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УТВЕРЖДА</w:t>
      </w:r>
      <w:r w:rsidRPr="008572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«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</w:t>
      </w:r>
      <w:proofErr w:type="spell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правовой колледж»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___________к.ф.н. 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72B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8572B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572B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8572B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14" w:line="276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332704" w:rsidP="008572BB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УЧЕБНОГО ПРЕДМЕТА</w:t>
      </w:r>
    </w:p>
    <w:p w:rsidR="002E727C" w:rsidRPr="008572BB" w:rsidRDefault="00332704" w:rsidP="008572BB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ООП</w:t>
      </w:r>
      <w:r w:rsidR="00BB5DEE"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.07</w:t>
      </w:r>
      <w:r w:rsidR="000C2B64"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0C2B64"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ОСНОВЫ</w:t>
      </w:r>
      <w:r w:rsidR="00E63C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0C2B64"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БЕЗОПАСНОСТИ</w:t>
      </w:r>
      <w:proofErr w:type="gramEnd"/>
      <w:r w:rsidR="00E63C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0C2B64"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ЖИЗНЕДЕЯТЕЛЬНОСТИ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7F7" w:rsidRPr="008572BB" w:rsidRDefault="00FC27F7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DEE" w:rsidRPr="008572BB" w:rsidRDefault="00BB5DEE" w:rsidP="008572BB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44.02.02. ПРЕПОДАВАНИЕ В НАЧАЛЬНЫХ КЛАССАХ</w:t>
      </w:r>
    </w:p>
    <w:p w:rsidR="002E727C" w:rsidRPr="008572BB" w:rsidRDefault="003A3106" w:rsidP="008572BB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="00E144F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(специальность)</w:t>
      </w:r>
    </w:p>
    <w:p w:rsidR="002E727C" w:rsidRPr="008572BB" w:rsidRDefault="002E727C" w:rsidP="008572B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7F7" w:rsidRDefault="00FC27F7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DEE" w:rsidRPr="008572BB" w:rsidRDefault="00BB5DEE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2E727C" w:rsidRPr="008572BB" w:rsidRDefault="002E727C" w:rsidP="00332704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государственного стандарта среднего профессиональ</w:t>
      </w:r>
      <w:r w:rsidR="003327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образования по специальност</w:t>
      </w:r>
      <w:r w:rsidR="007E78F5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B5DEE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44.02.02. Преподавание в начальных классах</w:t>
      </w:r>
      <w:r w:rsidR="007E78F5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Министерс</w:t>
      </w:r>
      <w:r w:rsidR="0033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образования и науки РФ от 27.10.2014г. № 1353 </w:t>
      </w:r>
      <w:r w:rsidR="00332704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Федерального государственного образовательного стандарта среднего общего образования, </w:t>
      </w:r>
      <w:proofErr w:type="gramStart"/>
      <w:r w:rsidR="00332704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 приказом</w:t>
      </w:r>
      <w:proofErr w:type="gramEnd"/>
      <w:r w:rsidR="00332704"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2012г.  № 413</w:t>
      </w:r>
      <w:r w:rsidR="0033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изменениями и дополнениями,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2E727C" w:rsidRPr="008572BB" w:rsidRDefault="002E727C" w:rsidP="008572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рекомендациями по организации получения среднего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 образования</w:t>
      </w:r>
      <w:proofErr w:type="gram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2E727C" w:rsidRDefault="002E727C" w:rsidP="0033270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Федеральный институт развития образования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ФГАУ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Протокол № 3 от 21 июля 2015 г. Регистрационный номер рецензии </w:t>
      </w:r>
      <w:proofErr w:type="gramStart"/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381  от</w:t>
      </w:r>
      <w:proofErr w:type="gramEnd"/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23 июля 2015 г. ФГАУ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32704" w:rsidRPr="008572BB" w:rsidRDefault="00332704" w:rsidP="0033270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proofErr w:type="gramStart"/>
      <w:r w:rsidRPr="00332704">
        <w:rPr>
          <w:rFonts w:ascii="Times New Roman" w:hAnsi="Times New Roman" w:cs="Times New Roman"/>
          <w:sz w:val="24"/>
          <w:szCs w:val="24"/>
        </w:rPr>
        <w:t>решение  федерального</w:t>
      </w:r>
      <w:proofErr w:type="gramEnd"/>
      <w:r w:rsidRPr="00332704">
        <w:rPr>
          <w:rFonts w:ascii="Times New Roman" w:hAnsi="Times New Roman" w:cs="Times New Roman"/>
          <w:sz w:val="24"/>
          <w:szCs w:val="24"/>
        </w:rPr>
        <w:t xml:space="preserve"> учебно-методического объединения по общему образованию, протокол  от 28 июня 2016 г. № 2/16-з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727C" w:rsidRPr="008572BB" w:rsidRDefault="002E727C" w:rsidP="0033270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8572BB" w:rsidRPr="008572BB" w:rsidRDefault="008572BB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8572BB" w:rsidRPr="008572BB" w:rsidRDefault="008572BB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</w:t>
      </w:r>
      <w:proofErr w:type="spell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правовой колледж»</w:t>
      </w:r>
      <w:bookmarkStart w:id="1" w:name="_GoBack"/>
      <w:bookmarkEnd w:id="1"/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К.С.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Ахмедова  преподаватель</w:t>
      </w:r>
      <w:proofErr w:type="gram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2BB" w:rsidRPr="008572BB" w:rsidRDefault="008572BB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E63C02" w:rsidRPr="00E63C02" w:rsidRDefault="00E63C02" w:rsidP="00E63C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___от _______ 20___ г.</w:t>
      </w:r>
    </w:p>
    <w:p w:rsidR="008572BB" w:rsidRPr="008572BB" w:rsidRDefault="008572BB" w:rsidP="008572BB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8572B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8572B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B111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B111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М.Д.Денисултанова</w:t>
      </w:r>
      <w:proofErr w:type="spellEnd"/>
      <w:r w:rsidR="00B111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p w:rsidR="008572BB" w:rsidRPr="008572BB" w:rsidRDefault="008572BB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572BB" w:rsidRPr="008572BB" w:rsidRDefault="008572BB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E727C" w:rsidRPr="008572BB" w:rsidRDefault="002E727C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27C" w:rsidRPr="008572BB" w:rsidSect="00DA4ACD">
          <w:footerReference w:type="default" r:id="rId7"/>
          <w:footerReference w:type="first" r:id="rId8"/>
          <w:pgSz w:w="11904" w:h="16840"/>
          <w:pgMar w:top="709" w:right="1140" w:bottom="709" w:left="1140" w:header="720" w:footer="720" w:gutter="0"/>
          <w:pgNumType w:start="192"/>
          <w:cols w:space="720" w:equalWidth="0">
            <w:col w:w="9620"/>
          </w:cols>
          <w:noEndnote/>
        </w:sectPr>
      </w:pPr>
    </w:p>
    <w:p w:rsidR="002E727C" w:rsidRPr="008572BB" w:rsidRDefault="002E727C" w:rsidP="008572B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546AEA" w:rsidRPr="008572BB" w:rsidRDefault="00546AEA" w:rsidP="008572B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572B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ПЛАНИРУЕМЫЕ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Pr="008572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ТАТЫ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</w:t>
      </w:r>
      <w:r w:rsidRPr="008572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111E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proofErr w:type="gramEnd"/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Pr="008572B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</w:t>
      </w:r>
      <w:r w:rsidRPr="008572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</w:t>
      </w:r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E727C" w:rsidRPr="008572BB" w:rsidRDefault="002E727C" w:rsidP="008572B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Pr="008572B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8572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</w:t>
      </w:r>
      <w:r w:rsidRPr="008572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="00583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УЧЕБНОГО</w:t>
      </w:r>
      <w:proofErr w:type="gramEnd"/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</w:t>
      </w:r>
    </w:p>
    <w:p w:rsidR="002E727C" w:rsidRPr="008572BB" w:rsidRDefault="002E727C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8572BB" w:rsidRDefault="002E727C" w:rsidP="008572B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8572BB" w:rsidRDefault="002E727C" w:rsidP="008572B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8572BB" w:rsidRDefault="002E727C" w:rsidP="008572B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1BA" w:rsidRPr="008572BB" w:rsidRDefault="005831BA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ПЛАНИРУЕМЫЕ РЕЗУЛЬТАТЫ ОСВОЕНИЯ </w:t>
      </w:r>
      <w:r w:rsidR="00B111EC" w:rsidRPr="00B11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="00B11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безопасности жизнедеятельности направлено на достижение следующих целей: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знаний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ценностного отношения к здоровью и человеческой жизни; чувства уважения к героическому наследию России и ее государственной символике, патриотизма и долга по защите Отечества;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развитие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овладение умениями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2E727C" w:rsidRPr="008572BB" w:rsidRDefault="002E727C" w:rsidP="008572B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Основы безопасности жизнедеятельности обеспечивает достиже</w:t>
      </w: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студентами следующих </w:t>
      </w:r>
      <w:r w:rsidRPr="008572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результатов</w:t>
      </w:r>
      <w:r w:rsidRPr="008572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2E727C" w:rsidRPr="008572BB" w:rsidRDefault="002E727C" w:rsidP="008572B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личностных: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личностных, в том числе духовных и физических, качеств, обеспечивающих защищенность жизненно важных интересов личности от   внешних и внутренних   угроз;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72BB">
        <w:rPr>
          <w:rFonts w:ascii="Times New Roman" w:hAnsi="Times New Roman" w:cs="Times New Roman"/>
          <w:i/>
          <w:sz w:val="24"/>
          <w:szCs w:val="24"/>
        </w:rPr>
        <w:t>для глухих, слабослышащих, позднооглохших обучающихся: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7E78F5" w:rsidRPr="008572BB" w:rsidRDefault="007E78F5" w:rsidP="008572BB">
      <w:pPr>
        <w:tabs>
          <w:tab w:val="left" w:pos="1418"/>
        </w:tabs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72BB">
        <w:rPr>
          <w:rFonts w:ascii="Times New Roman" w:hAnsi="Times New Roman" w:cs="Times New Roman"/>
          <w:i/>
          <w:sz w:val="24"/>
          <w:szCs w:val="24"/>
        </w:rPr>
        <w:t>для обучающихся с нарушениями опорно-двигательного аппарата: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7E78F5" w:rsidRPr="008572BB" w:rsidRDefault="007E78F5" w:rsidP="008572BB">
      <w:pPr>
        <w:tabs>
          <w:tab w:val="left" w:pos="1418"/>
        </w:tabs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-способность к осмыслению и дифференциации картины мира, ее временно-пространственной организации;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i/>
          <w:sz w:val="24"/>
          <w:szCs w:val="24"/>
        </w:rPr>
        <w:t>для обучающихся с расстройствами аутистического спектра</w:t>
      </w:r>
      <w:r w:rsidRPr="008572BB">
        <w:rPr>
          <w:rFonts w:ascii="Times New Roman" w:hAnsi="Times New Roman" w:cs="Times New Roman"/>
          <w:sz w:val="24"/>
          <w:szCs w:val="24"/>
        </w:rPr>
        <w:t>:</w:t>
      </w:r>
    </w:p>
    <w:p w:rsidR="007E78F5" w:rsidRPr="008572BB" w:rsidRDefault="007E78F5" w:rsidP="008572BB">
      <w:pPr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7E78F5" w:rsidRPr="008572BB" w:rsidRDefault="007E78F5" w:rsidP="008572BB">
      <w:pPr>
        <w:tabs>
          <w:tab w:val="left" w:pos="919"/>
        </w:tabs>
        <w:spacing w:line="276" w:lineRule="auto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72BB">
        <w:rPr>
          <w:rFonts w:ascii="Times New Roman" w:hAnsi="Times New Roman" w:cs="Times New Roman"/>
          <w:sz w:val="24"/>
          <w:szCs w:val="24"/>
        </w:rPr>
        <w:t>-знание своих предпочтений (ограничений) в бытовой сфере и сфере интересов;</w:t>
      </w:r>
    </w:p>
    <w:p w:rsidR="002E727C" w:rsidRPr="008572BB" w:rsidRDefault="002E727C" w:rsidP="008572B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proofErr w:type="spellStart"/>
      <w:r w:rsidRPr="008572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метапредметных</w:t>
      </w:r>
      <w:proofErr w:type="spellEnd"/>
      <w:r w:rsidRPr="008572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</w:t>
      </w: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приемов действий в опасных и чрезвычайных ситуациях природного, техногенного и социального характера;</w:t>
      </w:r>
    </w:p>
    <w:p w:rsidR="002E727C" w:rsidRPr="008572BB" w:rsidRDefault="002E727C" w:rsidP="008572B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взаимодействовать с окружающими, понимать значимость исполнения воинского долга при прохождении военной службы;</w:t>
      </w:r>
    </w:p>
    <w:p w:rsidR="002E727C" w:rsidRPr="008572BB" w:rsidRDefault="002E727C" w:rsidP="008572B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предметных</w:t>
      </w:r>
      <w:r w:rsidRPr="008572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  <w:bookmarkStart w:id="2" w:name="l622"/>
      <w:bookmarkStart w:id="3" w:name="l534"/>
      <w:bookmarkEnd w:id="2"/>
      <w:bookmarkEnd w:id="3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  <w:bookmarkStart w:id="4" w:name="l623"/>
      <w:bookmarkEnd w:id="4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распространенных опасных и чрезвычайных ситуаций природного, техногенного и социального характера;</w:t>
      </w:r>
      <w:bookmarkStart w:id="5" w:name="l535"/>
      <w:bookmarkEnd w:id="5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факторов, пагубно влияющих на здоровье человека, исключение из своей жизни вредных привычек (курения, пьянства и т.д.);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8)умение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  <w:bookmarkStart w:id="6" w:name="l624"/>
      <w:bookmarkEnd w:id="6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  <w:bookmarkStart w:id="7" w:name="l536"/>
      <w:bookmarkEnd w:id="7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  <w:bookmarkStart w:id="8" w:name="l625"/>
      <w:bookmarkEnd w:id="8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  <w:bookmarkStart w:id="9" w:name="l537"/>
      <w:bookmarkEnd w:id="9"/>
    </w:p>
    <w:p w:rsidR="002E727C" w:rsidRPr="008572BB" w:rsidRDefault="002E727C" w:rsidP="008572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2E727C" w:rsidRPr="008572BB" w:rsidRDefault="002E727C" w:rsidP="008572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8572BB" w:rsidRDefault="002E727C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27C" w:rsidRPr="008572BB">
          <w:pgSz w:w="11906" w:h="16838"/>
          <w:pgMar w:top="851" w:right="707" w:bottom="1134" w:left="1418" w:header="708" w:footer="708" w:gutter="0"/>
          <w:cols w:space="720"/>
        </w:sectPr>
      </w:pPr>
    </w:p>
    <w:p w:rsidR="002E727C" w:rsidRPr="008572BB" w:rsidRDefault="002E727C" w:rsidP="008572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СОДЕРЖАНИЕ </w:t>
      </w:r>
      <w:r w:rsidR="00B111EC" w:rsidRPr="00B11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2E727C" w:rsidRPr="008572BB" w:rsidRDefault="00B111E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ООП</w:t>
      </w:r>
      <w:r w:rsidR="003E4D60"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Start"/>
      <w:r w:rsidR="003E4D60"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</w:t>
      </w:r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Основы</w:t>
      </w:r>
      <w:proofErr w:type="gramEnd"/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безопасности жизнедеятельности</w:t>
      </w:r>
    </w:p>
    <w:p w:rsidR="002E727C" w:rsidRPr="008572BB" w:rsidRDefault="002E727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8572BB" w:rsidRDefault="00B111E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учебного предмета</w:t>
      </w:r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2E727C" w:rsidRPr="008572BB" w:rsidRDefault="002E727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E727C" w:rsidRPr="008572BB" w:rsidTr="002E727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E727C" w:rsidRPr="008572BB" w:rsidTr="002E727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BB5DEE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105</w:t>
            </w: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BB5DEE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70</w:t>
            </w: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DC3358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2E727C" w:rsidRPr="008572B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3A3106"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8572BB" w:rsidRDefault="00BB5DEE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</w:t>
            </w:r>
          </w:p>
        </w:tc>
      </w:tr>
      <w:tr w:rsidR="002E727C" w:rsidRPr="008572BB" w:rsidTr="002E727C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Промежуточная аттестация по УД в форме дифференцированного </w:t>
            </w:r>
            <w:proofErr w:type="gramStart"/>
            <w:r w:rsidR="00BB5DEE" w:rsidRPr="008572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зачета  –</w:t>
            </w:r>
            <w:proofErr w:type="gramEnd"/>
            <w:r w:rsidR="00BB5DEE" w:rsidRPr="008572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2</w:t>
            </w:r>
            <w:r w:rsidRPr="008572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семестр    </w:t>
            </w:r>
          </w:p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E727C" w:rsidRPr="008572BB" w:rsidRDefault="002E727C" w:rsidP="00857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27C" w:rsidRPr="008572BB">
          <w:pgSz w:w="11906" w:h="16838"/>
          <w:pgMar w:top="851" w:right="707" w:bottom="1134" w:left="1418" w:header="708" w:footer="708" w:gutter="0"/>
          <w:cols w:space="720"/>
        </w:sectPr>
      </w:pPr>
    </w:p>
    <w:p w:rsidR="002E727C" w:rsidRPr="008572BB" w:rsidRDefault="002E727C" w:rsidP="00857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27C" w:rsidRPr="008572BB" w:rsidRDefault="002E727C" w:rsidP="008572BB">
      <w:pPr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2BB">
        <w:rPr>
          <w:rFonts w:ascii="Times New Roman" w:eastAsia="Times New Roman" w:hAnsi="Times New Roman" w:cs="Times New Roman"/>
          <w:b/>
          <w:sz w:val="24"/>
          <w:szCs w:val="24"/>
        </w:rPr>
        <w:t>Содерж</w:t>
      </w:r>
      <w:r w:rsidR="00B111EC">
        <w:rPr>
          <w:rFonts w:ascii="Times New Roman" w:eastAsia="Times New Roman" w:hAnsi="Times New Roman" w:cs="Times New Roman"/>
          <w:b/>
          <w:sz w:val="24"/>
          <w:szCs w:val="24"/>
        </w:rPr>
        <w:t>ание и тематический план учебного предмета</w:t>
      </w:r>
      <w:r w:rsidRPr="008572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E727C" w:rsidRPr="008572BB" w:rsidRDefault="00B111EC" w:rsidP="00857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11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ООП</w:t>
      </w:r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gramStart"/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08  Основы</w:t>
      </w:r>
      <w:proofErr w:type="gramEnd"/>
      <w:r w:rsidR="002E727C" w:rsidRPr="008572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безопасности жизнедеятельности</w:t>
      </w:r>
    </w:p>
    <w:tbl>
      <w:tblPr>
        <w:tblW w:w="1431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9456"/>
        <w:gridCol w:w="986"/>
        <w:gridCol w:w="1206"/>
      </w:tblGrid>
      <w:tr w:rsidR="002E727C" w:rsidRPr="008572BB" w:rsidTr="00B111E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2E727C" w:rsidRPr="008572BB" w:rsidTr="00B111E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727C" w:rsidRPr="008572BB" w:rsidTr="00B111E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личной безопасности  и сохранение здоровья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1.1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понятия о здоровье. Здоровый образ жизни – основа укрепления и сохранения личного здоровья. Факторы, способствующие укреплению здоровья.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83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</w:t>
            </w:r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Вредные привычки,   и их профилактика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Алкоголь и курение. Их   влияние на здоровье человека, социальные последствия употребления алкоголя. 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325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1.3</w:t>
            </w:r>
            <w:proofErr w:type="gramEnd"/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Первая медицинская помощь при травмах и ранениях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при которых необходима первая медицинская помощь. Виды ран и травм. Первая медицинская помощь при ранениях и травмах. 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1649CF">
        <w:trPr>
          <w:trHeight w:val="387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1.4</w:t>
            </w:r>
            <w:proofErr w:type="gramEnd"/>
          </w:p>
          <w:p w:rsidR="001B338A" w:rsidRPr="005831BA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338A" w:rsidRPr="008572BB" w:rsidTr="001649CF">
        <w:trPr>
          <w:trHeight w:val="17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медицинская помощь при острой сердечной недостаточности и инсульте. Первая медицинская помощь при остановке сердца. Техника выполнения  сердечно-легочной реанимации.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1649CF">
        <w:trPr>
          <w:trHeight w:val="5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№1 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себе и пострадавшему при ранениях, при кровотечениях, переломах костей.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B338A" w:rsidRPr="008572BB" w:rsidTr="001B338A">
        <w:trPr>
          <w:trHeight w:val="2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8A" w:rsidRPr="001B338A" w:rsidRDefault="001B338A" w:rsidP="008572BB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3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1.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5625FD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25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357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1B338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система обеспечения безопасности населения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2.1</w:t>
            </w:r>
            <w:proofErr w:type="gramEnd"/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Правила поведения в </w:t>
            </w: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условиях чрезвычайных ситуаций природного и техногенного характера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Краткая характеристика наиболее вероятных чрезвычайных ситуаций природного и 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техногенного характера. Отработка правил поведения при получении сигнала о чрезвычайной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89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2.2</w:t>
            </w:r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РСЧС, история ее создания, предназначение, структура, задачи, решаемые по защите населения от чрезвычайных ситуаций. Силы и средства ликвидации ЧС. Оповещение и информирование населения об опасности по местному телевидению и по местному радио, приведение в готовность средств защиты, проверка готовности систем и средств управления.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 2.3 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10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оборона, основные понятия и определения, задачи гражданской обороны. Структура и органы управления гражданской обороной. Современные средства поражения и их поражающие факторы.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</w:t>
            </w:r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инженерной защиты населения от поражающих факторов чрезвычайных ситуаций мирного и военного времени  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 Организация гражданской обороны в общеобразовательном учреждении, ее предназначение.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115432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2.5</w:t>
            </w:r>
          </w:p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Государственные службы по охране </w:t>
            </w: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здоровья и безопасности граждан</w:t>
            </w:r>
          </w:p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338A" w:rsidRPr="008572BB" w:rsidTr="00115432">
        <w:trPr>
          <w:trHeight w:val="6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МЧС России – федеральный орган управления в области защиты населения от чрезвычайных ситуаций. Полиция в Российской Федерации – система государственных 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 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1B338A">
        <w:trPr>
          <w:trHeight w:val="31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3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62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1B338A" w:rsidRDefault="001B338A" w:rsidP="001B33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3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419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1B338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3.1 История создания Вооруженных Сил России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вооруженных сил Московского государства в XIV—XV веках. Военные реформы в России во второй половине XIX века. 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3.2</w:t>
            </w:r>
            <w:proofErr w:type="gramEnd"/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Организационная структура Вооруженных Сил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Вооруженных Сил РФ, рода Вооруженных Сил РФ, рода войск. Сухопутные войска, военно-воздушные силы, ракетные войска стратегического назначения, космические войска: история создания, предназначение, структура.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3.3</w:t>
            </w:r>
            <w:proofErr w:type="gramEnd"/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основные задачи современных Вооруженных Сил России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Воздушно-десантные войска: история создания, предназначение, структура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69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 3.4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Воинская обязанность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о воинской обязанности. Организация воинского учета и его предназначение. </w:t>
            </w:r>
            <w:proofErr w:type="gramStart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 и</w:t>
            </w:r>
            <w:proofErr w:type="gramEnd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добровольная подготовка граждан к военной службе. Призыв на военную службу.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3.5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условия, права и льготы, предоставляемые военнослужащим, проходящим военную 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службу по контракту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Соблюдение норм международного гуманитарного права.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366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 3.6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Военнослужащий – защитник своего Отечества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354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3.7</w:t>
            </w:r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Уголовная ответственность за преступления против военной службы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widowControl w:val="0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3.8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Боевые традиции Вооруженных Сил России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3.9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воинского коллектива, значение войскового товарищества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3.10</w:t>
            </w:r>
          </w:p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Ритуалы Вооруженных Сил Российской Федерации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1B338A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3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1B33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379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1B338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 4.1.</w:t>
            </w:r>
            <w:proofErr w:type="gramEnd"/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и быт военнослужащих, основы безопасности военной службы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 военнослужащих в казарме. Учебные занятия, условия для проведения занятий.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внутренней службы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и состав суточного наряда, Подготовка суточного наряда, несение внутренней службы. 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 Распределение времени и повседневный порядок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питания военнослужащих. </w:t>
            </w:r>
          </w:p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4.4 Дежурный по роте, обязанности дежурного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Дневальный по </w:t>
            </w:r>
            <w:proofErr w:type="gramStart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роте,  обязанности</w:t>
            </w:r>
            <w:proofErr w:type="gramEnd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дневального. </w:t>
            </w:r>
          </w:p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89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 4.5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 гарнизонной и караульной службы.  Организация караульной службы, обязанности часового. Несение караульной службы. Часовой на посту у Боевого Знамени. Применение часовым оружия.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2: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 Несение караульной службы. Часовой на посту у Боевого Знамени. Применение часовым оружия.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1B338A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8572BB" w:rsidTr="00B111EC">
        <w:trPr>
          <w:trHeight w:val="313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 4.6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Строевая подготовка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Строевой устав Вооруженных сил РФ. Строи и управление ими., строевые приемы без оружия. Строевая стойка. 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76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4.7 Одиночная строевая подготовка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строем. Воинское приветствие.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3: 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Одиночная строевая подготовка, строевые приемы без оружия. Строевая стойка.  Передвижение строем. Воинское приветствие.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8572BB" w:rsidTr="00B111EC">
        <w:trPr>
          <w:trHeight w:val="227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 4.8</w:t>
            </w:r>
          </w:p>
          <w:p w:rsidR="002E727C" w:rsidRPr="005831BA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Огневая подготовка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 безопасности</w:t>
            </w:r>
            <w:proofErr w:type="gramEnd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стрельбе, правила ведения огня из автомата. Разборка-сборка, чистка, смазка, хранение автомата, работа частей и механизмов.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248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Pr="0058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4.9 Правила стрельбы.  Уход за автоматом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и правила стрельбы из автомата. Практическая стрельба. Уход за автоматом, его хранение и сбережение.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5831BA" w:rsidRDefault="002E727C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8572BB" w:rsidRDefault="002E727C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4: </w:t>
            </w: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Разборка-сборка, чистка, смазка, хранение автомата, работа частей и механизмов. Уход за автоматом, его хранение и сбережение. Приемы и правила стрельбы из автомата. Практическая стрельба.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B338A" w:rsidRPr="008572BB" w:rsidTr="00B01C9A">
        <w:trPr>
          <w:trHeight w:val="283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Тема 4.10</w:t>
            </w:r>
          </w:p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Тактическая подготовка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338A" w:rsidRPr="008572BB" w:rsidTr="00B01C9A">
        <w:trPr>
          <w:trHeight w:val="126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5831BA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солдата, порядок выполнения команд, маскировка, выбор места для стрельбы. </w:t>
            </w:r>
          </w:p>
          <w:p w:rsidR="001B338A" w:rsidRPr="008572BB" w:rsidRDefault="001B338A" w:rsidP="00B111E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образцами вооружения мотострелковой </w:t>
            </w:r>
            <w:proofErr w:type="gramStart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дивизии..</w:t>
            </w:r>
            <w:proofErr w:type="gramEnd"/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Современный бой.</w:t>
            </w:r>
          </w:p>
          <w:p w:rsidR="001B338A" w:rsidRPr="008572BB" w:rsidRDefault="00DC3358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5</w:t>
            </w:r>
            <w:r w:rsidR="001B338A"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B338A"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 Вооружение стрелкового отделения, действия солдата в бою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F2456B">
        <w:trPr>
          <w:trHeight w:val="237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  4.11</w:t>
            </w:r>
            <w:proofErr w:type="gramEnd"/>
          </w:p>
          <w:p w:rsidR="001B338A" w:rsidRPr="005831BA" w:rsidRDefault="001B338A" w:rsidP="00857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1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Радиационная, химическая и биологическая защита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338A" w:rsidRPr="008572BB" w:rsidTr="00F2456B">
        <w:trPr>
          <w:trHeight w:val="4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 способы индивидуальной защиты, преодоление зараженного участка местности. Нормативы одевания противогаза, общевойскового защитного комплекта. Приборы радиационной и химической разведки.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38A" w:rsidRPr="008572BB" w:rsidTr="00F2456B">
        <w:trPr>
          <w:trHeight w:val="4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8A" w:rsidRPr="008572BB" w:rsidRDefault="00DC3358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6</w:t>
            </w:r>
            <w:r w:rsidR="001B338A" w:rsidRPr="00857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B338A" w:rsidRPr="008572BB">
              <w:rPr>
                <w:rFonts w:ascii="Times New Roman" w:eastAsia="Times New Roman" w:hAnsi="Times New Roman" w:cs="Times New Roman"/>
                <w:sz w:val="24"/>
                <w:szCs w:val="24"/>
              </w:rPr>
              <w:t> Нормативы одевания противогаза, общевойскового защитного комплекта. Приборы радиационной и химической разведки.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72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B338A" w:rsidRPr="008572BB" w:rsidTr="00F2456B">
        <w:trPr>
          <w:trHeight w:val="4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8572B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33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4.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1B338A" w:rsidRDefault="001B338A" w:rsidP="008572B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3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8A" w:rsidRPr="008572BB" w:rsidRDefault="001B338A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8572BB" w:rsidTr="00B111EC">
        <w:tc>
          <w:tcPr>
            <w:tcW w:w="1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FD" w:rsidRDefault="005625FD" w:rsidP="00B11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E727C" w:rsidRDefault="002E727C" w:rsidP="00B11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B11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B338A" w:rsidRDefault="001B338A" w:rsidP="00B11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нагрузка:</w:t>
            </w:r>
          </w:p>
          <w:p w:rsidR="001B338A" w:rsidRPr="008572BB" w:rsidRDefault="001B338A" w:rsidP="00B11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5FD" w:rsidRDefault="005625FD" w:rsidP="005625FD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E727C" w:rsidRDefault="005625FD" w:rsidP="005625FD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105ч.</w:t>
            </w:r>
          </w:p>
          <w:p w:rsidR="005625FD" w:rsidRDefault="005625FD" w:rsidP="005625FD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70ч.</w:t>
            </w:r>
          </w:p>
          <w:p w:rsidR="005625FD" w:rsidRPr="008572BB" w:rsidRDefault="005625FD" w:rsidP="005625FD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35ч.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8572BB" w:rsidRDefault="002E727C" w:rsidP="0085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967A3" w:rsidRPr="008572BB" w:rsidRDefault="00F967A3" w:rsidP="008572BB">
      <w:pPr>
        <w:spacing w:line="276" w:lineRule="auto"/>
        <w:rPr>
          <w:sz w:val="24"/>
          <w:szCs w:val="24"/>
        </w:rPr>
      </w:pPr>
    </w:p>
    <w:sectPr w:rsidR="00F967A3" w:rsidRPr="008572BB" w:rsidSect="002E727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702" w:rsidRDefault="00BA2702">
      <w:pPr>
        <w:spacing w:after="0" w:line="240" w:lineRule="auto"/>
      </w:pPr>
      <w:r>
        <w:separator/>
      </w:r>
    </w:p>
  </w:endnote>
  <w:endnote w:type="continuationSeparator" w:id="0">
    <w:p w:rsidR="00BA2702" w:rsidRDefault="00BA2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245108"/>
      <w:docPartObj>
        <w:docPartGallery w:val="Page Numbers (Bottom of Page)"/>
        <w:docPartUnique/>
      </w:docPartObj>
    </w:sdtPr>
    <w:sdtContent>
      <w:p w:rsidR="00DA4ACD" w:rsidRDefault="00DA4AC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204</w:t>
        </w:r>
        <w:r>
          <w:fldChar w:fldCharType="end"/>
        </w:r>
      </w:p>
    </w:sdtContent>
  </w:sdt>
  <w:p w:rsidR="005831BA" w:rsidRDefault="005831B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CC" w:rsidRDefault="00546A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fldChar w:fldCharType="end"/>
    </w:r>
  </w:p>
  <w:p w:rsidR="00BA47CC" w:rsidRDefault="00BA270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702" w:rsidRDefault="00BA2702">
      <w:pPr>
        <w:spacing w:after="0" w:line="240" w:lineRule="auto"/>
      </w:pPr>
      <w:r>
        <w:separator/>
      </w:r>
    </w:p>
  </w:footnote>
  <w:footnote w:type="continuationSeparator" w:id="0">
    <w:p w:rsidR="00BA2702" w:rsidRDefault="00BA2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72E1A"/>
    <w:multiLevelType w:val="hybridMultilevel"/>
    <w:tmpl w:val="5EE04AA2"/>
    <w:lvl w:ilvl="0" w:tplc="0E648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C820FF8"/>
    <w:multiLevelType w:val="multilevel"/>
    <w:tmpl w:val="53763E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79"/>
    <w:rsid w:val="000C2B64"/>
    <w:rsid w:val="001B2509"/>
    <w:rsid w:val="001B338A"/>
    <w:rsid w:val="001B4677"/>
    <w:rsid w:val="002048BA"/>
    <w:rsid w:val="002E727C"/>
    <w:rsid w:val="003307D0"/>
    <w:rsid w:val="00332704"/>
    <w:rsid w:val="003A3106"/>
    <w:rsid w:val="003E4D60"/>
    <w:rsid w:val="00546AEA"/>
    <w:rsid w:val="005625FD"/>
    <w:rsid w:val="005831BA"/>
    <w:rsid w:val="005F2E99"/>
    <w:rsid w:val="00671779"/>
    <w:rsid w:val="00767658"/>
    <w:rsid w:val="007E78F5"/>
    <w:rsid w:val="008572BB"/>
    <w:rsid w:val="00A948AC"/>
    <w:rsid w:val="00B111EC"/>
    <w:rsid w:val="00B36165"/>
    <w:rsid w:val="00B72080"/>
    <w:rsid w:val="00BA2702"/>
    <w:rsid w:val="00BB5DEE"/>
    <w:rsid w:val="00C269C6"/>
    <w:rsid w:val="00CE453A"/>
    <w:rsid w:val="00D12849"/>
    <w:rsid w:val="00DA0DCE"/>
    <w:rsid w:val="00DA4ACD"/>
    <w:rsid w:val="00DC3358"/>
    <w:rsid w:val="00E144FD"/>
    <w:rsid w:val="00E63C02"/>
    <w:rsid w:val="00F967A3"/>
    <w:rsid w:val="00FC27F7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27322-C1B6-4B0F-B997-265DAB2D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72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E72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E72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A3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10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29</cp:revision>
  <cp:lastPrinted>2021-11-17T12:34:00Z</cp:lastPrinted>
  <dcterms:created xsi:type="dcterms:W3CDTF">2020-10-01T12:50:00Z</dcterms:created>
  <dcterms:modified xsi:type="dcterms:W3CDTF">2022-04-18T08:21:00Z</dcterms:modified>
</cp:coreProperties>
</file>