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74" w:rsidRDefault="002A6874" w:rsidP="000A7D97">
      <w:pPr>
        <w:contextualSpacing/>
        <w:jc w:val="center"/>
      </w:pPr>
    </w:p>
    <w:p w:rsidR="009559F1" w:rsidRPr="00F015A8" w:rsidRDefault="009559F1" w:rsidP="000A7D97">
      <w:pPr>
        <w:contextualSpacing/>
        <w:jc w:val="center"/>
      </w:pPr>
    </w:p>
    <w:p w:rsidR="002A6874" w:rsidRPr="00F015A8" w:rsidRDefault="002A6874" w:rsidP="000A7D97">
      <w:pPr>
        <w:contextualSpacing/>
        <w:jc w:val="both"/>
      </w:pPr>
    </w:p>
    <w:p w:rsidR="002A6874" w:rsidRPr="00F015A8" w:rsidRDefault="001C06F4" w:rsidP="00C17E7E">
      <w:pPr>
        <w:pStyle w:val="Style4"/>
        <w:spacing w:line="276" w:lineRule="auto"/>
        <w:ind w:firstLine="709"/>
        <w:jc w:val="both"/>
      </w:pPr>
      <w:r w:rsidRPr="00F015A8">
        <w:t xml:space="preserve">Программа подготовки </w:t>
      </w:r>
      <w:r w:rsidR="00C17E7E" w:rsidRPr="00F015A8">
        <w:t xml:space="preserve">квалифицированных рабочих, служащих </w:t>
      </w:r>
      <w:r w:rsidR="002A6874" w:rsidRPr="00F015A8">
        <w:t xml:space="preserve"> составлена на основе Федерального государственного образовательного стандарта </w:t>
      </w:r>
      <w:r w:rsidRPr="00F015A8">
        <w:t xml:space="preserve">среднего профессионального образования </w:t>
      </w:r>
      <w:r w:rsidR="002A6874" w:rsidRPr="00F015A8">
        <w:t>по</w:t>
      </w:r>
      <w:r w:rsidR="00C17E7E" w:rsidRPr="00F015A8">
        <w:t>профессии</w:t>
      </w:r>
      <w:r w:rsidRPr="00F015A8">
        <w:t xml:space="preserve"> </w:t>
      </w:r>
      <w:r w:rsidR="00BB3DBD" w:rsidRPr="00F015A8">
        <w:t>34.01.01 Младшая медицинская сестра по уходу за больными</w:t>
      </w:r>
      <w:r w:rsidR="00C17E7E" w:rsidRPr="00F015A8">
        <w:t xml:space="preserve"> </w:t>
      </w:r>
      <w:r w:rsidR="002A6874" w:rsidRPr="00F015A8">
        <w:t>утвержденного приказом Министерства образования</w:t>
      </w:r>
      <w:r w:rsidR="00C17E7E" w:rsidRPr="00F015A8">
        <w:t xml:space="preserve"> и науки Российской Федерации</w:t>
      </w:r>
      <w:r w:rsidR="00795EE3" w:rsidRPr="00F015A8">
        <w:t xml:space="preserve"> </w:t>
      </w:r>
      <w:r w:rsidR="00B0505A" w:rsidRPr="00F015A8">
        <w:t xml:space="preserve">№ </w:t>
      </w:r>
      <w:r w:rsidR="00BB3DBD" w:rsidRPr="00F015A8">
        <w:t>69</w:t>
      </w:r>
      <w:r w:rsidR="00C17E7E" w:rsidRPr="00F015A8">
        <w:t>4</w:t>
      </w:r>
      <w:r w:rsidR="00B0505A" w:rsidRPr="00F015A8">
        <w:t xml:space="preserve"> от </w:t>
      </w:r>
      <w:r w:rsidR="00C17E7E" w:rsidRPr="00F015A8">
        <w:t>02.08.</w:t>
      </w:r>
      <w:r w:rsidR="00ED4F49" w:rsidRPr="00F015A8">
        <w:t xml:space="preserve"> </w:t>
      </w:r>
      <w:r w:rsidR="00C17E7E" w:rsidRPr="00F015A8">
        <w:t>2013г</w:t>
      </w:r>
      <w:r w:rsidR="00B0505A" w:rsidRPr="00F015A8">
        <w:t>.</w:t>
      </w:r>
      <w:r w:rsidR="002A6874" w:rsidRPr="00F015A8">
        <w:t xml:space="preserve"> </w:t>
      </w:r>
    </w:p>
    <w:p w:rsidR="00A7217F" w:rsidRPr="00F015A8" w:rsidRDefault="00A7217F" w:rsidP="00C17E7E">
      <w:pPr>
        <w:pStyle w:val="Style4"/>
        <w:spacing w:line="276" w:lineRule="auto"/>
        <w:ind w:firstLine="709"/>
        <w:jc w:val="both"/>
      </w:pPr>
    </w:p>
    <w:p w:rsidR="003745DF" w:rsidRPr="00F015A8" w:rsidRDefault="003745DF" w:rsidP="003745DF">
      <w:pPr>
        <w:rPr>
          <w:b/>
          <w:u w:val="single"/>
        </w:rPr>
      </w:pPr>
      <w:r w:rsidRPr="00F015A8">
        <w:t xml:space="preserve">Профиль профессионального образования: </w:t>
      </w:r>
      <w:r w:rsidRPr="00F015A8">
        <w:rPr>
          <w:b/>
          <w:u w:val="single"/>
        </w:rPr>
        <w:t>естественнонаучный</w:t>
      </w:r>
    </w:p>
    <w:p w:rsidR="002A6874" w:rsidRPr="00F015A8" w:rsidRDefault="002A6874" w:rsidP="00C17E7E">
      <w:pPr>
        <w:widowControl w:val="0"/>
        <w:suppressAutoHyphens/>
        <w:spacing w:line="276" w:lineRule="auto"/>
        <w:ind w:firstLine="720"/>
        <w:contextualSpacing/>
        <w:jc w:val="both"/>
      </w:pPr>
    </w:p>
    <w:p w:rsidR="002A6874" w:rsidRPr="00F015A8" w:rsidRDefault="002A6874" w:rsidP="000A7D97">
      <w:pPr>
        <w:widowControl w:val="0"/>
        <w:suppressAutoHyphens/>
        <w:ind w:firstLine="720"/>
        <w:contextualSpacing/>
        <w:jc w:val="both"/>
        <w:rPr>
          <w:highlight w:val="yellow"/>
        </w:rPr>
      </w:pPr>
    </w:p>
    <w:p w:rsidR="002A6874" w:rsidRPr="00F015A8" w:rsidRDefault="002A6874" w:rsidP="00BA58B9">
      <w:pPr>
        <w:ind w:firstLine="567"/>
        <w:contextualSpacing/>
        <w:jc w:val="both"/>
      </w:pPr>
      <w:r w:rsidRPr="00F015A8">
        <w:t xml:space="preserve">Организация-разработчик: </w:t>
      </w:r>
      <w:r w:rsidR="00BA58B9" w:rsidRPr="00F015A8">
        <w:t>Част</w:t>
      </w:r>
      <w:r w:rsidR="002437B5" w:rsidRPr="00F015A8">
        <w:t xml:space="preserve">ное </w:t>
      </w:r>
      <w:r w:rsidR="00BA58B9" w:rsidRPr="00F015A8">
        <w:t>учреждение профессионального образования</w:t>
      </w:r>
      <w:r w:rsidR="002437B5" w:rsidRPr="00F015A8">
        <w:t xml:space="preserve"> </w:t>
      </w:r>
      <w:r w:rsidRPr="00F015A8">
        <w:t>«</w:t>
      </w:r>
      <w:r w:rsidR="00BA58B9" w:rsidRPr="00F015A8">
        <w:t>Экономико – правовой колледж</w:t>
      </w:r>
      <w:r w:rsidRPr="00F015A8">
        <w:t>»</w:t>
      </w:r>
    </w:p>
    <w:p w:rsidR="002A6874" w:rsidRPr="00F015A8" w:rsidRDefault="002A6874" w:rsidP="000A7D97">
      <w:pPr>
        <w:widowControl w:val="0"/>
        <w:suppressAutoHyphens/>
        <w:contextualSpacing/>
        <w:jc w:val="both"/>
      </w:pPr>
    </w:p>
    <w:p w:rsidR="002A6874" w:rsidRPr="00F015A8" w:rsidRDefault="002A6874" w:rsidP="002437B5">
      <w:pPr>
        <w:widowControl w:val="0"/>
        <w:suppressAutoHyphens/>
        <w:ind w:firstLine="709"/>
        <w:contextualSpacing/>
        <w:jc w:val="both"/>
      </w:pPr>
      <w:r w:rsidRPr="00F015A8">
        <w:t>Разработчики:</w:t>
      </w:r>
    </w:p>
    <w:p w:rsidR="00F45D5A" w:rsidRPr="00F015A8" w:rsidRDefault="00F45D5A" w:rsidP="00307DC2">
      <w:pPr>
        <w:pStyle w:val="Style4"/>
        <w:widowControl/>
        <w:numPr>
          <w:ilvl w:val="0"/>
          <w:numId w:val="5"/>
        </w:numPr>
        <w:spacing w:line="240" w:lineRule="auto"/>
        <w:contextualSpacing/>
        <w:jc w:val="both"/>
      </w:pPr>
      <w:r w:rsidRPr="00F015A8">
        <w:t>Л.Х.Дукаева – преподаватель профессиональных дисциплин</w:t>
      </w:r>
    </w:p>
    <w:p w:rsidR="00F8421E" w:rsidRPr="00F015A8" w:rsidRDefault="00F8421E" w:rsidP="00307DC2">
      <w:pPr>
        <w:pStyle w:val="Style4"/>
        <w:widowControl/>
        <w:numPr>
          <w:ilvl w:val="0"/>
          <w:numId w:val="5"/>
        </w:numPr>
        <w:spacing w:line="240" w:lineRule="auto"/>
        <w:ind w:left="0" w:firstLine="360"/>
        <w:contextualSpacing/>
        <w:jc w:val="both"/>
      </w:pPr>
      <w:r w:rsidRPr="00F015A8">
        <w:t>К.С. Ахмедова – к.б.н., преподаватель профессиональных дисциплин</w:t>
      </w:r>
    </w:p>
    <w:p w:rsidR="00F45D5A" w:rsidRPr="00F015A8" w:rsidRDefault="009559F1" w:rsidP="00307DC2">
      <w:pPr>
        <w:pStyle w:val="Style4"/>
        <w:widowControl/>
        <w:numPr>
          <w:ilvl w:val="0"/>
          <w:numId w:val="5"/>
        </w:numPr>
        <w:spacing w:line="240" w:lineRule="auto"/>
        <w:contextualSpacing/>
        <w:jc w:val="both"/>
      </w:pPr>
      <w:r>
        <w:t>Б.Т.Хайтаев</w:t>
      </w:r>
      <w:r w:rsidR="00F45D5A" w:rsidRPr="00F015A8">
        <w:t xml:space="preserve"> – к.э.н.</w:t>
      </w:r>
      <w:r w:rsidR="002437B5" w:rsidRPr="00F015A8">
        <w:t xml:space="preserve">, </w:t>
      </w:r>
      <w:r w:rsidR="00F45D5A" w:rsidRPr="00F015A8">
        <w:t>председатель ПЦК профессиональных дисциплин</w:t>
      </w:r>
    </w:p>
    <w:p w:rsidR="00F45D5A" w:rsidRPr="00F015A8" w:rsidRDefault="009559F1" w:rsidP="00307DC2">
      <w:pPr>
        <w:pStyle w:val="Style4"/>
        <w:widowControl/>
        <w:numPr>
          <w:ilvl w:val="0"/>
          <w:numId w:val="5"/>
        </w:numPr>
        <w:spacing w:line="240" w:lineRule="auto"/>
        <w:contextualSpacing/>
        <w:jc w:val="both"/>
      </w:pPr>
      <w:r>
        <w:t>М.Д.Денисултанова</w:t>
      </w:r>
      <w:r w:rsidR="00F45D5A" w:rsidRPr="00F015A8">
        <w:t xml:space="preserve"> – председатель ПЦК </w:t>
      </w:r>
      <w:r w:rsidR="00F8421E" w:rsidRPr="00F015A8">
        <w:t>о</w:t>
      </w:r>
      <w:r w:rsidR="00F45D5A" w:rsidRPr="00F015A8">
        <w:t xml:space="preserve">бщеобразовательных дисциплин </w:t>
      </w:r>
    </w:p>
    <w:p w:rsidR="002A6874" w:rsidRPr="00F015A8" w:rsidRDefault="002437B5" w:rsidP="00307DC2">
      <w:pPr>
        <w:pStyle w:val="Style4"/>
        <w:widowControl/>
        <w:numPr>
          <w:ilvl w:val="0"/>
          <w:numId w:val="5"/>
        </w:numPr>
        <w:spacing w:line="240" w:lineRule="auto"/>
        <w:contextualSpacing/>
        <w:jc w:val="both"/>
      </w:pPr>
      <w:r w:rsidRPr="00F015A8">
        <w:t xml:space="preserve"> </w:t>
      </w:r>
      <w:r w:rsidR="00F45D5A" w:rsidRPr="00F015A8">
        <w:t>Л.Г.Арсанукаева – зам. директора по научно – методической работе</w:t>
      </w:r>
    </w:p>
    <w:p w:rsidR="002A6874" w:rsidRPr="00F015A8" w:rsidRDefault="002A6874" w:rsidP="000A7D97">
      <w:pPr>
        <w:widowControl w:val="0"/>
        <w:tabs>
          <w:tab w:val="left" w:pos="6420"/>
        </w:tabs>
        <w:suppressAutoHyphens/>
        <w:contextualSpacing/>
        <w:jc w:val="both"/>
      </w:pPr>
    </w:p>
    <w:p w:rsidR="00E8543F" w:rsidRPr="00F015A8" w:rsidRDefault="00E8543F" w:rsidP="00066FA9">
      <w:pPr>
        <w:widowControl w:val="0"/>
        <w:suppressAutoHyphens/>
        <w:contextualSpacing/>
        <w:jc w:val="both"/>
      </w:pPr>
    </w:p>
    <w:p w:rsidR="00802547" w:rsidRPr="00F015A8" w:rsidRDefault="00802547" w:rsidP="00066FA9">
      <w:pPr>
        <w:contextualSpacing/>
      </w:pPr>
    </w:p>
    <w:p w:rsidR="002A6874" w:rsidRPr="00F015A8" w:rsidRDefault="002A6874" w:rsidP="00F8421E">
      <w:pPr>
        <w:contextualSpacing/>
        <w:jc w:val="center"/>
      </w:pPr>
      <w:r w:rsidRPr="00F015A8">
        <w:br w:type="page"/>
      </w:r>
      <w:r w:rsidRPr="00F015A8">
        <w:rPr>
          <w:b/>
        </w:rPr>
        <w:lastRenderedPageBreak/>
        <w:t>СОДЕРЖАНИЕ</w:t>
      </w:r>
    </w:p>
    <w:p w:rsidR="002A6874" w:rsidRPr="00F015A8" w:rsidRDefault="002A6874" w:rsidP="000A7D97">
      <w:pPr>
        <w:contextualSpacing/>
        <w:jc w:val="center"/>
        <w:rPr>
          <w:b/>
        </w:rPr>
      </w:pPr>
    </w:p>
    <w:p w:rsidR="00802547" w:rsidRPr="00F015A8" w:rsidRDefault="00802547" w:rsidP="000A7D97">
      <w:pPr>
        <w:contextualSpacing/>
        <w:jc w:val="center"/>
        <w:rPr>
          <w:b/>
        </w:rPr>
      </w:pPr>
    </w:p>
    <w:tbl>
      <w:tblPr>
        <w:tblStyle w:val="TableNormal"/>
        <w:tblW w:w="95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7"/>
        <w:gridCol w:w="817"/>
      </w:tblGrid>
      <w:tr w:rsidR="002437B5" w:rsidRPr="00F015A8" w:rsidTr="002437B5">
        <w:trPr>
          <w:trHeight w:val="275"/>
        </w:trPr>
        <w:tc>
          <w:tcPr>
            <w:tcW w:w="8757" w:type="dxa"/>
          </w:tcPr>
          <w:p w:rsidR="002437B5" w:rsidRPr="009559F1" w:rsidRDefault="002437B5" w:rsidP="002437B5">
            <w:pPr>
              <w:pStyle w:val="TableParagraph"/>
              <w:spacing w:line="256" w:lineRule="exact"/>
              <w:ind w:left="107"/>
              <w:rPr>
                <w:sz w:val="24"/>
                <w:szCs w:val="24"/>
                <w:lang w:val="ru-RU"/>
              </w:rPr>
            </w:pPr>
            <w:r w:rsidRPr="009559F1">
              <w:rPr>
                <w:sz w:val="24"/>
                <w:szCs w:val="24"/>
                <w:lang w:val="ru-RU"/>
              </w:rPr>
              <w:t>1. Общие положения</w:t>
            </w:r>
          </w:p>
        </w:tc>
        <w:tc>
          <w:tcPr>
            <w:tcW w:w="817" w:type="dxa"/>
          </w:tcPr>
          <w:p w:rsidR="002437B5" w:rsidRPr="009559F1" w:rsidRDefault="002437B5" w:rsidP="002437B5">
            <w:pPr>
              <w:pStyle w:val="TableParagraph"/>
              <w:spacing w:line="256" w:lineRule="exact"/>
              <w:ind w:left="8"/>
              <w:jc w:val="center"/>
              <w:rPr>
                <w:sz w:val="24"/>
                <w:szCs w:val="24"/>
                <w:lang w:val="ru-RU"/>
              </w:rPr>
            </w:pPr>
            <w:r w:rsidRPr="009559F1">
              <w:rPr>
                <w:sz w:val="24"/>
                <w:szCs w:val="24"/>
                <w:lang w:val="ru-RU"/>
              </w:rPr>
              <w:t>4</w:t>
            </w:r>
          </w:p>
        </w:tc>
      </w:tr>
      <w:tr w:rsidR="002437B5" w:rsidRPr="00F015A8" w:rsidTr="002437B5">
        <w:trPr>
          <w:trHeight w:val="551"/>
        </w:trPr>
        <w:tc>
          <w:tcPr>
            <w:tcW w:w="8757" w:type="dxa"/>
          </w:tcPr>
          <w:p w:rsidR="002437B5" w:rsidRPr="00F015A8" w:rsidRDefault="002437B5" w:rsidP="002437B5">
            <w:pPr>
              <w:pStyle w:val="TableParagraph"/>
              <w:spacing w:line="268" w:lineRule="exact"/>
              <w:ind w:left="107"/>
              <w:rPr>
                <w:sz w:val="24"/>
                <w:szCs w:val="24"/>
                <w:lang w:val="ru-RU"/>
              </w:rPr>
            </w:pPr>
            <w:r w:rsidRPr="00F015A8">
              <w:rPr>
                <w:sz w:val="24"/>
                <w:szCs w:val="24"/>
                <w:lang w:val="ru-RU"/>
              </w:rPr>
              <w:t>1.1. Нормативно-правовые основы разработки основной профессиональной обра-</w:t>
            </w:r>
          </w:p>
          <w:p w:rsidR="002437B5" w:rsidRPr="00F015A8" w:rsidRDefault="002437B5" w:rsidP="002437B5">
            <w:pPr>
              <w:pStyle w:val="TableParagraph"/>
              <w:spacing w:line="264" w:lineRule="exact"/>
              <w:ind w:left="107"/>
              <w:rPr>
                <w:sz w:val="24"/>
                <w:szCs w:val="24"/>
              </w:rPr>
            </w:pPr>
            <w:r w:rsidRPr="00F015A8">
              <w:rPr>
                <w:sz w:val="24"/>
                <w:szCs w:val="24"/>
              </w:rPr>
              <w:t>зовательной программы</w:t>
            </w:r>
          </w:p>
        </w:tc>
        <w:tc>
          <w:tcPr>
            <w:tcW w:w="817" w:type="dxa"/>
          </w:tcPr>
          <w:p w:rsidR="002437B5" w:rsidRPr="00F015A8" w:rsidRDefault="002437B5" w:rsidP="002437B5">
            <w:pPr>
              <w:pStyle w:val="TableParagraph"/>
              <w:spacing w:line="268" w:lineRule="exact"/>
              <w:ind w:left="8"/>
              <w:jc w:val="center"/>
              <w:rPr>
                <w:sz w:val="24"/>
                <w:szCs w:val="24"/>
              </w:rPr>
            </w:pPr>
            <w:r w:rsidRPr="00F015A8">
              <w:rPr>
                <w:sz w:val="24"/>
                <w:szCs w:val="24"/>
              </w:rPr>
              <w:t>4</w:t>
            </w:r>
          </w:p>
        </w:tc>
      </w:tr>
      <w:tr w:rsidR="002437B5" w:rsidRPr="00F015A8" w:rsidTr="002437B5">
        <w:trPr>
          <w:trHeight w:val="551"/>
        </w:trPr>
        <w:tc>
          <w:tcPr>
            <w:tcW w:w="8757" w:type="dxa"/>
          </w:tcPr>
          <w:p w:rsidR="00C17E7E" w:rsidRPr="00F015A8" w:rsidRDefault="00C17E7E" w:rsidP="00C17E7E">
            <w:pPr>
              <w:pStyle w:val="TableParagraph"/>
              <w:spacing w:line="268" w:lineRule="exact"/>
              <w:ind w:left="107"/>
              <w:rPr>
                <w:sz w:val="24"/>
                <w:szCs w:val="24"/>
                <w:lang w:val="ru-RU"/>
              </w:rPr>
            </w:pPr>
            <w:r w:rsidRPr="00F015A8">
              <w:rPr>
                <w:sz w:val="24"/>
                <w:szCs w:val="24"/>
                <w:lang w:val="ru-RU"/>
              </w:rPr>
              <w:t>1.2. Цель разработки ППКРС</w:t>
            </w:r>
            <w:r w:rsidR="002437B5" w:rsidRPr="00F015A8">
              <w:rPr>
                <w:sz w:val="24"/>
                <w:szCs w:val="24"/>
                <w:lang w:val="ru-RU"/>
              </w:rPr>
              <w:t xml:space="preserve"> по </w:t>
            </w:r>
            <w:r w:rsidRPr="00F015A8">
              <w:rPr>
                <w:sz w:val="24"/>
                <w:szCs w:val="24"/>
                <w:lang w:val="ru-RU"/>
              </w:rPr>
              <w:t xml:space="preserve">профессии </w:t>
            </w:r>
            <w:r w:rsidR="00BB3DBD" w:rsidRPr="00F015A8">
              <w:rPr>
                <w:sz w:val="24"/>
                <w:szCs w:val="24"/>
                <w:lang w:val="ru-RU"/>
              </w:rPr>
              <w:t>34.01.01 Младшая медицинская сестра по уходу за больными</w:t>
            </w:r>
          </w:p>
        </w:tc>
        <w:tc>
          <w:tcPr>
            <w:tcW w:w="817" w:type="dxa"/>
          </w:tcPr>
          <w:p w:rsidR="002437B5" w:rsidRPr="00F015A8" w:rsidRDefault="002437B5" w:rsidP="002437B5">
            <w:pPr>
              <w:pStyle w:val="TableParagraph"/>
              <w:spacing w:line="268" w:lineRule="exact"/>
              <w:ind w:left="8"/>
              <w:jc w:val="center"/>
              <w:rPr>
                <w:sz w:val="24"/>
                <w:szCs w:val="24"/>
                <w:lang w:val="ru-RU"/>
              </w:rPr>
            </w:pPr>
            <w:r w:rsidRPr="00F015A8">
              <w:rPr>
                <w:sz w:val="24"/>
                <w:szCs w:val="24"/>
                <w:lang w:val="ru-RU"/>
              </w:rPr>
              <w:t>5</w:t>
            </w:r>
          </w:p>
        </w:tc>
      </w:tr>
      <w:tr w:rsidR="002437B5" w:rsidRPr="00F015A8" w:rsidTr="002437B5">
        <w:trPr>
          <w:trHeight w:val="551"/>
        </w:trPr>
        <w:tc>
          <w:tcPr>
            <w:tcW w:w="8757" w:type="dxa"/>
          </w:tcPr>
          <w:p w:rsidR="002437B5" w:rsidRPr="00F015A8" w:rsidRDefault="00C17E7E" w:rsidP="002437B5">
            <w:pPr>
              <w:pStyle w:val="TableParagraph"/>
              <w:spacing w:line="264" w:lineRule="exact"/>
              <w:ind w:left="107"/>
              <w:rPr>
                <w:sz w:val="24"/>
                <w:szCs w:val="24"/>
                <w:lang w:val="ru-RU"/>
              </w:rPr>
            </w:pPr>
            <w:r w:rsidRPr="00F015A8">
              <w:rPr>
                <w:sz w:val="24"/>
                <w:szCs w:val="24"/>
                <w:lang w:val="ru-RU"/>
              </w:rPr>
              <w:t>1.3. Характеристика ППКРС</w:t>
            </w:r>
            <w:r w:rsidR="002437B5" w:rsidRPr="00F015A8">
              <w:rPr>
                <w:sz w:val="24"/>
                <w:szCs w:val="24"/>
                <w:lang w:val="ru-RU"/>
              </w:rPr>
              <w:t xml:space="preserve"> </w:t>
            </w:r>
            <w:r w:rsidRPr="00F015A8">
              <w:rPr>
                <w:sz w:val="24"/>
                <w:szCs w:val="24"/>
                <w:lang w:val="ru-RU"/>
              </w:rPr>
              <w:t xml:space="preserve">по профессии </w:t>
            </w:r>
            <w:r w:rsidR="00BB3DBD" w:rsidRPr="00F015A8">
              <w:rPr>
                <w:sz w:val="24"/>
                <w:szCs w:val="24"/>
                <w:lang w:val="ru-RU"/>
              </w:rPr>
              <w:t>34.01.01 Младшая медицинская сестра по уходу за больными</w:t>
            </w:r>
          </w:p>
        </w:tc>
        <w:tc>
          <w:tcPr>
            <w:tcW w:w="817" w:type="dxa"/>
          </w:tcPr>
          <w:p w:rsidR="002437B5" w:rsidRPr="00F015A8" w:rsidRDefault="002437B5" w:rsidP="002437B5">
            <w:pPr>
              <w:pStyle w:val="TableParagraph"/>
              <w:spacing w:line="268" w:lineRule="exact"/>
              <w:ind w:left="8"/>
              <w:jc w:val="center"/>
              <w:rPr>
                <w:sz w:val="24"/>
                <w:szCs w:val="24"/>
                <w:lang w:val="ru-RU"/>
              </w:rPr>
            </w:pPr>
            <w:r w:rsidRPr="00F015A8">
              <w:rPr>
                <w:sz w:val="24"/>
                <w:szCs w:val="24"/>
                <w:lang w:val="ru-RU"/>
              </w:rPr>
              <w:t>5</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lang w:val="ru-RU"/>
              </w:rPr>
              <w:t>2. Характеристика профессиональной деятельно</w:t>
            </w:r>
            <w:r w:rsidRPr="00F015A8">
              <w:rPr>
                <w:sz w:val="24"/>
                <w:szCs w:val="24"/>
              </w:rPr>
              <w:t>сти выпускников</w:t>
            </w:r>
          </w:p>
        </w:tc>
        <w:tc>
          <w:tcPr>
            <w:tcW w:w="817" w:type="dxa"/>
          </w:tcPr>
          <w:p w:rsidR="002437B5" w:rsidRPr="00F015A8" w:rsidRDefault="00E67A29" w:rsidP="002437B5">
            <w:pPr>
              <w:pStyle w:val="TableParagraph"/>
              <w:spacing w:line="256" w:lineRule="exact"/>
              <w:ind w:left="8"/>
              <w:jc w:val="center"/>
              <w:rPr>
                <w:sz w:val="24"/>
                <w:szCs w:val="24"/>
              </w:rPr>
            </w:pPr>
            <w:r w:rsidRPr="00F015A8">
              <w:rPr>
                <w:sz w:val="24"/>
                <w:szCs w:val="24"/>
              </w:rPr>
              <w:t>6</w:t>
            </w:r>
          </w:p>
        </w:tc>
      </w:tr>
      <w:tr w:rsidR="002437B5" w:rsidRPr="00F015A8" w:rsidTr="002437B5">
        <w:trPr>
          <w:trHeight w:val="277"/>
        </w:trPr>
        <w:tc>
          <w:tcPr>
            <w:tcW w:w="8757" w:type="dxa"/>
          </w:tcPr>
          <w:p w:rsidR="002437B5" w:rsidRPr="00F015A8" w:rsidRDefault="002437B5" w:rsidP="002437B5">
            <w:pPr>
              <w:pStyle w:val="TableParagraph"/>
              <w:spacing w:line="258" w:lineRule="exact"/>
              <w:ind w:left="107"/>
              <w:rPr>
                <w:sz w:val="24"/>
                <w:szCs w:val="24"/>
              </w:rPr>
            </w:pPr>
            <w:r w:rsidRPr="00F015A8">
              <w:rPr>
                <w:sz w:val="24"/>
                <w:szCs w:val="24"/>
              </w:rPr>
              <w:t>2.1.Область профессиональной деятельности выпускников</w:t>
            </w:r>
          </w:p>
        </w:tc>
        <w:tc>
          <w:tcPr>
            <w:tcW w:w="817" w:type="dxa"/>
          </w:tcPr>
          <w:p w:rsidR="002437B5" w:rsidRPr="00F015A8" w:rsidRDefault="00E67A29" w:rsidP="002437B5">
            <w:pPr>
              <w:pStyle w:val="TableParagraph"/>
              <w:spacing w:line="258" w:lineRule="exact"/>
              <w:ind w:left="8"/>
              <w:jc w:val="center"/>
              <w:rPr>
                <w:sz w:val="24"/>
                <w:szCs w:val="24"/>
              </w:rPr>
            </w:pPr>
            <w:r w:rsidRPr="00F015A8">
              <w:rPr>
                <w:sz w:val="24"/>
                <w:szCs w:val="24"/>
              </w:rPr>
              <w:t>6</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rPr>
              <w:t>2.2.Объекты профессиональной деятельности выпускников</w:t>
            </w:r>
          </w:p>
        </w:tc>
        <w:tc>
          <w:tcPr>
            <w:tcW w:w="817" w:type="dxa"/>
          </w:tcPr>
          <w:p w:rsidR="002437B5" w:rsidRPr="00F015A8" w:rsidRDefault="00E67A29" w:rsidP="002437B5">
            <w:pPr>
              <w:pStyle w:val="TableParagraph"/>
              <w:spacing w:line="256" w:lineRule="exact"/>
              <w:ind w:left="8"/>
              <w:jc w:val="center"/>
              <w:rPr>
                <w:sz w:val="24"/>
                <w:szCs w:val="24"/>
              </w:rPr>
            </w:pPr>
            <w:r w:rsidRPr="00F015A8">
              <w:rPr>
                <w:sz w:val="24"/>
                <w:szCs w:val="24"/>
              </w:rPr>
              <w:t>6</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rPr>
              <w:t>2.3. Виды профессиональной деятельности</w:t>
            </w:r>
          </w:p>
        </w:tc>
        <w:tc>
          <w:tcPr>
            <w:tcW w:w="817" w:type="dxa"/>
          </w:tcPr>
          <w:p w:rsidR="002437B5" w:rsidRPr="00F015A8" w:rsidRDefault="00E67A29" w:rsidP="002437B5">
            <w:pPr>
              <w:pStyle w:val="TableParagraph"/>
              <w:spacing w:line="256" w:lineRule="exact"/>
              <w:ind w:left="8"/>
              <w:jc w:val="center"/>
              <w:rPr>
                <w:sz w:val="24"/>
                <w:szCs w:val="24"/>
              </w:rPr>
            </w:pPr>
            <w:r w:rsidRPr="00F015A8">
              <w:rPr>
                <w:sz w:val="24"/>
                <w:szCs w:val="24"/>
              </w:rPr>
              <w:t>6</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3. Требования к результатам освоения основной образовательной программы</w:t>
            </w:r>
          </w:p>
        </w:tc>
        <w:tc>
          <w:tcPr>
            <w:tcW w:w="817" w:type="dxa"/>
          </w:tcPr>
          <w:p w:rsidR="002437B5" w:rsidRPr="00390DE2" w:rsidRDefault="00390DE2" w:rsidP="002437B5">
            <w:pPr>
              <w:pStyle w:val="TableParagraph"/>
              <w:spacing w:line="256" w:lineRule="exact"/>
              <w:ind w:left="8"/>
              <w:jc w:val="center"/>
              <w:rPr>
                <w:sz w:val="24"/>
                <w:szCs w:val="24"/>
                <w:lang w:val="ru-RU"/>
              </w:rPr>
            </w:pPr>
            <w:r>
              <w:rPr>
                <w:sz w:val="24"/>
                <w:szCs w:val="24"/>
                <w:lang w:val="ru-RU"/>
              </w:rPr>
              <w:t>7</w:t>
            </w:r>
          </w:p>
        </w:tc>
      </w:tr>
      <w:tr w:rsidR="002437B5" w:rsidRPr="00F015A8" w:rsidTr="002437B5">
        <w:trPr>
          <w:trHeight w:val="276"/>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3.1 Требования к результатам освоения ФГОС СПО</w:t>
            </w:r>
            <w:r w:rsidRPr="00F015A8">
              <w:rPr>
                <w:spacing w:val="53"/>
                <w:sz w:val="24"/>
                <w:szCs w:val="24"/>
                <w:lang w:val="ru-RU"/>
              </w:rPr>
              <w:t xml:space="preserve"> </w:t>
            </w:r>
            <w:r w:rsidR="00C17E7E" w:rsidRPr="00F015A8">
              <w:rPr>
                <w:sz w:val="24"/>
                <w:szCs w:val="24"/>
                <w:lang w:val="ru-RU"/>
              </w:rPr>
              <w:t>ППКРС</w:t>
            </w:r>
          </w:p>
        </w:tc>
        <w:tc>
          <w:tcPr>
            <w:tcW w:w="817" w:type="dxa"/>
          </w:tcPr>
          <w:p w:rsidR="002437B5" w:rsidRPr="00390DE2" w:rsidRDefault="00390DE2" w:rsidP="002437B5">
            <w:pPr>
              <w:pStyle w:val="TableParagraph"/>
              <w:spacing w:line="256" w:lineRule="exact"/>
              <w:ind w:left="8"/>
              <w:jc w:val="center"/>
              <w:rPr>
                <w:sz w:val="24"/>
                <w:szCs w:val="24"/>
                <w:lang w:val="ru-RU"/>
              </w:rPr>
            </w:pPr>
            <w:r>
              <w:rPr>
                <w:sz w:val="24"/>
                <w:szCs w:val="24"/>
                <w:lang w:val="ru-RU"/>
              </w:rPr>
              <w:t>7</w:t>
            </w:r>
          </w:p>
        </w:tc>
      </w:tr>
      <w:tr w:rsidR="0040059A" w:rsidRPr="00F015A8" w:rsidTr="002437B5">
        <w:trPr>
          <w:trHeight w:val="276"/>
        </w:trPr>
        <w:tc>
          <w:tcPr>
            <w:tcW w:w="8757" w:type="dxa"/>
          </w:tcPr>
          <w:p w:rsidR="0040059A" w:rsidRPr="00F015A8" w:rsidRDefault="0040059A" w:rsidP="002437B5">
            <w:pPr>
              <w:pStyle w:val="TableParagraph"/>
              <w:spacing w:line="256" w:lineRule="exact"/>
              <w:ind w:left="107"/>
              <w:rPr>
                <w:sz w:val="24"/>
                <w:szCs w:val="24"/>
                <w:lang w:val="ru-RU"/>
              </w:rPr>
            </w:pPr>
            <w:r w:rsidRPr="00F015A8">
              <w:rPr>
                <w:sz w:val="24"/>
                <w:szCs w:val="24"/>
                <w:lang w:val="ru-RU"/>
              </w:rPr>
              <w:t>3.2 Матрица соответствия компетенций и составных частей ОПОП по профессии 34.01.01 младшая медицинская сестра по уходу за больными</w:t>
            </w:r>
          </w:p>
        </w:tc>
        <w:tc>
          <w:tcPr>
            <w:tcW w:w="817" w:type="dxa"/>
          </w:tcPr>
          <w:p w:rsidR="0040059A" w:rsidRPr="00F015A8" w:rsidRDefault="00390DE2" w:rsidP="002437B5">
            <w:pPr>
              <w:pStyle w:val="TableParagraph"/>
              <w:spacing w:line="256" w:lineRule="exact"/>
              <w:ind w:left="8"/>
              <w:jc w:val="center"/>
              <w:rPr>
                <w:sz w:val="24"/>
                <w:szCs w:val="24"/>
                <w:lang w:val="ru-RU"/>
              </w:rPr>
            </w:pPr>
            <w:r>
              <w:rPr>
                <w:sz w:val="24"/>
                <w:szCs w:val="24"/>
                <w:lang w:val="ru-RU"/>
              </w:rPr>
              <w:t>8</w:t>
            </w:r>
          </w:p>
        </w:tc>
      </w:tr>
      <w:tr w:rsidR="002437B5" w:rsidRPr="00F015A8" w:rsidTr="002437B5">
        <w:trPr>
          <w:trHeight w:val="551"/>
        </w:trPr>
        <w:tc>
          <w:tcPr>
            <w:tcW w:w="8757" w:type="dxa"/>
          </w:tcPr>
          <w:p w:rsidR="002437B5" w:rsidRPr="00F015A8" w:rsidRDefault="00C17E7E" w:rsidP="002437B5">
            <w:pPr>
              <w:pStyle w:val="TableParagraph"/>
              <w:spacing w:line="269" w:lineRule="exact"/>
              <w:ind w:left="107"/>
              <w:rPr>
                <w:sz w:val="24"/>
                <w:szCs w:val="24"/>
                <w:lang w:val="ru-RU"/>
              </w:rPr>
            </w:pPr>
            <w:r w:rsidRPr="00F015A8">
              <w:rPr>
                <w:sz w:val="24"/>
                <w:szCs w:val="24"/>
                <w:lang w:val="ru-RU"/>
              </w:rPr>
              <w:t>4. Структура ППКРС</w:t>
            </w:r>
            <w:r w:rsidR="002437B5" w:rsidRPr="00F015A8">
              <w:rPr>
                <w:sz w:val="24"/>
                <w:szCs w:val="24"/>
                <w:lang w:val="ru-RU"/>
              </w:rPr>
              <w:t>. Документы, определяющие содержание и организацию об-</w:t>
            </w:r>
          </w:p>
          <w:p w:rsidR="002437B5" w:rsidRPr="00F015A8" w:rsidRDefault="002437B5" w:rsidP="002437B5">
            <w:pPr>
              <w:pStyle w:val="TableParagraph"/>
              <w:spacing w:line="263" w:lineRule="exact"/>
              <w:ind w:left="107"/>
              <w:rPr>
                <w:sz w:val="24"/>
                <w:szCs w:val="24"/>
              </w:rPr>
            </w:pPr>
            <w:r w:rsidRPr="00F015A8">
              <w:rPr>
                <w:sz w:val="24"/>
                <w:szCs w:val="24"/>
              </w:rPr>
              <w:t>разовательного процесса</w:t>
            </w:r>
          </w:p>
        </w:tc>
        <w:tc>
          <w:tcPr>
            <w:tcW w:w="817" w:type="dxa"/>
          </w:tcPr>
          <w:p w:rsidR="002437B5" w:rsidRPr="00F015A8" w:rsidRDefault="00390DE2" w:rsidP="002437B5">
            <w:pPr>
              <w:pStyle w:val="TableParagraph"/>
              <w:spacing w:line="270" w:lineRule="exact"/>
              <w:ind w:left="207" w:right="199"/>
              <w:jc w:val="center"/>
              <w:rPr>
                <w:sz w:val="24"/>
                <w:szCs w:val="24"/>
              </w:rPr>
            </w:pPr>
            <w:r>
              <w:rPr>
                <w:sz w:val="24"/>
                <w:szCs w:val="24"/>
              </w:rPr>
              <w:t>9</w:t>
            </w:r>
          </w:p>
        </w:tc>
      </w:tr>
      <w:tr w:rsidR="002437B5" w:rsidRPr="00F015A8" w:rsidTr="002437B5">
        <w:trPr>
          <w:trHeight w:val="277"/>
        </w:trPr>
        <w:tc>
          <w:tcPr>
            <w:tcW w:w="8757" w:type="dxa"/>
          </w:tcPr>
          <w:p w:rsidR="002437B5" w:rsidRPr="00F015A8" w:rsidRDefault="002437B5" w:rsidP="002437B5">
            <w:pPr>
              <w:pStyle w:val="TableParagraph"/>
              <w:spacing w:line="258" w:lineRule="exact"/>
              <w:ind w:left="107"/>
              <w:rPr>
                <w:sz w:val="24"/>
                <w:szCs w:val="24"/>
                <w:lang w:val="ru-RU"/>
              </w:rPr>
            </w:pPr>
            <w:r w:rsidRPr="00F015A8">
              <w:rPr>
                <w:sz w:val="24"/>
                <w:szCs w:val="24"/>
              </w:rPr>
              <w:t>4.1. Учебный план</w:t>
            </w:r>
            <w:r w:rsidR="00B266D9">
              <w:rPr>
                <w:sz w:val="24"/>
                <w:szCs w:val="24"/>
                <w:lang w:val="ru-RU"/>
              </w:rPr>
              <w:t xml:space="preserve"> </w:t>
            </w:r>
          </w:p>
        </w:tc>
        <w:tc>
          <w:tcPr>
            <w:tcW w:w="817" w:type="dxa"/>
          </w:tcPr>
          <w:p w:rsidR="002437B5" w:rsidRPr="00F015A8" w:rsidRDefault="00390DE2" w:rsidP="002437B5">
            <w:pPr>
              <w:pStyle w:val="TableParagraph"/>
              <w:spacing w:line="258" w:lineRule="exact"/>
              <w:ind w:left="207" w:right="199"/>
              <w:jc w:val="center"/>
              <w:rPr>
                <w:sz w:val="24"/>
                <w:szCs w:val="24"/>
              </w:rPr>
            </w:pPr>
            <w:r>
              <w:rPr>
                <w:sz w:val="24"/>
                <w:szCs w:val="24"/>
              </w:rPr>
              <w:t>10</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rPr>
              <w:t>4.2. Календарный учебный график</w:t>
            </w:r>
            <w:r w:rsidR="00B266D9">
              <w:rPr>
                <w:sz w:val="24"/>
                <w:szCs w:val="24"/>
                <w:lang w:val="ru-RU"/>
              </w:rPr>
              <w:t xml:space="preserve"> </w:t>
            </w:r>
          </w:p>
        </w:tc>
        <w:tc>
          <w:tcPr>
            <w:tcW w:w="817" w:type="dxa"/>
          </w:tcPr>
          <w:p w:rsidR="002437B5" w:rsidRPr="00390DE2" w:rsidRDefault="00390DE2" w:rsidP="002437B5">
            <w:pPr>
              <w:pStyle w:val="TableParagraph"/>
              <w:spacing w:line="256" w:lineRule="exact"/>
              <w:ind w:left="207" w:right="199"/>
              <w:jc w:val="center"/>
              <w:rPr>
                <w:sz w:val="24"/>
                <w:szCs w:val="24"/>
                <w:lang w:val="ru-RU"/>
              </w:rPr>
            </w:pPr>
            <w:r>
              <w:rPr>
                <w:sz w:val="24"/>
                <w:szCs w:val="24"/>
                <w:lang w:val="ru-RU"/>
              </w:rPr>
              <w:t>22</w:t>
            </w:r>
          </w:p>
        </w:tc>
      </w:tr>
      <w:tr w:rsidR="002437B5" w:rsidRPr="00F015A8" w:rsidTr="002437B5">
        <w:trPr>
          <w:trHeight w:val="275"/>
        </w:trPr>
        <w:tc>
          <w:tcPr>
            <w:tcW w:w="8757" w:type="dxa"/>
          </w:tcPr>
          <w:p w:rsidR="002437B5" w:rsidRPr="00F015A8" w:rsidRDefault="002437B5" w:rsidP="00B266D9">
            <w:pPr>
              <w:pStyle w:val="TableParagraph"/>
              <w:spacing w:line="256" w:lineRule="exact"/>
              <w:ind w:left="107"/>
              <w:rPr>
                <w:sz w:val="24"/>
                <w:szCs w:val="24"/>
                <w:lang w:val="ru-RU"/>
              </w:rPr>
            </w:pPr>
            <w:r w:rsidRPr="00F015A8">
              <w:rPr>
                <w:sz w:val="24"/>
                <w:szCs w:val="24"/>
                <w:lang w:val="ru-RU"/>
              </w:rPr>
              <w:t>4.3 Программы учебных дисциплин, профессиональных модулей и практик</w:t>
            </w:r>
            <w:r w:rsidR="00915E30" w:rsidRPr="00F015A8">
              <w:rPr>
                <w:sz w:val="24"/>
                <w:szCs w:val="24"/>
                <w:lang w:val="ru-RU"/>
              </w:rPr>
              <w:t xml:space="preserve"> </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24</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5. Требов</w:t>
            </w:r>
            <w:r w:rsidR="00C17E7E" w:rsidRPr="00F015A8">
              <w:rPr>
                <w:sz w:val="24"/>
                <w:szCs w:val="24"/>
                <w:lang w:val="ru-RU"/>
              </w:rPr>
              <w:t>ания к условиям реализации ППКРС</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177</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5.1 Требования к вступительным испытаниям абитуриентов</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177</w:t>
            </w:r>
          </w:p>
        </w:tc>
      </w:tr>
      <w:tr w:rsidR="002437B5" w:rsidRPr="00F015A8" w:rsidTr="002437B5">
        <w:trPr>
          <w:trHeight w:val="551"/>
        </w:trPr>
        <w:tc>
          <w:tcPr>
            <w:tcW w:w="8757" w:type="dxa"/>
          </w:tcPr>
          <w:p w:rsidR="002437B5" w:rsidRPr="00F015A8" w:rsidRDefault="002437B5" w:rsidP="002437B5">
            <w:pPr>
              <w:pStyle w:val="TableParagraph"/>
              <w:spacing w:line="268" w:lineRule="exact"/>
              <w:ind w:left="107"/>
              <w:rPr>
                <w:sz w:val="24"/>
                <w:szCs w:val="24"/>
                <w:lang w:val="ru-RU"/>
              </w:rPr>
            </w:pPr>
            <w:r w:rsidRPr="00F015A8">
              <w:rPr>
                <w:sz w:val="24"/>
                <w:szCs w:val="24"/>
                <w:lang w:val="ru-RU"/>
              </w:rPr>
              <w:t>5.2 Использование активных и интерактивных форм проведения занятий в образо-</w:t>
            </w:r>
          </w:p>
          <w:p w:rsidR="002437B5" w:rsidRPr="00F015A8" w:rsidRDefault="002437B5" w:rsidP="002437B5">
            <w:pPr>
              <w:pStyle w:val="TableParagraph"/>
              <w:spacing w:line="264" w:lineRule="exact"/>
              <w:ind w:left="107"/>
              <w:rPr>
                <w:sz w:val="24"/>
                <w:szCs w:val="24"/>
              </w:rPr>
            </w:pPr>
            <w:r w:rsidRPr="00F015A8">
              <w:rPr>
                <w:sz w:val="24"/>
                <w:szCs w:val="24"/>
              </w:rPr>
              <w:t>вательном процессе</w:t>
            </w:r>
          </w:p>
        </w:tc>
        <w:tc>
          <w:tcPr>
            <w:tcW w:w="817" w:type="dxa"/>
          </w:tcPr>
          <w:p w:rsidR="002437B5" w:rsidRPr="00390DE2" w:rsidRDefault="00390DE2" w:rsidP="002437B5">
            <w:pPr>
              <w:pStyle w:val="TableParagraph"/>
              <w:spacing w:line="268" w:lineRule="exact"/>
              <w:ind w:left="207" w:right="199"/>
              <w:jc w:val="center"/>
              <w:rPr>
                <w:sz w:val="24"/>
                <w:szCs w:val="24"/>
                <w:lang w:val="ru-RU"/>
              </w:rPr>
            </w:pPr>
            <w:r>
              <w:rPr>
                <w:sz w:val="24"/>
                <w:szCs w:val="24"/>
                <w:lang w:val="ru-RU"/>
              </w:rPr>
              <w:t>177</w:t>
            </w:r>
          </w:p>
        </w:tc>
      </w:tr>
      <w:tr w:rsidR="002437B5" w:rsidRPr="00F015A8" w:rsidTr="002437B5">
        <w:trPr>
          <w:trHeight w:val="278"/>
        </w:trPr>
        <w:tc>
          <w:tcPr>
            <w:tcW w:w="8757" w:type="dxa"/>
          </w:tcPr>
          <w:p w:rsidR="002437B5" w:rsidRPr="00F015A8" w:rsidRDefault="002437B5" w:rsidP="002437B5">
            <w:pPr>
              <w:pStyle w:val="TableParagraph"/>
              <w:spacing w:line="258" w:lineRule="exact"/>
              <w:ind w:left="107"/>
              <w:rPr>
                <w:sz w:val="24"/>
                <w:szCs w:val="24"/>
              </w:rPr>
            </w:pPr>
            <w:r w:rsidRPr="00F015A8">
              <w:rPr>
                <w:sz w:val="24"/>
                <w:szCs w:val="24"/>
              </w:rPr>
              <w:t>5.3 Организация внеаудиторной самостоятельной работы</w:t>
            </w:r>
          </w:p>
        </w:tc>
        <w:tc>
          <w:tcPr>
            <w:tcW w:w="817" w:type="dxa"/>
          </w:tcPr>
          <w:p w:rsidR="002437B5" w:rsidRPr="00390DE2" w:rsidRDefault="00390DE2" w:rsidP="002437B5">
            <w:pPr>
              <w:pStyle w:val="TableParagraph"/>
              <w:spacing w:line="258" w:lineRule="exact"/>
              <w:ind w:left="207" w:right="199"/>
              <w:jc w:val="center"/>
              <w:rPr>
                <w:sz w:val="24"/>
                <w:szCs w:val="24"/>
                <w:lang w:val="ru-RU"/>
              </w:rPr>
            </w:pPr>
            <w:r>
              <w:rPr>
                <w:sz w:val="24"/>
                <w:szCs w:val="24"/>
                <w:lang w:val="ru-RU"/>
              </w:rPr>
              <w:t>177</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rPr>
              <w:t>5.4 Ресурсное обеспечение программы</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178</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rPr>
              <w:t>5.5. Кадровое обеспечение программы</w:t>
            </w:r>
          </w:p>
        </w:tc>
        <w:tc>
          <w:tcPr>
            <w:tcW w:w="817" w:type="dxa"/>
          </w:tcPr>
          <w:p w:rsidR="002437B5" w:rsidRPr="00390DE2" w:rsidRDefault="00390DE2" w:rsidP="002437B5">
            <w:pPr>
              <w:pStyle w:val="TableParagraph"/>
              <w:spacing w:line="256" w:lineRule="exact"/>
              <w:ind w:left="207" w:right="199"/>
              <w:jc w:val="center"/>
              <w:rPr>
                <w:sz w:val="24"/>
                <w:szCs w:val="24"/>
                <w:lang w:val="ru-RU"/>
              </w:rPr>
            </w:pPr>
            <w:r>
              <w:rPr>
                <w:sz w:val="24"/>
                <w:szCs w:val="24"/>
                <w:lang w:val="ru-RU"/>
              </w:rPr>
              <w:t>178</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5.6. Учебно-методическое обеспечение программы</w:t>
            </w:r>
            <w:r w:rsidR="00390DE2">
              <w:rPr>
                <w:sz w:val="24"/>
                <w:szCs w:val="24"/>
                <w:lang w:val="ru-RU"/>
              </w:rPr>
              <w:t xml:space="preserve"> (Приложение1</w:t>
            </w:r>
            <w:r w:rsidR="00915E30" w:rsidRPr="00F015A8">
              <w:rPr>
                <w:sz w:val="24"/>
                <w:szCs w:val="24"/>
                <w:lang w:val="ru-RU"/>
              </w:rPr>
              <w:t>)</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181</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rPr>
            </w:pPr>
            <w:r w:rsidRPr="00F015A8">
              <w:rPr>
                <w:sz w:val="24"/>
                <w:szCs w:val="24"/>
              </w:rPr>
              <w:t>5.7. Материально-техническое обеспечение программы</w:t>
            </w:r>
          </w:p>
        </w:tc>
        <w:tc>
          <w:tcPr>
            <w:tcW w:w="817" w:type="dxa"/>
          </w:tcPr>
          <w:p w:rsidR="002437B5" w:rsidRPr="00390DE2" w:rsidRDefault="00390DE2" w:rsidP="002437B5">
            <w:pPr>
              <w:pStyle w:val="TableParagraph"/>
              <w:spacing w:line="256" w:lineRule="exact"/>
              <w:ind w:left="207" w:right="199"/>
              <w:jc w:val="center"/>
              <w:rPr>
                <w:sz w:val="24"/>
                <w:szCs w:val="24"/>
                <w:lang w:val="ru-RU"/>
              </w:rPr>
            </w:pPr>
            <w:r>
              <w:rPr>
                <w:sz w:val="24"/>
                <w:szCs w:val="24"/>
                <w:lang w:val="ru-RU"/>
              </w:rPr>
              <w:t>181</w:t>
            </w:r>
          </w:p>
        </w:tc>
      </w:tr>
      <w:tr w:rsidR="002437B5" w:rsidRPr="00F015A8" w:rsidTr="002437B5">
        <w:trPr>
          <w:trHeight w:val="275"/>
        </w:trPr>
        <w:tc>
          <w:tcPr>
            <w:tcW w:w="8757" w:type="dxa"/>
          </w:tcPr>
          <w:p w:rsidR="002437B5" w:rsidRPr="00F015A8" w:rsidRDefault="002437B5" w:rsidP="002437B5">
            <w:pPr>
              <w:pStyle w:val="TableParagraph"/>
              <w:spacing w:line="256" w:lineRule="exact"/>
              <w:ind w:left="107"/>
              <w:rPr>
                <w:sz w:val="24"/>
                <w:szCs w:val="24"/>
                <w:lang w:val="ru-RU"/>
              </w:rPr>
            </w:pPr>
            <w:r w:rsidRPr="00F015A8">
              <w:rPr>
                <w:sz w:val="24"/>
                <w:szCs w:val="24"/>
                <w:lang w:val="ru-RU"/>
              </w:rPr>
              <w:t>5.8 Рекомендации по использованию образовательных технологий</w:t>
            </w:r>
          </w:p>
        </w:tc>
        <w:tc>
          <w:tcPr>
            <w:tcW w:w="817" w:type="dxa"/>
          </w:tcPr>
          <w:p w:rsidR="002437B5" w:rsidRPr="00F015A8" w:rsidRDefault="00390DE2" w:rsidP="002437B5">
            <w:pPr>
              <w:pStyle w:val="TableParagraph"/>
              <w:spacing w:line="256" w:lineRule="exact"/>
              <w:ind w:left="207" w:right="199"/>
              <w:jc w:val="center"/>
              <w:rPr>
                <w:sz w:val="24"/>
                <w:szCs w:val="24"/>
                <w:lang w:val="ru-RU"/>
              </w:rPr>
            </w:pPr>
            <w:r>
              <w:rPr>
                <w:sz w:val="24"/>
                <w:szCs w:val="24"/>
                <w:lang w:val="ru-RU"/>
              </w:rPr>
              <w:t>184</w:t>
            </w:r>
          </w:p>
        </w:tc>
      </w:tr>
      <w:tr w:rsidR="002437B5" w:rsidRPr="00F015A8" w:rsidTr="002437B5">
        <w:trPr>
          <w:trHeight w:val="278"/>
        </w:trPr>
        <w:tc>
          <w:tcPr>
            <w:tcW w:w="8757" w:type="dxa"/>
          </w:tcPr>
          <w:p w:rsidR="002437B5" w:rsidRPr="00390DE2" w:rsidRDefault="002437B5" w:rsidP="002437B5">
            <w:pPr>
              <w:pStyle w:val="TableParagraph"/>
              <w:spacing w:line="258" w:lineRule="exact"/>
              <w:ind w:left="107"/>
              <w:rPr>
                <w:sz w:val="24"/>
                <w:szCs w:val="24"/>
                <w:lang w:val="ru-RU"/>
              </w:rPr>
            </w:pPr>
            <w:r w:rsidRPr="00390DE2">
              <w:rPr>
                <w:sz w:val="24"/>
                <w:szCs w:val="24"/>
                <w:lang w:val="ru-RU"/>
              </w:rPr>
              <w:t xml:space="preserve">5.9 </w:t>
            </w:r>
            <w:r w:rsidR="00390DE2" w:rsidRPr="00390DE2">
              <w:rPr>
                <w:sz w:val="24"/>
                <w:szCs w:val="24"/>
                <w:lang w:val="ru-RU"/>
              </w:rPr>
              <w:t>Требования к организации практической подготовки обучающихся</w:t>
            </w:r>
          </w:p>
        </w:tc>
        <w:tc>
          <w:tcPr>
            <w:tcW w:w="817" w:type="dxa"/>
          </w:tcPr>
          <w:p w:rsidR="002437B5" w:rsidRPr="00390DE2" w:rsidRDefault="00390DE2" w:rsidP="002437B5">
            <w:pPr>
              <w:pStyle w:val="TableParagraph"/>
              <w:spacing w:line="258" w:lineRule="exact"/>
              <w:ind w:left="207" w:right="199"/>
              <w:jc w:val="center"/>
              <w:rPr>
                <w:sz w:val="24"/>
                <w:szCs w:val="24"/>
                <w:lang w:val="ru-RU"/>
              </w:rPr>
            </w:pPr>
            <w:r>
              <w:rPr>
                <w:sz w:val="24"/>
                <w:szCs w:val="24"/>
                <w:lang w:val="ru-RU"/>
              </w:rPr>
              <w:t>184</w:t>
            </w:r>
          </w:p>
        </w:tc>
      </w:tr>
      <w:tr w:rsidR="002437B5" w:rsidRPr="00F015A8" w:rsidTr="002437B5">
        <w:trPr>
          <w:trHeight w:val="551"/>
        </w:trPr>
        <w:tc>
          <w:tcPr>
            <w:tcW w:w="8757" w:type="dxa"/>
          </w:tcPr>
          <w:p w:rsidR="002437B5" w:rsidRPr="00F015A8" w:rsidRDefault="002437B5" w:rsidP="002437B5">
            <w:pPr>
              <w:pStyle w:val="TableParagraph"/>
              <w:spacing w:line="268" w:lineRule="exact"/>
              <w:ind w:left="107"/>
              <w:rPr>
                <w:sz w:val="24"/>
                <w:szCs w:val="24"/>
                <w:lang w:val="ru-RU"/>
              </w:rPr>
            </w:pPr>
            <w:r w:rsidRPr="00F015A8">
              <w:rPr>
                <w:sz w:val="24"/>
                <w:szCs w:val="24"/>
                <w:lang w:val="ru-RU"/>
              </w:rPr>
              <w:t>5.10 Нормативно-методическое обеспечение системы оценки качества освоения</w:t>
            </w:r>
          </w:p>
          <w:p w:rsidR="002437B5" w:rsidRPr="00F015A8" w:rsidRDefault="00C17E7E" w:rsidP="002437B5">
            <w:pPr>
              <w:pStyle w:val="TableParagraph"/>
              <w:spacing w:line="264" w:lineRule="exact"/>
              <w:ind w:left="107"/>
              <w:rPr>
                <w:sz w:val="24"/>
                <w:szCs w:val="24"/>
                <w:lang w:val="ru-RU"/>
              </w:rPr>
            </w:pPr>
            <w:r w:rsidRPr="00F015A8">
              <w:rPr>
                <w:sz w:val="24"/>
                <w:szCs w:val="24"/>
              </w:rPr>
              <w:t>обучающимися ПП</w:t>
            </w:r>
            <w:r w:rsidRPr="00F015A8">
              <w:rPr>
                <w:sz w:val="24"/>
                <w:szCs w:val="24"/>
                <w:lang w:val="ru-RU"/>
              </w:rPr>
              <w:t>КРС</w:t>
            </w:r>
          </w:p>
        </w:tc>
        <w:tc>
          <w:tcPr>
            <w:tcW w:w="817" w:type="dxa"/>
          </w:tcPr>
          <w:p w:rsidR="002437B5" w:rsidRPr="00390DE2" w:rsidRDefault="00390DE2" w:rsidP="002437B5">
            <w:pPr>
              <w:pStyle w:val="TableParagraph"/>
              <w:spacing w:line="268" w:lineRule="exact"/>
              <w:ind w:left="207" w:right="199"/>
              <w:jc w:val="center"/>
              <w:rPr>
                <w:sz w:val="24"/>
                <w:szCs w:val="24"/>
                <w:lang w:val="ru-RU"/>
              </w:rPr>
            </w:pPr>
            <w:r>
              <w:rPr>
                <w:sz w:val="24"/>
                <w:szCs w:val="24"/>
                <w:lang w:val="ru-RU"/>
              </w:rPr>
              <w:t>185</w:t>
            </w:r>
          </w:p>
        </w:tc>
      </w:tr>
      <w:tr w:rsidR="00212B3A" w:rsidRPr="00F015A8" w:rsidTr="00212B3A">
        <w:trPr>
          <w:trHeight w:val="380"/>
        </w:trPr>
        <w:tc>
          <w:tcPr>
            <w:tcW w:w="8757" w:type="dxa"/>
          </w:tcPr>
          <w:p w:rsidR="00212B3A" w:rsidRPr="00F015A8" w:rsidRDefault="00212B3A" w:rsidP="002437B5">
            <w:pPr>
              <w:pStyle w:val="TableParagraph"/>
              <w:spacing w:line="268" w:lineRule="exact"/>
              <w:ind w:left="107"/>
              <w:rPr>
                <w:sz w:val="24"/>
                <w:szCs w:val="24"/>
                <w:lang w:val="ru-RU"/>
              </w:rPr>
            </w:pPr>
            <w:r w:rsidRPr="00F015A8">
              <w:rPr>
                <w:sz w:val="24"/>
                <w:szCs w:val="24"/>
                <w:lang w:val="ru-RU"/>
              </w:rPr>
              <w:t>6.Программа коррекционной работы</w:t>
            </w:r>
          </w:p>
        </w:tc>
        <w:tc>
          <w:tcPr>
            <w:tcW w:w="817" w:type="dxa"/>
          </w:tcPr>
          <w:p w:rsidR="00212B3A" w:rsidRPr="00F015A8" w:rsidRDefault="00390DE2" w:rsidP="002437B5">
            <w:pPr>
              <w:pStyle w:val="TableParagraph"/>
              <w:spacing w:line="268" w:lineRule="exact"/>
              <w:ind w:left="207" w:right="199"/>
              <w:jc w:val="center"/>
              <w:rPr>
                <w:sz w:val="24"/>
                <w:szCs w:val="24"/>
                <w:lang w:val="ru-RU"/>
              </w:rPr>
            </w:pPr>
            <w:r>
              <w:rPr>
                <w:sz w:val="24"/>
                <w:szCs w:val="24"/>
                <w:lang w:val="ru-RU"/>
              </w:rPr>
              <w:t>190</w:t>
            </w:r>
          </w:p>
        </w:tc>
      </w:tr>
      <w:tr w:rsidR="002437B5" w:rsidRPr="00F015A8" w:rsidTr="002437B5">
        <w:trPr>
          <w:trHeight w:val="275"/>
        </w:trPr>
        <w:tc>
          <w:tcPr>
            <w:tcW w:w="8757" w:type="dxa"/>
          </w:tcPr>
          <w:p w:rsidR="002437B5" w:rsidRPr="00390DE2" w:rsidRDefault="00212B3A" w:rsidP="002437B5">
            <w:pPr>
              <w:pStyle w:val="TableParagraph"/>
              <w:spacing w:line="256" w:lineRule="exact"/>
              <w:ind w:left="107"/>
              <w:rPr>
                <w:sz w:val="24"/>
                <w:szCs w:val="24"/>
                <w:lang w:val="ru-RU"/>
              </w:rPr>
            </w:pPr>
            <w:r w:rsidRPr="00F015A8">
              <w:rPr>
                <w:sz w:val="24"/>
                <w:szCs w:val="24"/>
                <w:lang w:val="ru-RU"/>
              </w:rPr>
              <w:t>7</w:t>
            </w:r>
            <w:r w:rsidR="00390DE2" w:rsidRPr="00390DE2">
              <w:rPr>
                <w:sz w:val="24"/>
                <w:szCs w:val="24"/>
                <w:lang w:val="ru-RU"/>
              </w:rPr>
              <w:t>. Р</w:t>
            </w:r>
            <w:r w:rsidR="00390DE2">
              <w:rPr>
                <w:sz w:val="24"/>
                <w:szCs w:val="24"/>
                <w:lang w:val="ru-RU"/>
              </w:rPr>
              <w:t>абочая программа воспитания</w:t>
            </w:r>
          </w:p>
        </w:tc>
        <w:tc>
          <w:tcPr>
            <w:tcW w:w="817" w:type="dxa"/>
          </w:tcPr>
          <w:p w:rsidR="002437B5" w:rsidRPr="00390DE2" w:rsidRDefault="00390DE2" w:rsidP="002437B5">
            <w:pPr>
              <w:pStyle w:val="TableParagraph"/>
              <w:spacing w:line="256" w:lineRule="exact"/>
              <w:ind w:left="207" w:right="199"/>
              <w:jc w:val="center"/>
              <w:rPr>
                <w:sz w:val="24"/>
                <w:szCs w:val="24"/>
                <w:lang w:val="ru-RU"/>
              </w:rPr>
            </w:pPr>
            <w:r>
              <w:rPr>
                <w:sz w:val="24"/>
                <w:szCs w:val="24"/>
                <w:lang w:val="ru-RU"/>
              </w:rPr>
              <w:t>196</w:t>
            </w:r>
          </w:p>
        </w:tc>
      </w:tr>
      <w:tr w:rsidR="00580A24" w:rsidRPr="00F015A8" w:rsidTr="002437B5">
        <w:trPr>
          <w:trHeight w:val="275"/>
        </w:trPr>
        <w:tc>
          <w:tcPr>
            <w:tcW w:w="8757" w:type="dxa"/>
          </w:tcPr>
          <w:p w:rsidR="00580A24" w:rsidRPr="00F015A8" w:rsidRDefault="00212B3A" w:rsidP="002437B5">
            <w:pPr>
              <w:pStyle w:val="TableParagraph"/>
              <w:spacing w:line="256" w:lineRule="exact"/>
              <w:ind w:left="107"/>
              <w:rPr>
                <w:sz w:val="24"/>
                <w:szCs w:val="24"/>
                <w:lang w:val="ru-RU"/>
              </w:rPr>
            </w:pPr>
            <w:r w:rsidRPr="00F015A8">
              <w:rPr>
                <w:sz w:val="24"/>
                <w:szCs w:val="24"/>
                <w:lang w:val="ru-RU"/>
              </w:rPr>
              <w:t>8</w:t>
            </w:r>
            <w:r w:rsidR="00390DE2">
              <w:rPr>
                <w:sz w:val="24"/>
                <w:szCs w:val="24"/>
                <w:lang w:val="ru-RU"/>
              </w:rPr>
              <w:t>. Календарный</w:t>
            </w:r>
            <w:r w:rsidR="008D5810">
              <w:rPr>
                <w:sz w:val="24"/>
                <w:szCs w:val="24"/>
                <w:lang w:val="ru-RU"/>
              </w:rPr>
              <w:t xml:space="preserve"> план воспитательной работы на 2022-2023 учебный год</w:t>
            </w:r>
          </w:p>
        </w:tc>
        <w:tc>
          <w:tcPr>
            <w:tcW w:w="817" w:type="dxa"/>
          </w:tcPr>
          <w:p w:rsidR="00580A24" w:rsidRPr="00F015A8" w:rsidRDefault="008D5810" w:rsidP="002437B5">
            <w:pPr>
              <w:pStyle w:val="TableParagraph"/>
              <w:spacing w:line="256" w:lineRule="exact"/>
              <w:ind w:left="207" w:right="199"/>
              <w:jc w:val="center"/>
              <w:rPr>
                <w:sz w:val="24"/>
                <w:szCs w:val="24"/>
                <w:lang w:val="ru-RU"/>
              </w:rPr>
            </w:pPr>
            <w:r>
              <w:rPr>
                <w:sz w:val="24"/>
                <w:szCs w:val="24"/>
                <w:lang w:val="ru-RU"/>
              </w:rPr>
              <w:t>206</w:t>
            </w:r>
          </w:p>
        </w:tc>
      </w:tr>
    </w:tbl>
    <w:p w:rsidR="002A6874" w:rsidRPr="00F015A8" w:rsidRDefault="002A6874" w:rsidP="000A7D97">
      <w:pPr>
        <w:contextualSpacing/>
        <w:jc w:val="both"/>
      </w:pPr>
    </w:p>
    <w:p w:rsidR="002A6874" w:rsidRPr="00F015A8" w:rsidRDefault="002A6874" w:rsidP="000A7D97">
      <w:pPr>
        <w:contextualSpacing/>
        <w:jc w:val="right"/>
      </w:pPr>
    </w:p>
    <w:p w:rsidR="002A6874" w:rsidRPr="00F015A8" w:rsidRDefault="002A6874" w:rsidP="002437B5">
      <w:pPr>
        <w:jc w:val="center"/>
        <w:rPr>
          <w:b/>
        </w:rPr>
      </w:pPr>
      <w:r w:rsidRPr="00F015A8">
        <w:br w:type="page"/>
      </w:r>
      <w:r w:rsidR="002437B5" w:rsidRPr="00F015A8">
        <w:rPr>
          <w:b/>
        </w:rPr>
        <w:lastRenderedPageBreak/>
        <w:t xml:space="preserve">1. </w:t>
      </w:r>
      <w:r w:rsidRPr="00F015A8">
        <w:rPr>
          <w:b/>
        </w:rPr>
        <w:t>ОБЩИЕ ПОЛОЖЕНИЯ</w:t>
      </w:r>
    </w:p>
    <w:p w:rsidR="002A6874" w:rsidRPr="00F015A8" w:rsidRDefault="002A6874" w:rsidP="002437B5"/>
    <w:p w:rsidR="002A6874" w:rsidRPr="00F015A8" w:rsidRDefault="002A6874" w:rsidP="002437B5">
      <w:pPr>
        <w:rPr>
          <w:b/>
        </w:rPr>
      </w:pPr>
      <w:r w:rsidRPr="00F015A8">
        <w:rPr>
          <w:b/>
        </w:rPr>
        <w:t>1.1. Нормативно-правовые основы разработки основной профессиональной образовательной программы</w:t>
      </w:r>
    </w:p>
    <w:p w:rsidR="002437B5" w:rsidRPr="00F015A8" w:rsidRDefault="002437B5" w:rsidP="002437B5"/>
    <w:p w:rsidR="002A6874" w:rsidRPr="00F015A8" w:rsidRDefault="00C17E7E" w:rsidP="002437B5">
      <w:pPr>
        <w:ind w:firstLine="709"/>
        <w:jc w:val="both"/>
      </w:pPr>
      <w:r w:rsidRPr="00F015A8">
        <w:t>Программа подготовки квалифицированных рабочих, служащих (ППКРС</w:t>
      </w:r>
      <w:r w:rsidR="00FC431A" w:rsidRPr="00F015A8">
        <w:t xml:space="preserve">), реализуемая в </w:t>
      </w:r>
      <w:r w:rsidR="00FA4855" w:rsidRPr="00F015A8">
        <w:t>ЧУПО</w:t>
      </w:r>
      <w:r w:rsidR="0065539A" w:rsidRPr="00F015A8">
        <w:t xml:space="preserve"> </w:t>
      </w:r>
      <w:r w:rsidR="00FA4855" w:rsidRPr="00F015A8">
        <w:t>«Экономико – правовой колледж</w:t>
      </w:r>
      <w:r w:rsidR="00795EE3" w:rsidRPr="00F015A8">
        <w:t>»</w:t>
      </w:r>
      <w:r w:rsidR="0065539A" w:rsidRPr="00F015A8">
        <w:t xml:space="preserve"> </w:t>
      </w:r>
      <w:r w:rsidRPr="00F015A8">
        <w:t xml:space="preserve">по профессии </w:t>
      </w:r>
      <w:r w:rsidR="00BB3DBD" w:rsidRPr="00F015A8">
        <w:rPr>
          <w:lang w:bidi="ru-RU"/>
        </w:rPr>
        <w:t>34.01.01 Младшая медицинская сестра по уходу за больными</w:t>
      </w:r>
      <w:r w:rsidR="00BB3DBD" w:rsidRPr="00F015A8">
        <w:t xml:space="preserve">  </w:t>
      </w:r>
      <w:r w:rsidR="002A6874" w:rsidRPr="00F015A8">
        <w:t>представляет собой систему учебно-методических документов, сформи</w:t>
      </w:r>
      <w:r w:rsidR="009803BB" w:rsidRPr="00F015A8">
        <w:t>р</w:t>
      </w:r>
      <w:r w:rsidR="00FA4855" w:rsidRPr="00F015A8">
        <w:t>ованную и утвержденную колледже</w:t>
      </w:r>
      <w:r w:rsidR="002A6874" w:rsidRPr="00F015A8">
        <w:t xml:space="preserve">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(ФГОС СПО) по данной специальности, утвержденного приказом Министерства образования и науки Российской Федерации </w:t>
      </w:r>
      <w:r w:rsidR="00BB3DBD" w:rsidRPr="00F015A8">
        <w:t>№ 69</w:t>
      </w:r>
      <w:r w:rsidR="00554882" w:rsidRPr="00F015A8">
        <w:t>4 от 02.08.2013г</w:t>
      </w:r>
      <w:r w:rsidR="00FF6635" w:rsidRPr="00F015A8">
        <w:t xml:space="preserve"> (в редакции приказа Минобрнауки РФ от 09.04.2015г., №389)</w:t>
      </w:r>
      <w:r w:rsidR="002A6874" w:rsidRPr="00F015A8">
        <w:t xml:space="preserve"> и определяет состав, содержание</w:t>
      </w:r>
      <w:r w:rsidR="00FC431A" w:rsidRPr="00F015A8">
        <w:t>,</w:t>
      </w:r>
      <w:r w:rsidR="002A6874" w:rsidRPr="00F015A8">
        <w:t xml:space="preserve"> организацию и оценку качества подготовки обучающихся и выпускников по </w:t>
      </w:r>
      <w:r w:rsidR="00E02817" w:rsidRPr="00F015A8">
        <w:t xml:space="preserve">профессии </w:t>
      </w:r>
      <w:r w:rsidR="00BB3DBD" w:rsidRPr="00F015A8">
        <w:rPr>
          <w:lang w:bidi="ru-RU"/>
        </w:rPr>
        <w:t>34.01.01 Младшая медицинская сестра по уходу за больными</w:t>
      </w:r>
    </w:p>
    <w:p w:rsidR="002437B5" w:rsidRPr="00F015A8" w:rsidRDefault="002437B5" w:rsidP="002437B5">
      <w:pPr>
        <w:ind w:firstLine="709"/>
        <w:jc w:val="both"/>
      </w:pPr>
      <w:r w:rsidRPr="00F015A8">
        <w:t xml:space="preserve">В настоящей программе используются следующие сокращения: </w:t>
      </w:r>
    </w:p>
    <w:p w:rsidR="002437B5" w:rsidRPr="00F015A8" w:rsidRDefault="002437B5" w:rsidP="002437B5">
      <w:pPr>
        <w:ind w:firstLine="709"/>
        <w:jc w:val="both"/>
      </w:pPr>
      <w:r w:rsidRPr="00F015A8">
        <w:t>СПО - среднее профессиональное образование;</w:t>
      </w:r>
    </w:p>
    <w:p w:rsidR="002437B5" w:rsidRPr="00F015A8" w:rsidRDefault="002437B5" w:rsidP="002437B5">
      <w:pPr>
        <w:ind w:firstLine="709"/>
        <w:jc w:val="both"/>
      </w:pPr>
      <w:r w:rsidRPr="00F015A8">
        <w:t>ФГОС СПО – федеральный государственный образовательный стандарт среднего профессионального образования;</w:t>
      </w:r>
    </w:p>
    <w:p w:rsidR="002437B5" w:rsidRPr="00F015A8" w:rsidRDefault="004E5CDA" w:rsidP="002437B5">
      <w:pPr>
        <w:ind w:firstLine="709"/>
        <w:jc w:val="both"/>
      </w:pPr>
      <w:r w:rsidRPr="00F015A8">
        <w:t>ППКРС</w:t>
      </w:r>
      <w:r w:rsidR="002437B5" w:rsidRPr="00F015A8">
        <w:t xml:space="preserve"> – программа подгот</w:t>
      </w:r>
      <w:r w:rsidRPr="00F015A8">
        <w:t>овки квалифицированных рабочих, служащих</w:t>
      </w:r>
      <w:r w:rsidR="002437B5" w:rsidRPr="00F015A8">
        <w:t>;</w:t>
      </w:r>
    </w:p>
    <w:p w:rsidR="002437B5" w:rsidRPr="00F015A8" w:rsidRDefault="002437B5" w:rsidP="002437B5">
      <w:pPr>
        <w:ind w:firstLine="709"/>
        <w:jc w:val="both"/>
      </w:pPr>
      <w:r w:rsidRPr="00F015A8">
        <w:t>ОК – общая компетенция;</w:t>
      </w:r>
    </w:p>
    <w:p w:rsidR="002437B5" w:rsidRPr="00F015A8" w:rsidRDefault="002437B5" w:rsidP="002437B5">
      <w:pPr>
        <w:ind w:firstLine="709"/>
        <w:jc w:val="both"/>
      </w:pPr>
      <w:r w:rsidRPr="00F015A8">
        <w:t xml:space="preserve">ПК – профессиональная компетенция; </w:t>
      </w:r>
    </w:p>
    <w:p w:rsidR="002437B5" w:rsidRPr="00F015A8" w:rsidRDefault="002437B5" w:rsidP="002437B5">
      <w:pPr>
        <w:ind w:firstLine="709"/>
        <w:jc w:val="both"/>
      </w:pPr>
      <w:r w:rsidRPr="00F015A8">
        <w:t>ПМ – профессиональный модуль;</w:t>
      </w:r>
    </w:p>
    <w:p w:rsidR="002437B5" w:rsidRPr="00F015A8" w:rsidRDefault="002437B5" w:rsidP="002437B5">
      <w:pPr>
        <w:ind w:firstLine="709"/>
        <w:jc w:val="both"/>
      </w:pPr>
      <w:r w:rsidRPr="00F015A8">
        <w:t>УД – учебная дисциплина;</w:t>
      </w:r>
    </w:p>
    <w:p w:rsidR="002437B5" w:rsidRPr="00F015A8" w:rsidRDefault="002437B5" w:rsidP="002437B5">
      <w:pPr>
        <w:ind w:firstLine="709"/>
        <w:jc w:val="both"/>
      </w:pPr>
      <w:r w:rsidRPr="00F015A8">
        <w:t xml:space="preserve">УУД – универсальные учебные действия; </w:t>
      </w:r>
    </w:p>
    <w:p w:rsidR="002437B5" w:rsidRPr="00F015A8" w:rsidRDefault="002437B5" w:rsidP="002437B5">
      <w:pPr>
        <w:ind w:firstLine="709"/>
        <w:jc w:val="both"/>
      </w:pPr>
      <w:r w:rsidRPr="00F015A8">
        <w:t>МДК – междисциплинарный курс;</w:t>
      </w:r>
    </w:p>
    <w:p w:rsidR="002437B5" w:rsidRPr="00F015A8" w:rsidRDefault="002437B5" w:rsidP="002437B5">
      <w:pPr>
        <w:ind w:firstLine="709"/>
        <w:jc w:val="both"/>
      </w:pPr>
      <w:r w:rsidRPr="00F015A8">
        <w:t>УП – учебная практика;</w:t>
      </w:r>
    </w:p>
    <w:p w:rsidR="002437B5" w:rsidRPr="00F015A8" w:rsidRDefault="002437B5" w:rsidP="002437B5">
      <w:pPr>
        <w:ind w:firstLine="709"/>
        <w:jc w:val="both"/>
      </w:pPr>
      <w:r w:rsidRPr="00F015A8">
        <w:t>ПП – производственная практика.</w:t>
      </w:r>
    </w:p>
    <w:p w:rsidR="002A6874" w:rsidRPr="00F015A8" w:rsidRDefault="002A6874" w:rsidP="000A7D97">
      <w:pPr>
        <w:widowControl w:val="0"/>
        <w:autoSpaceDE w:val="0"/>
        <w:autoSpaceDN w:val="0"/>
        <w:adjustRightInd w:val="0"/>
        <w:ind w:firstLine="709"/>
        <w:contextualSpacing/>
        <w:jc w:val="both"/>
      </w:pPr>
      <w:r w:rsidRPr="00F015A8">
        <w:t xml:space="preserve">Нормативно-правовую основу разработки </w:t>
      </w:r>
      <w:r w:rsidR="004E5CDA" w:rsidRPr="00F015A8">
        <w:t>ППКРС</w:t>
      </w:r>
      <w:r w:rsidRPr="00F015A8">
        <w:t xml:space="preserve"> составляют:</w:t>
      </w:r>
    </w:p>
    <w:p w:rsidR="002A6874" w:rsidRDefault="002437B5" w:rsidP="002437B5">
      <w:pPr>
        <w:ind w:firstLine="709"/>
        <w:jc w:val="both"/>
      </w:pPr>
      <w:r w:rsidRPr="00F015A8">
        <w:t xml:space="preserve">- </w:t>
      </w:r>
      <w:r w:rsidR="002A6874" w:rsidRPr="00F015A8">
        <w:t xml:space="preserve">Федеральный закон </w:t>
      </w:r>
      <w:r w:rsidR="00FC431A" w:rsidRPr="00F015A8">
        <w:t xml:space="preserve">Российской Федерации от 29.12.2012г. № 273-ФЗ </w:t>
      </w:r>
      <w:r w:rsidR="002A6874" w:rsidRPr="00F015A8">
        <w:t>«Об образовании в Российской Федерации»;</w:t>
      </w:r>
    </w:p>
    <w:p w:rsidR="00F015A8" w:rsidRPr="00F015A8" w:rsidRDefault="00F015A8" w:rsidP="00F015A8">
      <w:pPr>
        <w:ind w:firstLine="567"/>
        <w:jc w:val="both"/>
      </w:pPr>
      <w:r>
        <w:t xml:space="preserve">- </w:t>
      </w:r>
      <w:r w:rsidRPr="00F015A8">
        <w:t xml:space="preserve">Федеральный государственный образовательный стандарт среднего профессионального образования по специальности среднего профессионального образования </w:t>
      </w:r>
      <w:r w:rsidRPr="00F015A8">
        <w:rPr>
          <w:lang w:bidi="ru-RU"/>
        </w:rPr>
        <w:t>34.01.01 Младшая медицинская сестра по уходу за больными</w:t>
      </w:r>
      <w:r w:rsidRPr="00F015A8">
        <w:t xml:space="preserve"> Приказ Минобрнауки России от .02.08.2013г № 694;</w:t>
      </w:r>
    </w:p>
    <w:p w:rsidR="002437B5" w:rsidRPr="00F015A8" w:rsidRDefault="002437B5" w:rsidP="002437B5">
      <w:pPr>
        <w:ind w:firstLine="709"/>
        <w:jc w:val="both"/>
      </w:pPr>
      <w:r w:rsidRPr="00F015A8">
        <w:t>- Приказ Министерства образования и науки Российской Федерации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437B5" w:rsidRPr="00F015A8" w:rsidRDefault="002437B5" w:rsidP="002437B5">
      <w:pPr>
        <w:ind w:firstLine="709"/>
        <w:jc w:val="both"/>
      </w:pPr>
      <w:r w:rsidRPr="00F015A8">
        <w:t>- Приказ Министерства образования и науки Российской Федерации от 29.10.2013 N 1199 «Об утверждении перечней профессий и специальностей среднего профессионального образования»;</w:t>
      </w:r>
    </w:p>
    <w:p w:rsidR="00B266D9" w:rsidRPr="00655CEB" w:rsidRDefault="002437B5" w:rsidP="00B266D9">
      <w:pPr>
        <w:spacing w:after="160" w:line="276" w:lineRule="auto"/>
        <w:ind w:firstLine="709"/>
        <w:contextualSpacing/>
        <w:jc w:val="both"/>
        <w:rPr>
          <w:color w:val="000000"/>
        </w:rPr>
      </w:pPr>
      <w:r w:rsidRPr="00F015A8">
        <w:t xml:space="preserve">- </w:t>
      </w:r>
      <w:r w:rsidR="00B266D9" w:rsidRPr="00655CEB">
        <w:rPr>
          <w:rFonts w:eastAsia="Calibri"/>
          <w:lang w:eastAsia="en-US"/>
        </w:rPr>
        <w:t xml:space="preserve">Приказ Министерства просвещения Российской Федерации от 28.08.2020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14.06.2013 №464»; </w:t>
      </w:r>
    </w:p>
    <w:p w:rsidR="00B266D9" w:rsidRPr="00655CEB" w:rsidRDefault="00B266D9" w:rsidP="00B266D9">
      <w:pPr>
        <w:spacing w:after="160" w:line="276" w:lineRule="auto"/>
        <w:ind w:firstLine="709"/>
        <w:contextualSpacing/>
        <w:jc w:val="both"/>
        <w:rPr>
          <w:color w:val="000000"/>
        </w:rPr>
      </w:pPr>
      <w:r>
        <w:rPr>
          <w:rFonts w:eastAsia="Calibri"/>
          <w:lang w:eastAsia="en-US"/>
        </w:rPr>
        <w:t xml:space="preserve">- </w:t>
      </w:r>
      <w:r w:rsidRPr="00655CEB">
        <w:rPr>
          <w:rFonts w:eastAsia="Calibri"/>
          <w:lang w:eastAsia="en-US"/>
        </w:rPr>
        <w:t xml:space="preserve">Приказ Минобрнауки России от 23.08.2017 № 816 «Об утверждении порядка применения организациями, осуществляющими образовательную деятельность, </w:t>
      </w:r>
      <w:r w:rsidRPr="00655CEB">
        <w:rPr>
          <w:rFonts w:eastAsia="Calibri"/>
          <w:lang w:eastAsia="en-US"/>
        </w:rPr>
        <w:lastRenderedPageBreak/>
        <w:t>электронного обучения, дистанционных образовательных технологий при реализации образовательных программ»;</w:t>
      </w:r>
    </w:p>
    <w:p w:rsidR="00B266D9" w:rsidRPr="00655CEB" w:rsidRDefault="00B266D9" w:rsidP="00B266D9">
      <w:pPr>
        <w:spacing w:after="160" w:line="276" w:lineRule="auto"/>
        <w:ind w:firstLine="567"/>
        <w:contextualSpacing/>
        <w:jc w:val="both"/>
        <w:rPr>
          <w:color w:val="000000"/>
        </w:rPr>
      </w:pPr>
      <w:r>
        <w:rPr>
          <w:color w:val="000000"/>
        </w:rPr>
        <w:t>-</w:t>
      </w:r>
      <w:r w:rsidRPr="00655CEB">
        <w:rPr>
          <w:color w:val="000000"/>
        </w:rPr>
        <w:t>Приказ Министерства науки и высшего образования РФ и Министерства просвещения РФ от 05.08 2020г. № 885/390 «О практической подготовке обучающихся»;</w:t>
      </w:r>
    </w:p>
    <w:p w:rsidR="00B266D9" w:rsidRPr="00655CEB" w:rsidRDefault="00B266D9" w:rsidP="00B266D9">
      <w:pPr>
        <w:spacing w:after="160" w:line="276" w:lineRule="auto"/>
        <w:ind w:firstLine="567"/>
        <w:contextualSpacing/>
        <w:jc w:val="both"/>
        <w:rPr>
          <w:color w:val="000000"/>
        </w:rPr>
      </w:pPr>
      <w:r>
        <w:rPr>
          <w:color w:val="000000"/>
        </w:rPr>
        <w:t>-</w:t>
      </w:r>
      <w:r w:rsidRPr="00655CEB">
        <w:rPr>
          <w:color w:val="000000"/>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r w:rsidR="003F6D6C">
        <w:rPr>
          <w:color w:val="000000"/>
        </w:rPr>
        <w:t xml:space="preserve"> №800</w:t>
      </w:r>
      <w:r w:rsidRPr="00655CEB">
        <w:rPr>
          <w:color w:val="000000"/>
        </w:rPr>
        <w:t>;</w:t>
      </w:r>
    </w:p>
    <w:p w:rsidR="00B266D9" w:rsidRPr="00655CEB" w:rsidRDefault="00B266D9" w:rsidP="00B266D9">
      <w:pPr>
        <w:spacing w:after="160" w:line="276" w:lineRule="auto"/>
        <w:ind w:firstLine="567"/>
        <w:contextualSpacing/>
        <w:jc w:val="both"/>
        <w:rPr>
          <w:color w:val="000000"/>
        </w:rPr>
      </w:pPr>
      <w:r>
        <w:rPr>
          <w:color w:val="000000"/>
        </w:rPr>
        <w:t>-</w:t>
      </w:r>
      <w:r w:rsidRPr="00655CEB">
        <w:rPr>
          <w:color w:val="000000"/>
        </w:rPr>
        <w:t>Приказ Министерства просвещения РФ «Об утверждении порядка приема на обучение по образовательным программам среднего профессионального образования» от 02.09.2020г. №457, с изменениями от 30.04.2021, №222;</w:t>
      </w:r>
    </w:p>
    <w:p w:rsidR="00CD509A" w:rsidRPr="00F015A8" w:rsidRDefault="002437B5" w:rsidP="00B266D9">
      <w:pPr>
        <w:ind w:firstLine="567"/>
        <w:jc w:val="both"/>
      </w:pPr>
      <w:r w:rsidRPr="00F015A8">
        <w:t xml:space="preserve">- </w:t>
      </w:r>
      <w:r w:rsidR="00CD509A" w:rsidRPr="00F015A8">
        <w:t>Устав</w:t>
      </w:r>
      <w:r w:rsidR="00FA4855" w:rsidRPr="00F015A8">
        <w:t xml:space="preserve"> ЧУПО</w:t>
      </w:r>
      <w:r w:rsidR="00CD509A" w:rsidRPr="00F015A8">
        <w:t xml:space="preserve"> </w:t>
      </w:r>
      <w:r w:rsidR="00FA4855" w:rsidRPr="00F015A8">
        <w:t>«Экономи</w:t>
      </w:r>
      <w:r w:rsidR="00F8421E" w:rsidRPr="00F015A8">
        <w:t>ко</w:t>
      </w:r>
      <w:r w:rsidR="00FA4855" w:rsidRPr="00F015A8">
        <w:t xml:space="preserve"> – право</w:t>
      </w:r>
      <w:r w:rsidR="00F8421E" w:rsidRPr="00F015A8">
        <w:t>во</w:t>
      </w:r>
      <w:r w:rsidR="00FA4855" w:rsidRPr="00F015A8">
        <w:t>й колледж</w:t>
      </w:r>
      <w:r w:rsidR="00795EE3" w:rsidRPr="00F015A8">
        <w:t>»</w:t>
      </w:r>
    </w:p>
    <w:p w:rsidR="004234FE" w:rsidRDefault="002437B5" w:rsidP="00B266D9">
      <w:pPr>
        <w:ind w:firstLine="567"/>
        <w:jc w:val="both"/>
      </w:pPr>
      <w:r w:rsidRPr="00F015A8">
        <w:t xml:space="preserve">- </w:t>
      </w:r>
      <w:r w:rsidR="00CD509A" w:rsidRPr="00F015A8">
        <w:t>Ло</w:t>
      </w:r>
      <w:r w:rsidR="00795EE3" w:rsidRPr="00F015A8">
        <w:t>к</w:t>
      </w:r>
      <w:r w:rsidR="00FA4855" w:rsidRPr="00F015A8">
        <w:t>альные нормативные акты колледжа</w:t>
      </w:r>
    </w:p>
    <w:p w:rsidR="00B266D9" w:rsidRPr="00F015A8" w:rsidRDefault="00B266D9" w:rsidP="00B266D9">
      <w:pPr>
        <w:ind w:firstLine="567"/>
        <w:jc w:val="both"/>
      </w:pPr>
    </w:p>
    <w:p w:rsidR="00BB3DBD" w:rsidRPr="00F015A8" w:rsidRDefault="002A6874" w:rsidP="00BB3DBD">
      <w:pPr>
        <w:rPr>
          <w:b/>
        </w:rPr>
      </w:pPr>
      <w:r w:rsidRPr="00F015A8">
        <w:rPr>
          <w:b/>
        </w:rPr>
        <w:t xml:space="preserve">1.2. Цель разработки </w:t>
      </w:r>
      <w:r w:rsidR="004E5CDA" w:rsidRPr="00F015A8">
        <w:rPr>
          <w:b/>
        </w:rPr>
        <w:t>ППКРС</w:t>
      </w:r>
      <w:r w:rsidRPr="00F015A8">
        <w:rPr>
          <w:b/>
        </w:rPr>
        <w:t xml:space="preserve"> </w:t>
      </w:r>
      <w:r w:rsidR="004E5CDA" w:rsidRPr="00F015A8">
        <w:rPr>
          <w:b/>
        </w:rPr>
        <w:t xml:space="preserve">по профессии </w:t>
      </w:r>
      <w:r w:rsidR="00BB3DBD" w:rsidRPr="00F015A8">
        <w:rPr>
          <w:b/>
          <w:lang w:bidi="ru-RU"/>
        </w:rPr>
        <w:t>34.01.01 Младшая медицинская сестра по уходу за больными</w:t>
      </w:r>
      <w:r w:rsidR="00BB3DBD" w:rsidRPr="00F015A8">
        <w:rPr>
          <w:b/>
        </w:rPr>
        <w:t xml:space="preserve">  </w:t>
      </w:r>
    </w:p>
    <w:p w:rsidR="002A6874" w:rsidRPr="00F015A8" w:rsidRDefault="002437B5" w:rsidP="00DB784C">
      <w:pPr>
        <w:ind w:firstLine="709"/>
        <w:jc w:val="both"/>
        <w:rPr>
          <w:b/>
        </w:rPr>
      </w:pPr>
      <w:r w:rsidRPr="00F015A8">
        <w:t>Цель программы подгот</w:t>
      </w:r>
      <w:r w:rsidR="00F45D5A" w:rsidRPr="00F015A8">
        <w:t>овки квалифицирова</w:t>
      </w:r>
      <w:r w:rsidR="004E5CDA" w:rsidRPr="00F015A8">
        <w:t>нных рабочих, служащих</w:t>
      </w:r>
      <w:r w:rsidRPr="00F015A8">
        <w:t xml:space="preserve"> – комплексное освоение обучающимися всех видов профессиональной деятельности по </w:t>
      </w:r>
      <w:r w:rsidR="004E5CDA" w:rsidRPr="00F015A8">
        <w:t xml:space="preserve">профессии </w:t>
      </w:r>
      <w:r w:rsidR="00DB784C" w:rsidRPr="00F015A8">
        <w:rPr>
          <w:lang w:bidi="ru-RU"/>
        </w:rPr>
        <w:t>34.01.01 Младшая медицинская сестра по уходу за больными</w:t>
      </w:r>
      <w:r w:rsidR="00DB784C" w:rsidRPr="00F015A8">
        <w:rPr>
          <w:b/>
        </w:rPr>
        <w:t xml:space="preserve"> </w:t>
      </w:r>
      <w:r w:rsidRPr="00F015A8">
        <w:t xml:space="preserve">формирование общих и профессиональных компетенций в соответствии с </w:t>
      </w:r>
      <w:r w:rsidR="00287C8A" w:rsidRPr="00F015A8">
        <w:t>требованиями ФГОС СПО,</w:t>
      </w:r>
      <w:r w:rsidRPr="00F015A8">
        <w:t xml:space="preserve"> а также развитие личностных качеств обучающихся</w:t>
      </w:r>
      <w:r w:rsidR="002A6874" w:rsidRPr="00F015A8">
        <w:t xml:space="preserve">. </w:t>
      </w:r>
    </w:p>
    <w:p w:rsidR="002A6874" w:rsidRPr="00F015A8" w:rsidRDefault="002A6874" w:rsidP="00DB784C">
      <w:pPr>
        <w:contextualSpacing/>
        <w:jc w:val="both"/>
      </w:pPr>
    </w:p>
    <w:p w:rsidR="00BB3DBD" w:rsidRPr="00F015A8" w:rsidRDefault="002A6874" w:rsidP="004E5CDA">
      <w:pPr>
        <w:rPr>
          <w:b/>
          <w:lang w:bidi="ru-RU"/>
        </w:rPr>
      </w:pPr>
      <w:r w:rsidRPr="00F015A8">
        <w:rPr>
          <w:b/>
        </w:rPr>
        <w:t xml:space="preserve">1.3. Характеристика </w:t>
      </w:r>
      <w:r w:rsidR="004E5CDA" w:rsidRPr="00F015A8">
        <w:rPr>
          <w:b/>
        </w:rPr>
        <w:t xml:space="preserve">ППКРС по профессии </w:t>
      </w:r>
      <w:r w:rsidR="00BB3DBD" w:rsidRPr="00F015A8">
        <w:rPr>
          <w:b/>
          <w:lang w:bidi="ru-RU"/>
        </w:rPr>
        <w:t>34.01.01 Младшая медицинская сестра по уходу за больными</w:t>
      </w:r>
    </w:p>
    <w:p w:rsidR="004E5CDA" w:rsidRPr="00F015A8" w:rsidRDefault="004E5CDA" w:rsidP="00A12102">
      <w:pPr>
        <w:ind w:firstLine="567"/>
      </w:pPr>
      <w:r w:rsidRPr="00F015A8">
        <w:t xml:space="preserve">ППКРС по профессии </w:t>
      </w:r>
      <w:r w:rsidR="00BB3DBD" w:rsidRPr="00F015A8">
        <w:rPr>
          <w:lang w:bidi="ru-RU"/>
        </w:rPr>
        <w:t>34.01.01 Младшая медицинская сестра по уходу за больными</w:t>
      </w:r>
    </w:p>
    <w:p w:rsidR="002437B5" w:rsidRPr="00F015A8" w:rsidRDefault="002437B5" w:rsidP="004E5CDA">
      <w:r w:rsidRPr="00F015A8">
        <w:t>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2437B5" w:rsidRPr="00F015A8" w:rsidRDefault="004E5CDA" w:rsidP="002437B5">
      <w:pPr>
        <w:widowControl w:val="0"/>
        <w:autoSpaceDE w:val="0"/>
        <w:autoSpaceDN w:val="0"/>
        <w:adjustRightInd w:val="0"/>
        <w:ind w:firstLine="709"/>
        <w:contextualSpacing/>
        <w:jc w:val="both"/>
      </w:pPr>
      <w:r w:rsidRPr="00F015A8">
        <w:t>ППКРС</w:t>
      </w:r>
      <w:r w:rsidR="002437B5" w:rsidRPr="00F015A8">
        <w:t xml:space="preserve"> должна ежегодно пересматриваться и обновляться в части содержания учебных планов, состава модулей и/или содержания рабочих программ дисциплин, профессиональных модулей, производственной (преддипломной) практики, методических материалов при условии изменений в системе регионального рынка труда, требований работодателей для обеспечения качества подготовки специалистов.</w:t>
      </w:r>
    </w:p>
    <w:p w:rsidR="002437B5" w:rsidRPr="00F015A8" w:rsidRDefault="004E5CDA" w:rsidP="002437B5">
      <w:pPr>
        <w:widowControl w:val="0"/>
        <w:autoSpaceDE w:val="0"/>
        <w:autoSpaceDN w:val="0"/>
        <w:adjustRightInd w:val="0"/>
        <w:ind w:firstLine="709"/>
        <w:contextualSpacing/>
        <w:jc w:val="both"/>
      </w:pPr>
      <w:r w:rsidRPr="00F015A8">
        <w:t>ППКРС</w:t>
      </w:r>
      <w:r w:rsidR="002437B5" w:rsidRPr="00F015A8">
        <w:t xml:space="preserve"> реализуется в совместной образовательной, научно-методичес</w:t>
      </w:r>
      <w:r w:rsidR="00DF49F0" w:rsidRPr="00F015A8">
        <w:t>кой, произ</w:t>
      </w:r>
      <w:r w:rsidR="002437B5" w:rsidRPr="00F015A8">
        <w:t>водственной, общественной и иной деятельности о</w:t>
      </w:r>
      <w:r w:rsidR="00FA4855" w:rsidRPr="00F015A8">
        <w:t>бучающихся и работников колледж</w:t>
      </w:r>
      <w:r w:rsidR="00D60979" w:rsidRPr="00F015A8">
        <w:t>а</w:t>
      </w:r>
      <w:r w:rsidR="002437B5" w:rsidRPr="00F015A8">
        <w:t>.</w:t>
      </w:r>
    </w:p>
    <w:p w:rsidR="002437B5" w:rsidRPr="00F015A8" w:rsidRDefault="004E5CDA" w:rsidP="002437B5">
      <w:pPr>
        <w:widowControl w:val="0"/>
        <w:autoSpaceDE w:val="0"/>
        <w:autoSpaceDN w:val="0"/>
        <w:adjustRightInd w:val="0"/>
        <w:ind w:firstLine="709"/>
        <w:contextualSpacing/>
        <w:jc w:val="both"/>
      </w:pPr>
      <w:r w:rsidRPr="00F015A8">
        <w:t>ППКРС</w:t>
      </w:r>
      <w:r w:rsidR="002437B5" w:rsidRPr="00F015A8">
        <w:t xml:space="preserve"> направлена на развитие у обучающихся личностных характеристик вы- пускника, достижения требований к результатам освоения образовательной программы, а также формирование общих и профессиональных компетенций в соответствии с требова- ниями </w:t>
      </w:r>
      <w:r w:rsidRPr="00F015A8">
        <w:t>ФГОС СПО по данной профессии</w:t>
      </w:r>
      <w:r w:rsidR="002437B5" w:rsidRPr="00F015A8">
        <w:t>.</w:t>
      </w:r>
    </w:p>
    <w:p w:rsidR="002A6874" w:rsidRPr="00F015A8" w:rsidRDefault="004E5CDA" w:rsidP="002437B5">
      <w:pPr>
        <w:widowControl w:val="0"/>
        <w:autoSpaceDE w:val="0"/>
        <w:autoSpaceDN w:val="0"/>
        <w:adjustRightInd w:val="0"/>
        <w:ind w:firstLine="709"/>
        <w:contextualSpacing/>
        <w:jc w:val="both"/>
      </w:pPr>
      <w:r w:rsidRPr="00F015A8">
        <w:t>Нормативный срок освоения ППКРС</w:t>
      </w:r>
      <w:r w:rsidR="002437B5" w:rsidRPr="00F015A8">
        <w:t xml:space="preserve"> по очно</w:t>
      </w:r>
      <w:r w:rsidR="00287C8A" w:rsidRPr="00F015A8">
        <w:t>й форме обучения на базе средне</w:t>
      </w:r>
      <w:r w:rsidR="002437B5" w:rsidRPr="00F015A8">
        <w:t>г</w:t>
      </w:r>
      <w:r w:rsidR="00287C8A" w:rsidRPr="00F015A8">
        <w:t>о общего образования составляет</w:t>
      </w:r>
      <w:r w:rsidR="002437B5" w:rsidRPr="00F015A8">
        <w:t xml:space="preserve"> 10 месяцев</w:t>
      </w:r>
      <w:r w:rsidR="002A6874" w:rsidRPr="00F015A8">
        <w:t>.</w:t>
      </w:r>
    </w:p>
    <w:p w:rsidR="00785573" w:rsidRDefault="00785573" w:rsidP="00927EC6">
      <w:pPr>
        <w:jc w:val="both"/>
        <w:sectPr w:rsidR="00785573" w:rsidSect="003276BA">
          <w:footerReference w:type="default" r:id="rId11"/>
          <w:footerReference w:type="first" r:id="rId12"/>
          <w:pgSz w:w="11906" w:h="16838"/>
          <w:pgMar w:top="993" w:right="850" w:bottom="1134" w:left="1701" w:header="708" w:footer="708" w:gutter="0"/>
          <w:pgNumType w:start="2"/>
          <w:cols w:space="708"/>
          <w:docGrid w:linePitch="360"/>
        </w:sectPr>
      </w:pPr>
    </w:p>
    <w:p w:rsidR="002437B5" w:rsidRPr="00F015A8" w:rsidRDefault="002A6874" w:rsidP="00785573">
      <w:pPr>
        <w:ind w:firstLine="567"/>
        <w:jc w:val="both"/>
        <w:rPr>
          <w:b/>
        </w:rPr>
      </w:pPr>
      <w:r w:rsidRPr="00F015A8">
        <w:rPr>
          <w:b/>
        </w:rPr>
        <w:lastRenderedPageBreak/>
        <w:t xml:space="preserve">2. ХАРАКТЕРИСТИКА ПРОФЕССИОНАЛЬНОЙ ДЕЯТЕЛЬНОСТИ </w:t>
      </w:r>
    </w:p>
    <w:p w:rsidR="002A6874" w:rsidRPr="00F015A8" w:rsidRDefault="002A6874" w:rsidP="002437B5">
      <w:pPr>
        <w:jc w:val="center"/>
        <w:rPr>
          <w:b/>
        </w:rPr>
      </w:pPr>
      <w:r w:rsidRPr="00F015A8">
        <w:rPr>
          <w:b/>
        </w:rPr>
        <w:t>ВЫПУСКНИКОВ</w:t>
      </w:r>
    </w:p>
    <w:p w:rsidR="002A6874" w:rsidRPr="00F015A8" w:rsidRDefault="002A6874" w:rsidP="002437B5"/>
    <w:p w:rsidR="00AD4DA4" w:rsidRPr="00F015A8" w:rsidRDefault="002A6874" w:rsidP="000A7D97">
      <w:pPr>
        <w:rPr>
          <w:b/>
        </w:rPr>
      </w:pPr>
      <w:r w:rsidRPr="00F015A8">
        <w:rPr>
          <w:b/>
        </w:rPr>
        <w:t xml:space="preserve">2.1.Область профессиональной деятельности выпускников: </w:t>
      </w:r>
    </w:p>
    <w:p w:rsidR="00F45D5A" w:rsidRPr="00F015A8" w:rsidRDefault="0051087F" w:rsidP="00264EA0">
      <w:pPr>
        <w:ind w:firstLine="567"/>
      </w:pPr>
      <w:r w:rsidRPr="00F015A8">
        <w:t xml:space="preserve">Область профессиональной деятельности выпускника: </w:t>
      </w:r>
      <w:r w:rsidR="00BB3DBD" w:rsidRPr="00F015A8">
        <w:t>осуществление ухода за больным в системе первичной медико-санитарной и медико-социальной помощи.</w:t>
      </w:r>
    </w:p>
    <w:p w:rsidR="00AD4DA4" w:rsidRPr="00F015A8" w:rsidRDefault="004E5CDA" w:rsidP="00785573">
      <w:pPr>
        <w:spacing w:line="276" w:lineRule="auto"/>
      </w:pPr>
      <w:r w:rsidRPr="00F015A8">
        <w:br/>
      </w:r>
      <w:r w:rsidR="002A6874" w:rsidRPr="00F015A8">
        <w:rPr>
          <w:b/>
        </w:rPr>
        <w:t>2.2.Объекты профессиональной деятельности выпускников:</w:t>
      </w:r>
    </w:p>
    <w:p w:rsidR="006E2313" w:rsidRPr="00F015A8" w:rsidRDefault="006E2313" w:rsidP="00785573">
      <w:pPr>
        <w:widowControl w:val="0"/>
        <w:autoSpaceDE w:val="0"/>
        <w:autoSpaceDN w:val="0"/>
        <w:adjustRightInd w:val="0"/>
        <w:spacing w:line="276" w:lineRule="auto"/>
        <w:ind w:firstLine="709"/>
        <w:contextualSpacing/>
        <w:jc w:val="both"/>
      </w:pPr>
      <w:r w:rsidRPr="00F015A8">
        <w:t xml:space="preserve">Объектами профессиональной деятельности выпускника являются: </w:t>
      </w:r>
    </w:p>
    <w:p w:rsidR="00BB3DBD" w:rsidRPr="00F015A8" w:rsidRDefault="00BB3DBD" w:rsidP="00785573">
      <w:pPr>
        <w:spacing w:line="276" w:lineRule="auto"/>
      </w:pPr>
      <w:r w:rsidRPr="00F015A8">
        <w:t xml:space="preserve">- пациент, нуждающийся в профессиональном уходе; </w:t>
      </w:r>
    </w:p>
    <w:p w:rsidR="00BB3DBD" w:rsidRPr="00F015A8" w:rsidRDefault="00BB3DBD" w:rsidP="00785573">
      <w:pPr>
        <w:spacing w:line="276" w:lineRule="auto"/>
      </w:pPr>
      <w:r w:rsidRPr="00F015A8">
        <w:t xml:space="preserve">- окружение пациента; </w:t>
      </w:r>
    </w:p>
    <w:p w:rsidR="00BB3DBD" w:rsidRPr="00F015A8" w:rsidRDefault="00BB3DBD" w:rsidP="00785573">
      <w:pPr>
        <w:spacing w:line="276" w:lineRule="auto"/>
      </w:pPr>
      <w:r w:rsidRPr="00F015A8">
        <w:t xml:space="preserve">- бытовые условия проживания пациента; </w:t>
      </w:r>
    </w:p>
    <w:p w:rsidR="00BB3DBD" w:rsidRPr="00F015A8" w:rsidRDefault="00BB3DBD" w:rsidP="00785573">
      <w:pPr>
        <w:spacing w:line="276" w:lineRule="auto"/>
      </w:pPr>
      <w:r w:rsidRPr="00F015A8">
        <w:t xml:space="preserve">- условия больничной среды; </w:t>
      </w:r>
    </w:p>
    <w:p w:rsidR="00BB3DBD" w:rsidRPr="00F015A8" w:rsidRDefault="00BB3DBD" w:rsidP="00785573">
      <w:pPr>
        <w:spacing w:line="276" w:lineRule="auto"/>
      </w:pPr>
      <w:r w:rsidRPr="00F015A8">
        <w:t xml:space="preserve">- средства ухода за больным; </w:t>
      </w:r>
    </w:p>
    <w:p w:rsidR="006E2313" w:rsidRPr="00F015A8" w:rsidRDefault="00BB3DBD" w:rsidP="00785573">
      <w:pPr>
        <w:spacing w:line="276" w:lineRule="auto"/>
      </w:pPr>
      <w:r w:rsidRPr="00F015A8">
        <w:t>- средства обеспечения безопасной больничной среды.</w:t>
      </w:r>
    </w:p>
    <w:p w:rsidR="00BB3DBD" w:rsidRPr="00F015A8" w:rsidRDefault="00BB3DBD" w:rsidP="00C54C0A">
      <w:pPr>
        <w:rPr>
          <w:b/>
        </w:rPr>
      </w:pPr>
    </w:p>
    <w:p w:rsidR="002A6874" w:rsidRPr="00F015A8" w:rsidRDefault="002437B5" w:rsidP="002437B5">
      <w:pPr>
        <w:rPr>
          <w:b/>
        </w:rPr>
      </w:pPr>
      <w:r w:rsidRPr="00F015A8">
        <w:rPr>
          <w:b/>
        </w:rPr>
        <w:t>2.3. Виды</w:t>
      </w:r>
      <w:r w:rsidR="002A6874" w:rsidRPr="00F015A8">
        <w:rPr>
          <w:b/>
        </w:rPr>
        <w:t xml:space="preserve"> деятельности</w:t>
      </w:r>
    </w:p>
    <w:p w:rsidR="002437B5" w:rsidRPr="00F015A8" w:rsidRDefault="002437B5" w:rsidP="002437B5">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5953"/>
      </w:tblGrid>
      <w:tr w:rsidR="002A6874" w:rsidRPr="00F015A8" w:rsidTr="004234FE">
        <w:tc>
          <w:tcPr>
            <w:tcW w:w="675" w:type="dxa"/>
          </w:tcPr>
          <w:p w:rsidR="002A6874" w:rsidRPr="00F015A8" w:rsidRDefault="002A6874" w:rsidP="000A7D97">
            <w:pPr>
              <w:contextualSpacing/>
              <w:jc w:val="center"/>
              <w:rPr>
                <w:b/>
              </w:rPr>
            </w:pPr>
            <w:r w:rsidRPr="00F015A8">
              <w:rPr>
                <w:b/>
              </w:rPr>
              <w:t>№ п/п</w:t>
            </w:r>
          </w:p>
        </w:tc>
        <w:tc>
          <w:tcPr>
            <w:tcW w:w="3119" w:type="dxa"/>
          </w:tcPr>
          <w:p w:rsidR="002A6874" w:rsidRPr="00F015A8" w:rsidRDefault="002A6874" w:rsidP="000A7D97">
            <w:pPr>
              <w:contextualSpacing/>
              <w:jc w:val="center"/>
              <w:rPr>
                <w:b/>
              </w:rPr>
            </w:pPr>
            <w:r w:rsidRPr="00F015A8">
              <w:rPr>
                <w:b/>
              </w:rPr>
              <w:t>Квалификация</w:t>
            </w:r>
          </w:p>
        </w:tc>
        <w:tc>
          <w:tcPr>
            <w:tcW w:w="5953" w:type="dxa"/>
          </w:tcPr>
          <w:p w:rsidR="002A6874" w:rsidRPr="00F015A8" w:rsidRDefault="002A6874" w:rsidP="000A7D97">
            <w:pPr>
              <w:contextualSpacing/>
              <w:jc w:val="center"/>
              <w:rPr>
                <w:b/>
              </w:rPr>
            </w:pPr>
            <w:r w:rsidRPr="00F015A8">
              <w:rPr>
                <w:b/>
              </w:rPr>
              <w:t>Виды профессиональной деятельности</w:t>
            </w:r>
          </w:p>
        </w:tc>
      </w:tr>
      <w:tr w:rsidR="00BB3DBD" w:rsidRPr="00F015A8" w:rsidTr="004234FE">
        <w:tc>
          <w:tcPr>
            <w:tcW w:w="675" w:type="dxa"/>
            <w:vMerge w:val="restart"/>
          </w:tcPr>
          <w:p w:rsidR="00BB3DBD" w:rsidRPr="00F015A8" w:rsidRDefault="00BB3DBD" w:rsidP="002437B5">
            <w:pPr>
              <w:jc w:val="center"/>
            </w:pPr>
            <w:r w:rsidRPr="00F015A8">
              <w:t>1</w:t>
            </w:r>
          </w:p>
        </w:tc>
        <w:tc>
          <w:tcPr>
            <w:tcW w:w="3119" w:type="dxa"/>
            <w:vMerge w:val="restart"/>
          </w:tcPr>
          <w:p w:rsidR="00BB3DBD" w:rsidRPr="00F015A8" w:rsidRDefault="00BB3DBD" w:rsidP="002437B5">
            <w:pPr>
              <w:jc w:val="center"/>
            </w:pPr>
            <w:r w:rsidRPr="00F015A8">
              <w:t xml:space="preserve">Младшая медицинская сестра по уходу за больными    </w:t>
            </w:r>
          </w:p>
        </w:tc>
        <w:tc>
          <w:tcPr>
            <w:tcW w:w="5953" w:type="dxa"/>
          </w:tcPr>
          <w:p w:rsidR="00BB3DBD" w:rsidRPr="00F015A8" w:rsidRDefault="00BB3DBD" w:rsidP="00BB3DBD">
            <w:r w:rsidRPr="00F015A8">
              <w:t xml:space="preserve">Решение проблем пациента посредством сестринского ухода. </w:t>
            </w:r>
          </w:p>
        </w:tc>
      </w:tr>
      <w:tr w:rsidR="00BB3DBD" w:rsidRPr="00F015A8" w:rsidTr="004234FE">
        <w:tc>
          <w:tcPr>
            <w:tcW w:w="675" w:type="dxa"/>
            <w:vMerge/>
          </w:tcPr>
          <w:p w:rsidR="00BB3DBD" w:rsidRPr="00F015A8" w:rsidRDefault="00BB3DBD" w:rsidP="002437B5"/>
        </w:tc>
        <w:tc>
          <w:tcPr>
            <w:tcW w:w="3119" w:type="dxa"/>
            <w:vMerge/>
          </w:tcPr>
          <w:p w:rsidR="00BB3DBD" w:rsidRPr="00F015A8" w:rsidRDefault="00BB3DBD" w:rsidP="002437B5"/>
        </w:tc>
        <w:tc>
          <w:tcPr>
            <w:tcW w:w="5953" w:type="dxa"/>
          </w:tcPr>
          <w:p w:rsidR="00BB3DBD" w:rsidRPr="00F015A8" w:rsidRDefault="00BB3DBD">
            <w:r w:rsidRPr="00F015A8">
              <w:t>Участие в организации безопасной окружающей среды для участников лечебно</w:t>
            </w:r>
            <w:r w:rsidR="00FA4855" w:rsidRPr="00F015A8">
              <w:t>-</w:t>
            </w:r>
            <w:r w:rsidRPr="00F015A8">
              <w:t xml:space="preserve">диагностического процесса. </w:t>
            </w:r>
          </w:p>
        </w:tc>
      </w:tr>
    </w:tbl>
    <w:p w:rsidR="00785573" w:rsidRDefault="00785573" w:rsidP="000A7D97">
      <w:pPr>
        <w:contextualSpacing/>
        <w:rPr>
          <w:b/>
        </w:rPr>
        <w:sectPr w:rsidR="00785573" w:rsidSect="00D03A60">
          <w:pgSz w:w="11906" w:h="16838"/>
          <w:pgMar w:top="993" w:right="850" w:bottom="1134" w:left="1701" w:header="708" w:footer="708" w:gutter="0"/>
          <w:pgNumType w:start="6"/>
          <w:cols w:space="708"/>
          <w:docGrid w:linePitch="360"/>
        </w:sectPr>
      </w:pPr>
    </w:p>
    <w:p w:rsidR="002A6874" w:rsidRPr="00F015A8" w:rsidRDefault="002A6874" w:rsidP="00785573">
      <w:pPr>
        <w:ind w:firstLine="567"/>
        <w:rPr>
          <w:b/>
        </w:rPr>
      </w:pPr>
      <w:r w:rsidRPr="00F015A8">
        <w:rPr>
          <w:b/>
        </w:rPr>
        <w:lastRenderedPageBreak/>
        <w:t xml:space="preserve">3. ТРЕБОВАНИЯ К РЕЗУЛЬТАТАМ ОСВОЕНИЯ </w:t>
      </w:r>
      <w:r w:rsidR="00C54C0A" w:rsidRPr="00F015A8">
        <w:rPr>
          <w:b/>
        </w:rPr>
        <w:t>ППКРС</w:t>
      </w:r>
    </w:p>
    <w:p w:rsidR="002A6874" w:rsidRPr="00F015A8" w:rsidRDefault="002A6874" w:rsidP="000A7D97">
      <w:pPr>
        <w:contextualSpacing/>
        <w:jc w:val="both"/>
      </w:pPr>
    </w:p>
    <w:p w:rsidR="002437B5" w:rsidRPr="00F015A8" w:rsidRDefault="002437B5" w:rsidP="000A7D97">
      <w:pPr>
        <w:contextualSpacing/>
        <w:jc w:val="both"/>
        <w:rPr>
          <w:b/>
        </w:rPr>
      </w:pPr>
      <w:r w:rsidRPr="00F015A8">
        <w:rPr>
          <w:b/>
        </w:rPr>
        <w:t>3.1 Требования к рез</w:t>
      </w:r>
      <w:r w:rsidR="00C54C0A" w:rsidRPr="00F015A8">
        <w:rPr>
          <w:b/>
        </w:rPr>
        <w:t>ультатам освоения ФГОС СПО ППКРС</w:t>
      </w:r>
    </w:p>
    <w:p w:rsidR="002437B5" w:rsidRPr="00F015A8" w:rsidRDefault="002437B5" w:rsidP="000A7D97">
      <w:pPr>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716"/>
        <w:gridCol w:w="18"/>
        <w:gridCol w:w="6184"/>
      </w:tblGrid>
      <w:tr w:rsidR="002A6874" w:rsidRPr="00F015A8" w:rsidTr="002A6874">
        <w:tc>
          <w:tcPr>
            <w:tcW w:w="653" w:type="dxa"/>
          </w:tcPr>
          <w:p w:rsidR="002A6874" w:rsidRPr="00F015A8" w:rsidRDefault="002A6874" w:rsidP="000A7D97">
            <w:pPr>
              <w:contextualSpacing/>
              <w:jc w:val="center"/>
              <w:rPr>
                <w:b/>
              </w:rPr>
            </w:pPr>
            <w:r w:rsidRPr="00F015A8">
              <w:rPr>
                <w:b/>
              </w:rPr>
              <w:t>№ п/п</w:t>
            </w:r>
          </w:p>
        </w:tc>
        <w:tc>
          <w:tcPr>
            <w:tcW w:w="2734" w:type="dxa"/>
            <w:gridSpan w:val="2"/>
          </w:tcPr>
          <w:p w:rsidR="002A6874" w:rsidRPr="00F015A8" w:rsidRDefault="002A6874" w:rsidP="000A7D97">
            <w:pPr>
              <w:contextualSpacing/>
              <w:jc w:val="center"/>
              <w:rPr>
                <w:b/>
              </w:rPr>
            </w:pPr>
            <w:r w:rsidRPr="00F015A8">
              <w:rPr>
                <w:b/>
              </w:rPr>
              <w:t>Группы компетенций</w:t>
            </w:r>
          </w:p>
        </w:tc>
        <w:tc>
          <w:tcPr>
            <w:tcW w:w="6184" w:type="dxa"/>
          </w:tcPr>
          <w:p w:rsidR="002A6874" w:rsidRPr="00F015A8" w:rsidRDefault="002A6874" w:rsidP="000A7D97">
            <w:pPr>
              <w:contextualSpacing/>
              <w:jc w:val="center"/>
              <w:rPr>
                <w:b/>
              </w:rPr>
            </w:pPr>
            <w:r w:rsidRPr="00F015A8">
              <w:rPr>
                <w:b/>
              </w:rPr>
              <w:t>Перечень компетенций</w:t>
            </w:r>
          </w:p>
        </w:tc>
      </w:tr>
      <w:tr w:rsidR="000D504F" w:rsidRPr="00F015A8" w:rsidTr="002A6874">
        <w:tc>
          <w:tcPr>
            <w:tcW w:w="653" w:type="dxa"/>
          </w:tcPr>
          <w:p w:rsidR="002A6874" w:rsidRPr="00F015A8" w:rsidRDefault="002A6874" w:rsidP="000A7D97">
            <w:pPr>
              <w:contextualSpacing/>
              <w:jc w:val="center"/>
            </w:pPr>
            <w:r w:rsidRPr="00F015A8">
              <w:t>1.</w:t>
            </w:r>
          </w:p>
        </w:tc>
        <w:tc>
          <w:tcPr>
            <w:tcW w:w="8918" w:type="dxa"/>
            <w:gridSpan w:val="3"/>
          </w:tcPr>
          <w:p w:rsidR="002A6874" w:rsidRPr="00F015A8" w:rsidRDefault="002A6874" w:rsidP="00BB3DBD">
            <w:pPr>
              <w:contextualSpacing/>
              <w:jc w:val="both"/>
            </w:pPr>
            <w:r w:rsidRPr="00F015A8">
              <w:t xml:space="preserve">Квалификация: </w:t>
            </w:r>
            <w:r w:rsidR="00BB3DBD" w:rsidRPr="00F015A8">
              <w:t xml:space="preserve">Младшая медицинская сестра по уходу за больными    </w:t>
            </w:r>
          </w:p>
        </w:tc>
      </w:tr>
      <w:tr w:rsidR="000D504F" w:rsidRPr="00F015A8" w:rsidTr="00264EA0">
        <w:tc>
          <w:tcPr>
            <w:tcW w:w="653" w:type="dxa"/>
          </w:tcPr>
          <w:p w:rsidR="002A6874" w:rsidRPr="00F015A8" w:rsidRDefault="002A6874" w:rsidP="000A7D97">
            <w:pPr>
              <w:contextualSpacing/>
              <w:jc w:val="center"/>
            </w:pPr>
            <w:r w:rsidRPr="00F015A8">
              <w:t>1.1.</w:t>
            </w:r>
          </w:p>
        </w:tc>
        <w:tc>
          <w:tcPr>
            <w:tcW w:w="2716" w:type="dxa"/>
          </w:tcPr>
          <w:p w:rsidR="002A6874" w:rsidRPr="00F015A8" w:rsidRDefault="002A6874" w:rsidP="000A7D97">
            <w:pPr>
              <w:contextualSpacing/>
              <w:jc w:val="both"/>
            </w:pPr>
            <w:r w:rsidRPr="00F015A8">
              <w:t>Общие компетенции</w:t>
            </w:r>
          </w:p>
        </w:tc>
        <w:tc>
          <w:tcPr>
            <w:tcW w:w="6202" w:type="dxa"/>
            <w:gridSpan w:val="2"/>
          </w:tcPr>
          <w:p w:rsidR="00BB3DBD" w:rsidRPr="00F015A8" w:rsidRDefault="00BB3DBD" w:rsidP="00BB3DBD">
            <w:pPr>
              <w:widowControl w:val="0"/>
              <w:autoSpaceDE w:val="0"/>
              <w:autoSpaceDN w:val="0"/>
              <w:adjustRightInd w:val="0"/>
              <w:contextualSpacing/>
            </w:pPr>
            <w:r w:rsidRPr="00F015A8">
              <w:t xml:space="preserve">ОК 1. Понимать сущность и социальную значимость будущей профессии, проявлять к ней устойчивый интерес. </w:t>
            </w:r>
          </w:p>
          <w:p w:rsidR="00BB3DBD" w:rsidRPr="00F015A8" w:rsidRDefault="00BB3DBD" w:rsidP="00BB3DBD">
            <w:pPr>
              <w:widowControl w:val="0"/>
              <w:autoSpaceDE w:val="0"/>
              <w:autoSpaceDN w:val="0"/>
              <w:adjustRightInd w:val="0"/>
              <w:contextualSpacing/>
            </w:pPr>
            <w:r w:rsidRPr="00F015A8">
              <w:t xml:space="preserve">ОК 2. Организовывать собственную деятельность, исходя из цели и способов ее достижения, определенных руководителем. </w:t>
            </w:r>
          </w:p>
          <w:p w:rsidR="00BB3DBD" w:rsidRPr="00F015A8" w:rsidRDefault="00BB3DBD" w:rsidP="00BB3DBD">
            <w:pPr>
              <w:widowControl w:val="0"/>
              <w:autoSpaceDE w:val="0"/>
              <w:autoSpaceDN w:val="0"/>
              <w:adjustRightInd w:val="0"/>
              <w:contextualSpacing/>
            </w:pPr>
            <w:r w:rsidRPr="00F015A8">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BB3DBD" w:rsidRPr="00F015A8" w:rsidRDefault="00BB3DBD" w:rsidP="00BB3DBD">
            <w:pPr>
              <w:widowControl w:val="0"/>
              <w:autoSpaceDE w:val="0"/>
              <w:autoSpaceDN w:val="0"/>
              <w:adjustRightInd w:val="0"/>
              <w:contextualSpacing/>
            </w:pPr>
            <w:r w:rsidRPr="00F015A8">
              <w:t xml:space="preserve">ОК 4. Осуществлять поиск информации, необходимой для эффективного выполнения профессиональных задач. </w:t>
            </w:r>
          </w:p>
          <w:p w:rsidR="00BB3DBD" w:rsidRPr="00F015A8" w:rsidRDefault="00BB3DBD" w:rsidP="00BB3DBD">
            <w:pPr>
              <w:widowControl w:val="0"/>
              <w:autoSpaceDE w:val="0"/>
              <w:autoSpaceDN w:val="0"/>
              <w:adjustRightInd w:val="0"/>
              <w:contextualSpacing/>
            </w:pPr>
            <w:r w:rsidRPr="00F015A8">
              <w:t xml:space="preserve">ОК 5. Использовать информационно-коммуникационные технологии в профессиональной деятельности. </w:t>
            </w:r>
          </w:p>
          <w:p w:rsidR="00BB3DBD" w:rsidRPr="00F015A8" w:rsidRDefault="00BB3DBD" w:rsidP="00BB3DBD">
            <w:pPr>
              <w:widowControl w:val="0"/>
              <w:autoSpaceDE w:val="0"/>
              <w:autoSpaceDN w:val="0"/>
              <w:adjustRightInd w:val="0"/>
              <w:contextualSpacing/>
            </w:pPr>
            <w:r w:rsidRPr="00F015A8">
              <w:t>ОК 6. Работать в команде, эффективно общаться с коллегами, руководством, пациентами.</w:t>
            </w:r>
          </w:p>
          <w:p w:rsidR="00BB3DBD" w:rsidRPr="00F015A8" w:rsidRDefault="00BB3DBD" w:rsidP="00BB3DBD">
            <w:pPr>
              <w:widowControl w:val="0"/>
              <w:autoSpaceDE w:val="0"/>
              <w:autoSpaceDN w:val="0"/>
              <w:adjustRightInd w:val="0"/>
              <w:contextualSpacing/>
            </w:pPr>
            <w:r w:rsidRPr="00F015A8">
              <w:t xml:space="preserve"> ОК 7. Бережно относиться к историческому наследию и культурным традициям, уважать социальные, культурные и религиозные различия.</w:t>
            </w:r>
          </w:p>
          <w:p w:rsidR="006E2313" w:rsidRPr="00F015A8" w:rsidRDefault="00BB3DBD" w:rsidP="00C54C0A">
            <w:pPr>
              <w:widowControl w:val="0"/>
              <w:autoSpaceDE w:val="0"/>
              <w:autoSpaceDN w:val="0"/>
              <w:adjustRightInd w:val="0"/>
              <w:contextualSpacing/>
              <w:jc w:val="both"/>
            </w:pPr>
            <w:r w:rsidRPr="00F015A8">
              <w:t xml:space="preserve"> ОК 8. Соблюдать правила охраны труда, пожарной безопасности и техники безопасности.</w:t>
            </w:r>
          </w:p>
        </w:tc>
      </w:tr>
      <w:tr w:rsidR="00352D7D" w:rsidRPr="00F015A8" w:rsidTr="00352D7D">
        <w:tc>
          <w:tcPr>
            <w:tcW w:w="653" w:type="dxa"/>
          </w:tcPr>
          <w:p w:rsidR="00352D7D" w:rsidRPr="00F015A8" w:rsidRDefault="00352D7D" w:rsidP="000A7D97">
            <w:pPr>
              <w:contextualSpacing/>
              <w:jc w:val="center"/>
              <w:rPr>
                <w:lang w:val="en-US"/>
              </w:rPr>
            </w:pPr>
            <w:r w:rsidRPr="00F015A8">
              <w:rPr>
                <w:lang w:val="en-US"/>
              </w:rPr>
              <w:t>2</w:t>
            </w:r>
          </w:p>
        </w:tc>
        <w:tc>
          <w:tcPr>
            <w:tcW w:w="8918" w:type="dxa"/>
            <w:gridSpan w:val="3"/>
          </w:tcPr>
          <w:p w:rsidR="00352D7D" w:rsidRPr="00F015A8" w:rsidRDefault="00352D7D" w:rsidP="000A7D97">
            <w:pPr>
              <w:contextualSpacing/>
              <w:jc w:val="both"/>
            </w:pPr>
            <w:r w:rsidRPr="00F015A8">
              <w:t>Профессиональные компетенции по видам деятельности</w:t>
            </w:r>
          </w:p>
        </w:tc>
      </w:tr>
      <w:tr w:rsidR="00040138" w:rsidRPr="00F015A8" w:rsidTr="00264EA0">
        <w:tc>
          <w:tcPr>
            <w:tcW w:w="653" w:type="dxa"/>
          </w:tcPr>
          <w:p w:rsidR="00040138" w:rsidRPr="00F015A8" w:rsidRDefault="00040138" w:rsidP="000A7D97">
            <w:pPr>
              <w:contextualSpacing/>
              <w:jc w:val="center"/>
              <w:rPr>
                <w:lang w:val="en-US"/>
              </w:rPr>
            </w:pPr>
            <w:r w:rsidRPr="00F015A8">
              <w:rPr>
                <w:lang w:val="en-US"/>
              </w:rPr>
              <w:t>2.1</w:t>
            </w:r>
          </w:p>
        </w:tc>
        <w:tc>
          <w:tcPr>
            <w:tcW w:w="2716" w:type="dxa"/>
          </w:tcPr>
          <w:p w:rsidR="00040138" w:rsidRPr="00F015A8" w:rsidRDefault="00BB3DBD" w:rsidP="000A7D97">
            <w:pPr>
              <w:contextualSpacing/>
              <w:jc w:val="both"/>
            </w:pPr>
            <w:r w:rsidRPr="00F015A8">
              <w:t>Решение проблем пациента посредством сестринского ухода.</w:t>
            </w:r>
          </w:p>
        </w:tc>
        <w:tc>
          <w:tcPr>
            <w:tcW w:w="6202" w:type="dxa"/>
            <w:gridSpan w:val="2"/>
          </w:tcPr>
          <w:p w:rsidR="00BB3DBD" w:rsidRPr="00F015A8" w:rsidRDefault="00BB3DBD" w:rsidP="00C54C0A">
            <w:pPr>
              <w:widowControl w:val="0"/>
              <w:autoSpaceDE w:val="0"/>
              <w:autoSpaceDN w:val="0"/>
              <w:adjustRightInd w:val="0"/>
              <w:contextualSpacing/>
              <w:jc w:val="both"/>
            </w:pPr>
            <w:r w:rsidRPr="00F015A8">
              <w:t xml:space="preserve">ПК 1.1. Эффективно общаться с пациентом и его окружением в процессе профессиональной деятельности. </w:t>
            </w:r>
          </w:p>
          <w:p w:rsidR="00BB3DBD" w:rsidRPr="00F015A8" w:rsidRDefault="00BB3DBD" w:rsidP="00C54C0A">
            <w:pPr>
              <w:widowControl w:val="0"/>
              <w:autoSpaceDE w:val="0"/>
              <w:autoSpaceDN w:val="0"/>
              <w:adjustRightInd w:val="0"/>
              <w:contextualSpacing/>
              <w:jc w:val="both"/>
            </w:pPr>
            <w:r w:rsidRPr="00F015A8">
              <w:t xml:space="preserve">ПК 1.2. Соблюдать принципы профессиональной этики. </w:t>
            </w:r>
          </w:p>
          <w:p w:rsidR="00BB3DBD" w:rsidRPr="00F015A8" w:rsidRDefault="00BB3DBD" w:rsidP="00C54C0A">
            <w:pPr>
              <w:widowControl w:val="0"/>
              <w:autoSpaceDE w:val="0"/>
              <w:autoSpaceDN w:val="0"/>
              <w:adjustRightInd w:val="0"/>
              <w:contextualSpacing/>
              <w:jc w:val="both"/>
            </w:pPr>
            <w:r w:rsidRPr="00F015A8">
              <w:t xml:space="preserve">ПК 1.3. Осуществлять уход за пациентами различных возрастных групп в условиях учреждения здравоохранения и на дому. </w:t>
            </w:r>
          </w:p>
          <w:p w:rsidR="00BB3DBD" w:rsidRPr="00F015A8" w:rsidRDefault="00BB3DBD" w:rsidP="00C54C0A">
            <w:pPr>
              <w:widowControl w:val="0"/>
              <w:autoSpaceDE w:val="0"/>
              <w:autoSpaceDN w:val="0"/>
              <w:adjustRightInd w:val="0"/>
              <w:contextualSpacing/>
              <w:jc w:val="both"/>
            </w:pPr>
            <w:r w:rsidRPr="00F015A8">
              <w:t xml:space="preserve">ПК 1.4. Консультировать пациента и его окружение по вопросам ухода и самоухода. </w:t>
            </w:r>
          </w:p>
          <w:p w:rsidR="00B745EF" w:rsidRDefault="00BB3DBD" w:rsidP="00C54C0A">
            <w:pPr>
              <w:widowControl w:val="0"/>
              <w:autoSpaceDE w:val="0"/>
              <w:autoSpaceDN w:val="0"/>
              <w:adjustRightInd w:val="0"/>
              <w:contextualSpacing/>
              <w:jc w:val="both"/>
            </w:pPr>
            <w:r w:rsidRPr="00F015A8">
              <w:t xml:space="preserve">ПК 1.5. Оформлять медицинскую документацию. </w:t>
            </w:r>
          </w:p>
          <w:p w:rsidR="00040138" w:rsidRPr="00F015A8" w:rsidRDefault="00BB3DBD" w:rsidP="00C54C0A">
            <w:pPr>
              <w:widowControl w:val="0"/>
              <w:autoSpaceDE w:val="0"/>
              <w:autoSpaceDN w:val="0"/>
              <w:adjustRightInd w:val="0"/>
              <w:contextualSpacing/>
              <w:jc w:val="both"/>
            </w:pPr>
            <w:r w:rsidRPr="00F015A8">
              <w:t>ПК 1.6. Оказывать медицинские услуги в пределах своих полномочий.</w:t>
            </w:r>
          </w:p>
        </w:tc>
      </w:tr>
      <w:tr w:rsidR="00040138" w:rsidRPr="00F015A8" w:rsidTr="00264EA0">
        <w:tc>
          <w:tcPr>
            <w:tcW w:w="653" w:type="dxa"/>
          </w:tcPr>
          <w:p w:rsidR="00040138" w:rsidRPr="00F015A8" w:rsidRDefault="00040138" w:rsidP="000A7D97">
            <w:pPr>
              <w:contextualSpacing/>
              <w:jc w:val="center"/>
            </w:pPr>
            <w:r w:rsidRPr="00F015A8">
              <w:rPr>
                <w:lang w:val="en-US"/>
              </w:rPr>
              <w:t>2.2</w:t>
            </w:r>
          </w:p>
        </w:tc>
        <w:tc>
          <w:tcPr>
            <w:tcW w:w="2716" w:type="dxa"/>
          </w:tcPr>
          <w:p w:rsidR="00040138" w:rsidRPr="00F015A8" w:rsidRDefault="00BB3DBD" w:rsidP="000A7D97">
            <w:pPr>
              <w:contextualSpacing/>
              <w:jc w:val="both"/>
            </w:pPr>
            <w:r w:rsidRPr="00F015A8">
              <w:t>Участие в организации безопасной окружающей среды для участников лечебнодиагностического процесса</w:t>
            </w:r>
          </w:p>
        </w:tc>
        <w:tc>
          <w:tcPr>
            <w:tcW w:w="6202" w:type="dxa"/>
            <w:gridSpan w:val="2"/>
          </w:tcPr>
          <w:p w:rsidR="00B745EF" w:rsidRDefault="00BB3DBD" w:rsidP="00C54C0A">
            <w:pPr>
              <w:widowControl w:val="0"/>
              <w:autoSpaceDE w:val="0"/>
              <w:autoSpaceDN w:val="0"/>
              <w:adjustRightInd w:val="0"/>
              <w:contextualSpacing/>
              <w:jc w:val="both"/>
            </w:pPr>
            <w:r w:rsidRPr="00F015A8">
              <w:t xml:space="preserve">ПК 2.1. Обеспечивать инфекционную безопасность. </w:t>
            </w:r>
          </w:p>
          <w:p w:rsidR="00BB3DBD" w:rsidRPr="00F015A8" w:rsidRDefault="00BB3DBD" w:rsidP="00C54C0A">
            <w:pPr>
              <w:widowControl w:val="0"/>
              <w:autoSpaceDE w:val="0"/>
              <w:autoSpaceDN w:val="0"/>
              <w:adjustRightInd w:val="0"/>
              <w:contextualSpacing/>
              <w:jc w:val="both"/>
            </w:pPr>
            <w:r w:rsidRPr="00F015A8">
              <w:t xml:space="preserve">ПК 2.2. Обеспечивать безопасную больничную среду для пациентов и персонала. </w:t>
            </w:r>
          </w:p>
          <w:p w:rsidR="00040138" w:rsidRPr="00F015A8" w:rsidRDefault="00BB3DBD" w:rsidP="00C54C0A">
            <w:pPr>
              <w:widowControl w:val="0"/>
              <w:autoSpaceDE w:val="0"/>
              <w:autoSpaceDN w:val="0"/>
              <w:adjustRightInd w:val="0"/>
              <w:contextualSpacing/>
              <w:jc w:val="both"/>
            </w:pPr>
            <w:r w:rsidRPr="00F015A8">
              <w:t>ПК 2.3. Участвовать в санитарно-просветительской работе среди населения.</w:t>
            </w:r>
          </w:p>
          <w:p w:rsidR="00BB3DBD" w:rsidRPr="00F015A8" w:rsidRDefault="00BB3DBD" w:rsidP="00C54C0A">
            <w:pPr>
              <w:widowControl w:val="0"/>
              <w:autoSpaceDE w:val="0"/>
              <w:autoSpaceDN w:val="0"/>
              <w:adjustRightInd w:val="0"/>
              <w:contextualSpacing/>
              <w:jc w:val="both"/>
            </w:pPr>
            <w:r w:rsidRPr="00F015A8">
              <w:t xml:space="preserve">ПК 2.4. Владеть основами гигиенического питания. </w:t>
            </w:r>
          </w:p>
          <w:p w:rsidR="00BB3DBD" w:rsidRPr="00F015A8" w:rsidRDefault="00BB3DBD" w:rsidP="00C54C0A">
            <w:pPr>
              <w:widowControl w:val="0"/>
              <w:autoSpaceDE w:val="0"/>
              <w:autoSpaceDN w:val="0"/>
              <w:adjustRightInd w:val="0"/>
              <w:contextualSpacing/>
              <w:jc w:val="both"/>
            </w:pPr>
            <w:r w:rsidRPr="00F015A8">
              <w:t>ПК 2.5. Обеспечивать производственную санитарию и личную гигиену на рабочем месте.</w:t>
            </w:r>
          </w:p>
        </w:tc>
      </w:tr>
    </w:tbl>
    <w:p w:rsidR="002A6874" w:rsidRPr="00F015A8" w:rsidRDefault="002A6874" w:rsidP="000A7D97">
      <w:pPr>
        <w:contextualSpacing/>
        <w:jc w:val="center"/>
      </w:pPr>
    </w:p>
    <w:p w:rsidR="002A6874" w:rsidRPr="00F015A8" w:rsidRDefault="002A6874" w:rsidP="000A7D97">
      <w:pPr>
        <w:contextualSpacing/>
        <w:jc w:val="center"/>
      </w:pPr>
    </w:p>
    <w:p w:rsidR="0088790C" w:rsidRDefault="0088790C">
      <w:pPr>
        <w:rPr>
          <w:b/>
        </w:rPr>
      </w:pPr>
      <w:r w:rsidRPr="00F015A8">
        <w:rPr>
          <w:b/>
        </w:rPr>
        <w:br w:type="page"/>
      </w:r>
    </w:p>
    <w:p w:rsidR="00D03A60" w:rsidRDefault="00D03A60">
      <w:pPr>
        <w:rPr>
          <w:b/>
        </w:rPr>
        <w:sectPr w:rsidR="00D03A60" w:rsidSect="00D03A60">
          <w:pgSz w:w="11906" w:h="16838"/>
          <w:pgMar w:top="993" w:right="850" w:bottom="1134" w:left="1701" w:header="708" w:footer="708" w:gutter="0"/>
          <w:pgNumType w:start="7"/>
          <w:cols w:space="708"/>
          <w:docGrid w:linePitch="360"/>
        </w:sectPr>
      </w:pPr>
    </w:p>
    <w:p w:rsidR="00941E3B" w:rsidRDefault="00941E3B">
      <w:pPr>
        <w:rPr>
          <w:b/>
        </w:rPr>
        <w:sectPr w:rsidR="00941E3B" w:rsidSect="00941E3B">
          <w:pgSz w:w="16838" w:h="11906" w:orient="landscape"/>
          <w:pgMar w:top="850" w:right="1134" w:bottom="1701" w:left="993" w:header="708" w:footer="708" w:gutter="0"/>
          <w:pgNumType w:start="8"/>
          <w:cols w:space="708"/>
          <w:docGrid w:linePitch="360"/>
        </w:sectPr>
      </w:pPr>
      <w:r w:rsidRPr="00397ED5">
        <w:rPr>
          <w:noProof/>
        </w:rPr>
        <w:lastRenderedPageBreak/>
        <w:drawing>
          <wp:inline distT="0" distB="0" distL="0" distR="0" wp14:anchorId="3F6F15D4" wp14:editId="23A53884">
            <wp:extent cx="8756295" cy="5559531"/>
            <wp:effectExtent l="0" t="0" r="698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1022" r="26607" b="17931"/>
                    <a:stretch/>
                  </pic:blipFill>
                  <pic:spPr bwMode="auto">
                    <a:xfrm>
                      <a:off x="0" y="0"/>
                      <a:ext cx="8756295" cy="5559531"/>
                    </a:xfrm>
                    <a:prstGeom prst="rect">
                      <a:avLst/>
                    </a:prstGeom>
                    <a:ln>
                      <a:noFill/>
                    </a:ln>
                    <a:extLst>
                      <a:ext uri="{53640926-AAD7-44D8-BBD7-CCE9431645EC}">
                        <a14:shadowObscured xmlns:a14="http://schemas.microsoft.com/office/drawing/2010/main"/>
                      </a:ext>
                    </a:extLst>
                  </pic:spPr>
                </pic:pic>
              </a:graphicData>
            </a:graphic>
          </wp:inline>
        </w:drawing>
      </w:r>
    </w:p>
    <w:p w:rsidR="00D03A60" w:rsidRPr="00F015A8" w:rsidRDefault="00D03A60">
      <w:pPr>
        <w:rPr>
          <w:b/>
        </w:rPr>
      </w:pPr>
    </w:p>
    <w:p w:rsidR="002A6874" w:rsidRPr="00F015A8" w:rsidRDefault="002A6874" w:rsidP="002437B5">
      <w:pPr>
        <w:jc w:val="center"/>
        <w:rPr>
          <w:b/>
        </w:rPr>
      </w:pPr>
      <w:r w:rsidRPr="00F015A8">
        <w:rPr>
          <w:b/>
        </w:rPr>
        <w:t xml:space="preserve">4. СТРУКТУРА </w:t>
      </w:r>
      <w:r w:rsidR="00C54C0A" w:rsidRPr="00F015A8">
        <w:rPr>
          <w:b/>
        </w:rPr>
        <w:t>ППКРС</w:t>
      </w:r>
    </w:p>
    <w:p w:rsidR="002437B5" w:rsidRPr="00F015A8" w:rsidRDefault="002A6874" w:rsidP="002437B5">
      <w:pPr>
        <w:jc w:val="center"/>
        <w:rPr>
          <w:b/>
        </w:rPr>
      </w:pPr>
      <w:r w:rsidRPr="00F015A8">
        <w:rPr>
          <w:b/>
        </w:rPr>
        <w:t>ДОКУМЕНТЫ, ОПРЕДЕЛЯЮЩИЕ СОДЕРЖАНИЕ И</w:t>
      </w:r>
      <w:r w:rsidR="002437B5" w:rsidRPr="00F015A8">
        <w:rPr>
          <w:b/>
        </w:rPr>
        <w:t xml:space="preserve"> </w:t>
      </w:r>
      <w:r w:rsidRPr="00F015A8">
        <w:rPr>
          <w:b/>
        </w:rPr>
        <w:t xml:space="preserve">ОРГАНИЗАЦИЮ </w:t>
      </w:r>
    </w:p>
    <w:p w:rsidR="002A6874" w:rsidRPr="00F015A8" w:rsidRDefault="002A6874" w:rsidP="002437B5">
      <w:pPr>
        <w:jc w:val="center"/>
        <w:rPr>
          <w:b/>
        </w:rPr>
      </w:pPr>
      <w:r w:rsidRPr="00F015A8">
        <w:rPr>
          <w:b/>
        </w:rPr>
        <w:t>ОБРАЗОВАТЕЛЬНОГО ПРОЦЕССА</w:t>
      </w:r>
    </w:p>
    <w:p w:rsidR="00040138" w:rsidRPr="00F015A8" w:rsidRDefault="00040138" w:rsidP="000A7D97">
      <w:pPr>
        <w:autoSpaceDE w:val="0"/>
        <w:autoSpaceDN w:val="0"/>
        <w:adjustRightInd w:val="0"/>
        <w:ind w:firstLine="709"/>
        <w:contextualSpacing/>
        <w:jc w:val="both"/>
      </w:pPr>
    </w:p>
    <w:p w:rsidR="002437B5" w:rsidRPr="00F015A8" w:rsidRDefault="00C54C0A" w:rsidP="00287C8A">
      <w:pPr>
        <w:autoSpaceDE w:val="0"/>
        <w:autoSpaceDN w:val="0"/>
        <w:adjustRightInd w:val="0"/>
        <w:ind w:firstLine="709"/>
        <w:contextualSpacing/>
        <w:jc w:val="both"/>
      </w:pPr>
      <w:r w:rsidRPr="00F015A8">
        <w:t>ППКРС</w:t>
      </w:r>
      <w:r w:rsidR="002437B5" w:rsidRPr="00F015A8">
        <w:t xml:space="preserve"> предусматрив</w:t>
      </w:r>
      <w:r w:rsidR="00E23120">
        <w:t>ает изучение следующих циклов</w:t>
      </w:r>
      <w:r w:rsidR="002437B5" w:rsidRPr="00F015A8">
        <w:t>:</w:t>
      </w:r>
    </w:p>
    <w:p w:rsidR="002437B5" w:rsidRDefault="00E23120" w:rsidP="00C54C0A">
      <w:pPr>
        <w:autoSpaceDE w:val="0"/>
        <w:autoSpaceDN w:val="0"/>
        <w:adjustRightInd w:val="0"/>
        <w:ind w:firstLine="709"/>
        <w:contextualSpacing/>
        <w:jc w:val="both"/>
      </w:pPr>
      <w:r>
        <w:t>- общепрофессионального</w:t>
      </w:r>
      <w:r w:rsidR="00C54C0A" w:rsidRPr="00F015A8">
        <w:t xml:space="preserve">; </w:t>
      </w:r>
      <w:r w:rsidR="002437B5" w:rsidRPr="00F015A8">
        <w:t xml:space="preserve"> </w:t>
      </w:r>
    </w:p>
    <w:p w:rsidR="00E23120" w:rsidRPr="00F015A8" w:rsidRDefault="00E23120" w:rsidP="00C54C0A">
      <w:pPr>
        <w:autoSpaceDE w:val="0"/>
        <w:autoSpaceDN w:val="0"/>
        <w:adjustRightInd w:val="0"/>
        <w:ind w:firstLine="709"/>
        <w:contextualSpacing/>
        <w:jc w:val="both"/>
      </w:pPr>
      <w:r>
        <w:t>- профессионального</w:t>
      </w:r>
    </w:p>
    <w:p w:rsidR="002437B5" w:rsidRDefault="002437B5" w:rsidP="002437B5">
      <w:pPr>
        <w:autoSpaceDE w:val="0"/>
        <w:autoSpaceDN w:val="0"/>
        <w:adjustRightInd w:val="0"/>
        <w:ind w:firstLine="709"/>
        <w:contextualSpacing/>
        <w:jc w:val="both"/>
      </w:pPr>
      <w:r w:rsidRPr="00F015A8">
        <w:t>и разделов:</w:t>
      </w:r>
    </w:p>
    <w:p w:rsidR="00E23120" w:rsidRPr="00F015A8" w:rsidRDefault="00E23120" w:rsidP="002437B5">
      <w:pPr>
        <w:autoSpaceDE w:val="0"/>
        <w:autoSpaceDN w:val="0"/>
        <w:adjustRightInd w:val="0"/>
        <w:ind w:firstLine="709"/>
        <w:contextualSpacing/>
        <w:jc w:val="both"/>
      </w:pPr>
      <w:r>
        <w:t>- физическая культура</w:t>
      </w:r>
    </w:p>
    <w:p w:rsidR="002437B5" w:rsidRPr="00F015A8" w:rsidRDefault="00E23120" w:rsidP="002437B5">
      <w:pPr>
        <w:autoSpaceDE w:val="0"/>
        <w:autoSpaceDN w:val="0"/>
        <w:adjustRightInd w:val="0"/>
        <w:ind w:firstLine="709"/>
        <w:contextualSpacing/>
        <w:jc w:val="both"/>
      </w:pPr>
      <w:r>
        <w:t xml:space="preserve">- </w:t>
      </w:r>
      <w:r w:rsidR="002437B5" w:rsidRPr="00F015A8">
        <w:t>учебная практика;</w:t>
      </w:r>
    </w:p>
    <w:p w:rsidR="002437B5" w:rsidRPr="00F015A8" w:rsidRDefault="00E23120" w:rsidP="002437B5">
      <w:pPr>
        <w:autoSpaceDE w:val="0"/>
        <w:autoSpaceDN w:val="0"/>
        <w:adjustRightInd w:val="0"/>
        <w:ind w:firstLine="709"/>
        <w:contextualSpacing/>
        <w:jc w:val="both"/>
      </w:pPr>
      <w:r>
        <w:t xml:space="preserve">- </w:t>
      </w:r>
      <w:r w:rsidR="002437B5" w:rsidRPr="00F015A8">
        <w:t>производственная пр</w:t>
      </w:r>
      <w:r w:rsidR="00C54C0A" w:rsidRPr="00F015A8">
        <w:t>актика (по профилю профессии</w:t>
      </w:r>
      <w:r w:rsidR="002437B5" w:rsidRPr="00F015A8">
        <w:t>);</w:t>
      </w:r>
    </w:p>
    <w:p w:rsidR="002437B5" w:rsidRPr="00F015A8" w:rsidRDefault="00E23120" w:rsidP="002437B5">
      <w:pPr>
        <w:autoSpaceDE w:val="0"/>
        <w:autoSpaceDN w:val="0"/>
        <w:adjustRightInd w:val="0"/>
        <w:ind w:firstLine="709"/>
        <w:contextualSpacing/>
        <w:jc w:val="both"/>
      </w:pPr>
      <w:r>
        <w:t xml:space="preserve">- </w:t>
      </w:r>
      <w:r w:rsidR="002437B5" w:rsidRPr="00F015A8">
        <w:t>промежуточная аттестация;</w:t>
      </w:r>
    </w:p>
    <w:p w:rsidR="002437B5" w:rsidRPr="00F015A8" w:rsidRDefault="00E23120" w:rsidP="002437B5">
      <w:pPr>
        <w:autoSpaceDE w:val="0"/>
        <w:autoSpaceDN w:val="0"/>
        <w:adjustRightInd w:val="0"/>
        <w:ind w:firstLine="709"/>
        <w:contextualSpacing/>
        <w:jc w:val="both"/>
      </w:pPr>
      <w:r>
        <w:t xml:space="preserve">- </w:t>
      </w:r>
      <w:r w:rsidR="002437B5" w:rsidRPr="00F015A8">
        <w:t>государственная итоговая аттестация.</w:t>
      </w:r>
    </w:p>
    <w:p w:rsidR="002437B5" w:rsidRPr="00F015A8" w:rsidRDefault="00AF45AE" w:rsidP="002437B5">
      <w:pPr>
        <w:autoSpaceDE w:val="0"/>
        <w:autoSpaceDN w:val="0"/>
        <w:adjustRightInd w:val="0"/>
        <w:ind w:firstLine="709"/>
        <w:contextualSpacing/>
        <w:jc w:val="both"/>
      </w:pPr>
      <w:r w:rsidRPr="00F015A8">
        <w:t>Обязательная часть ПП</w:t>
      </w:r>
      <w:r w:rsidR="00E02817" w:rsidRPr="00F015A8">
        <w:t>К</w:t>
      </w:r>
      <w:r w:rsidRPr="00F015A8">
        <w:t>РС</w:t>
      </w:r>
      <w:r w:rsidR="002437B5" w:rsidRPr="00F015A8">
        <w:t xml:space="preserve"> по учебным циклам составляет около 70 процентов от общего объема времени, отведенного на их освоение. Вари</w:t>
      </w:r>
      <w:r w:rsidR="00E02817" w:rsidRPr="00F015A8">
        <w:t>ативная часть (около 30 процен</w:t>
      </w:r>
      <w:r w:rsidR="002437B5" w:rsidRPr="00F015A8">
        <w:t>тов) дает возможность расширения</w:t>
      </w:r>
      <w:r w:rsidR="00E02817" w:rsidRPr="00F015A8">
        <w:t>, определяемой содер</w:t>
      </w:r>
      <w:r w:rsidR="002437B5" w:rsidRPr="00F015A8">
        <w:t xml:space="preserve">жанием обязательной части, формирования умений и знаний, необходимых для обеспече- 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w:t>
      </w:r>
      <w:r w:rsidR="00AD5331" w:rsidRPr="00F015A8">
        <w:t>определяются образовательной ор</w:t>
      </w:r>
      <w:r w:rsidR="002437B5" w:rsidRPr="00F015A8">
        <w:t>ганизацией.</w:t>
      </w:r>
    </w:p>
    <w:p w:rsidR="002437B5" w:rsidRPr="00F015A8" w:rsidRDefault="002437B5" w:rsidP="002437B5">
      <w:pPr>
        <w:autoSpaceDE w:val="0"/>
        <w:autoSpaceDN w:val="0"/>
        <w:adjustRightInd w:val="0"/>
        <w:ind w:firstLine="709"/>
        <w:contextualSpacing/>
        <w:jc w:val="both"/>
      </w:pPr>
      <w:r w:rsidRPr="00F015A8">
        <w:t>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 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w:t>
      </w:r>
      <w:r w:rsidR="00AF45AE" w:rsidRPr="00F015A8">
        <w:t>ю профессии</w:t>
      </w:r>
      <w:r w:rsidRPr="00F015A8">
        <w:t>).</w:t>
      </w:r>
    </w:p>
    <w:p w:rsidR="002437B5" w:rsidRPr="00F015A8" w:rsidRDefault="002437B5" w:rsidP="002437B5">
      <w:pPr>
        <w:autoSpaceDE w:val="0"/>
        <w:autoSpaceDN w:val="0"/>
        <w:adjustRightInd w:val="0"/>
        <w:ind w:firstLine="709"/>
        <w:contextualSpacing/>
        <w:jc w:val="both"/>
      </w:pPr>
      <w:r w:rsidRPr="00F015A8">
        <w:t>Обязательная часть профес</w:t>
      </w:r>
      <w:r w:rsidR="00AF45AE" w:rsidRPr="00F015A8">
        <w:t>сионального учебного цикла ППКРС</w:t>
      </w:r>
      <w:r w:rsidRPr="00F015A8">
        <w:t xml:space="preserve"> как базовой, так и углубленной подготовки предусматривает изучение дисциплины «Безопасность жизнедея- тельности». Объем часов на дисциплину «Безопасность жизнедеятельности» составляет 68 академических часов, из них на освоение основ военной службы - 48 академических часов.</w:t>
      </w:r>
    </w:p>
    <w:p w:rsidR="002A6874" w:rsidRPr="00F015A8" w:rsidRDefault="002437B5" w:rsidP="002437B5">
      <w:pPr>
        <w:autoSpaceDE w:val="0"/>
        <w:autoSpaceDN w:val="0"/>
        <w:adjustRightInd w:val="0"/>
        <w:ind w:firstLine="709"/>
        <w:contextualSpacing/>
        <w:jc w:val="both"/>
      </w:pPr>
      <w:r w:rsidRPr="00F015A8">
        <w:t>Содержание и организация образовательного процесса при реализации данной ОПОП регламентируется календарным учебным графиком</w:t>
      </w:r>
      <w:r w:rsidR="00AF45AE" w:rsidRPr="00F015A8">
        <w:t>, учебным планом профессии</w:t>
      </w:r>
      <w:r w:rsidRPr="00F015A8">
        <w:t>; рабочими программами дисциплин, профессиональных модулей; программами практик; материалами, обеспечивающими качество подг</w:t>
      </w:r>
      <w:r w:rsidR="00071F74" w:rsidRPr="00F015A8">
        <w:t>отовки и воспитания обучающихся</w:t>
      </w:r>
      <w:r w:rsidRPr="00F015A8">
        <w:t xml:space="preserve">, а также методическими материалами, </w:t>
      </w:r>
      <w:r w:rsidR="00AF45AE" w:rsidRPr="00F015A8">
        <w:t>обеспечивающими реализацию ППКРС</w:t>
      </w:r>
      <w:r w:rsidRPr="00F015A8">
        <w:t>.</w:t>
      </w:r>
    </w:p>
    <w:p w:rsidR="002A6874" w:rsidRPr="00F015A8" w:rsidRDefault="002A6874" w:rsidP="000A7D97">
      <w:pPr>
        <w:autoSpaceDE w:val="0"/>
        <w:autoSpaceDN w:val="0"/>
        <w:adjustRightInd w:val="0"/>
        <w:ind w:firstLine="709"/>
        <w:contextualSpacing/>
        <w:jc w:val="both"/>
        <w:rPr>
          <w:b/>
          <w:caps/>
        </w:rPr>
      </w:pPr>
    </w:p>
    <w:p w:rsidR="001F2437" w:rsidRPr="00F015A8" w:rsidRDefault="00035B7A" w:rsidP="001F2437">
      <w:pPr>
        <w:contextualSpacing/>
      </w:pPr>
      <w:r w:rsidRPr="00F015A8">
        <w:rPr>
          <w:b/>
          <w:caps/>
        </w:rPr>
        <w:t xml:space="preserve">4.1 Учебный план </w:t>
      </w:r>
    </w:p>
    <w:p w:rsidR="00035B7A" w:rsidRPr="00F015A8" w:rsidRDefault="00035B7A" w:rsidP="001F2437">
      <w:pPr>
        <w:pStyle w:val="af6"/>
        <w:autoSpaceDE w:val="0"/>
        <w:autoSpaceDN w:val="0"/>
        <w:adjustRightInd w:val="0"/>
        <w:ind w:left="1069"/>
        <w:jc w:val="both"/>
        <w:rPr>
          <w:rFonts w:ascii="Times New Roman" w:hAnsi="Times New Roman"/>
          <w:b/>
          <w:caps/>
          <w:sz w:val="24"/>
          <w:szCs w:val="24"/>
        </w:rPr>
      </w:pPr>
    </w:p>
    <w:p w:rsidR="00EA19EC" w:rsidRDefault="00EA19EC" w:rsidP="002437B5">
      <w:pPr>
        <w:rPr>
          <w:b/>
        </w:rPr>
      </w:pPr>
    </w:p>
    <w:p w:rsidR="00EA19EC" w:rsidRDefault="00EA19EC" w:rsidP="002437B5">
      <w:pPr>
        <w:rPr>
          <w:b/>
        </w:rPr>
        <w:sectPr w:rsidR="00EA19EC" w:rsidSect="00941E3B">
          <w:pgSz w:w="11906" w:h="16838"/>
          <w:pgMar w:top="993" w:right="850" w:bottom="1134" w:left="1701" w:header="708" w:footer="708" w:gutter="0"/>
          <w:pgNumType w:start="9"/>
          <w:cols w:space="708"/>
          <w:docGrid w:linePitch="360"/>
        </w:sectPr>
      </w:pPr>
    </w:p>
    <w:p w:rsidR="00EA19EC" w:rsidRPr="00902B2B" w:rsidRDefault="00EA19EC" w:rsidP="00902B2B">
      <w:pPr>
        <w:spacing w:line="276" w:lineRule="auto"/>
        <w:ind w:left="720"/>
        <w:contextualSpacing/>
        <w:jc w:val="right"/>
        <w:rPr>
          <w:rFonts w:eastAsia="Calibri"/>
          <w:lang w:eastAsia="en-US"/>
        </w:rPr>
      </w:pPr>
      <w:r w:rsidRPr="00902B2B">
        <w:rPr>
          <w:rFonts w:eastAsia="Calibri"/>
          <w:lang w:eastAsia="en-US"/>
        </w:rPr>
        <w:lastRenderedPageBreak/>
        <w:t xml:space="preserve">УТВЕРЖДАЮ                          </w:t>
      </w:r>
    </w:p>
    <w:p w:rsidR="00EA19EC" w:rsidRPr="00902B2B" w:rsidRDefault="00EA19EC" w:rsidP="00902B2B">
      <w:pPr>
        <w:spacing w:line="276" w:lineRule="auto"/>
        <w:ind w:left="720"/>
        <w:contextualSpacing/>
        <w:jc w:val="right"/>
        <w:rPr>
          <w:rFonts w:eastAsia="Calibri"/>
          <w:lang w:eastAsia="en-US"/>
        </w:rPr>
      </w:pPr>
      <w:r w:rsidRPr="00902B2B">
        <w:rPr>
          <w:rFonts w:eastAsia="Calibri"/>
          <w:lang w:eastAsia="en-US"/>
        </w:rPr>
        <w:t xml:space="preserve">                                                                                   Директор ЧУПО «ЭПК»                                                             </w:t>
      </w:r>
    </w:p>
    <w:p w:rsidR="00EA19EC" w:rsidRPr="00902B2B" w:rsidRDefault="00EA19EC" w:rsidP="00902B2B">
      <w:pPr>
        <w:spacing w:line="276" w:lineRule="auto"/>
        <w:ind w:left="720"/>
        <w:contextualSpacing/>
        <w:jc w:val="right"/>
        <w:rPr>
          <w:rFonts w:eastAsia="Calibri"/>
          <w:lang w:eastAsia="en-US"/>
        </w:rPr>
      </w:pPr>
      <w:r w:rsidRPr="00902B2B">
        <w:rPr>
          <w:rFonts w:eastAsia="Calibri"/>
          <w:lang w:eastAsia="en-US"/>
        </w:rPr>
        <w:t xml:space="preserve">                                                                              _________ Р.А.Барзукаева</w:t>
      </w:r>
    </w:p>
    <w:p w:rsidR="00EA19EC" w:rsidRPr="00902B2B" w:rsidRDefault="00EA19EC" w:rsidP="00902B2B">
      <w:pPr>
        <w:spacing w:line="276" w:lineRule="auto"/>
        <w:ind w:left="720"/>
        <w:contextualSpacing/>
        <w:jc w:val="right"/>
        <w:rPr>
          <w:rFonts w:eastAsia="Calibri"/>
          <w:lang w:eastAsia="en-US"/>
        </w:rPr>
      </w:pPr>
      <w:r w:rsidRPr="00902B2B">
        <w:rPr>
          <w:rFonts w:eastAsia="Calibri"/>
          <w:lang w:eastAsia="en-US"/>
        </w:rPr>
        <w:t xml:space="preserve">                                                                         </w:t>
      </w:r>
      <w:r w:rsidR="00942328">
        <w:rPr>
          <w:rFonts w:eastAsia="Calibri"/>
          <w:lang w:eastAsia="en-US"/>
        </w:rPr>
        <w:t xml:space="preserve">         «___» ____________ 2022</w:t>
      </w:r>
      <w:r w:rsidRPr="00902B2B">
        <w:rPr>
          <w:rFonts w:eastAsia="Calibri"/>
          <w:lang w:eastAsia="en-US"/>
        </w:rPr>
        <w:t xml:space="preserve">г.                                                                                                                           </w:t>
      </w:r>
    </w:p>
    <w:p w:rsidR="00EA19EC" w:rsidRPr="00902B2B" w:rsidRDefault="00EA19EC" w:rsidP="00902B2B">
      <w:pPr>
        <w:spacing w:line="276" w:lineRule="auto"/>
      </w:pPr>
    </w:p>
    <w:p w:rsidR="00EA19EC" w:rsidRPr="00902B2B" w:rsidRDefault="00EA19EC" w:rsidP="00902B2B">
      <w:pPr>
        <w:spacing w:line="276" w:lineRule="auto"/>
      </w:pPr>
    </w:p>
    <w:p w:rsidR="00EA19EC" w:rsidRPr="00902B2B" w:rsidRDefault="00EA19EC" w:rsidP="00902B2B">
      <w:pPr>
        <w:spacing w:line="276" w:lineRule="auto"/>
        <w:ind w:firstLine="709"/>
        <w:contextualSpacing/>
        <w:jc w:val="both"/>
      </w:pPr>
    </w:p>
    <w:p w:rsidR="00EA19EC" w:rsidRPr="00902B2B" w:rsidRDefault="00EA19EC" w:rsidP="00902B2B">
      <w:pPr>
        <w:spacing w:line="276" w:lineRule="auto"/>
        <w:jc w:val="center"/>
        <w:rPr>
          <w:b/>
        </w:rPr>
      </w:pPr>
      <w:r w:rsidRPr="00902B2B">
        <w:rPr>
          <w:b/>
        </w:rPr>
        <w:t xml:space="preserve">      УЧЕБНЫЙ ПЛАН</w:t>
      </w:r>
    </w:p>
    <w:p w:rsidR="00EA19EC" w:rsidRPr="00902B2B" w:rsidRDefault="00EA19EC" w:rsidP="00902B2B">
      <w:pPr>
        <w:spacing w:line="276" w:lineRule="auto"/>
        <w:jc w:val="center"/>
      </w:pPr>
    </w:p>
    <w:p w:rsidR="00EA19EC" w:rsidRPr="00902B2B" w:rsidRDefault="00EA19EC" w:rsidP="00902B2B">
      <w:pPr>
        <w:spacing w:line="276" w:lineRule="auto"/>
        <w:jc w:val="center"/>
      </w:pPr>
      <w:r w:rsidRPr="00902B2B">
        <w:t>основной образовательной программы среднего профессионального образования</w:t>
      </w:r>
    </w:p>
    <w:p w:rsidR="00EA19EC" w:rsidRPr="00902B2B" w:rsidRDefault="00EA19EC" w:rsidP="00902B2B">
      <w:pPr>
        <w:spacing w:line="276" w:lineRule="auto"/>
        <w:jc w:val="center"/>
      </w:pPr>
    </w:p>
    <w:p w:rsidR="00EA19EC" w:rsidRPr="00902B2B" w:rsidRDefault="00EA19EC" w:rsidP="00902B2B">
      <w:pPr>
        <w:spacing w:line="276" w:lineRule="auto"/>
        <w:jc w:val="center"/>
      </w:pPr>
      <w:r w:rsidRPr="00902B2B">
        <w:t>Частного  учреждения профессионального образования</w:t>
      </w:r>
    </w:p>
    <w:p w:rsidR="00EA19EC" w:rsidRPr="00902B2B" w:rsidRDefault="00EA19EC" w:rsidP="00902B2B">
      <w:pPr>
        <w:spacing w:line="276" w:lineRule="auto"/>
        <w:jc w:val="center"/>
      </w:pPr>
      <w:r w:rsidRPr="00902B2B">
        <w:rPr>
          <w:b/>
        </w:rPr>
        <w:t>«Экономико-правовой колледж»</w:t>
      </w:r>
    </w:p>
    <w:p w:rsidR="00EA19EC" w:rsidRPr="00902B2B" w:rsidRDefault="00EA19EC" w:rsidP="00902B2B">
      <w:pPr>
        <w:spacing w:line="276" w:lineRule="auto"/>
        <w:jc w:val="center"/>
      </w:pPr>
    </w:p>
    <w:p w:rsidR="00EA19EC" w:rsidRPr="00902B2B" w:rsidRDefault="00EA19EC" w:rsidP="00902B2B">
      <w:pPr>
        <w:spacing w:line="276" w:lineRule="auto"/>
        <w:jc w:val="center"/>
        <w:rPr>
          <w:b/>
        </w:rPr>
      </w:pPr>
      <w:r w:rsidRPr="00902B2B">
        <w:t xml:space="preserve">по профессии </w:t>
      </w:r>
    </w:p>
    <w:p w:rsidR="00EA19EC" w:rsidRPr="00902B2B" w:rsidRDefault="00EA19EC" w:rsidP="00902B2B">
      <w:pPr>
        <w:autoSpaceDE w:val="0"/>
        <w:autoSpaceDN w:val="0"/>
        <w:adjustRightInd w:val="0"/>
        <w:spacing w:line="276" w:lineRule="auto"/>
        <w:ind w:firstLine="500"/>
        <w:rPr>
          <w:b/>
        </w:rPr>
      </w:pPr>
      <w:r w:rsidRPr="00902B2B">
        <w:t xml:space="preserve">                                    </w:t>
      </w:r>
      <w:r w:rsidRPr="00902B2B">
        <w:rPr>
          <w:b/>
        </w:rPr>
        <w:t>34.01.01 Младшая медицинская сестра по уходу за больными</w:t>
      </w:r>
    </w:p>
    <w:p w:rsidR="00EA19EC" w:rsidRPr="00902B2B" w:rsidRDefault="00EA19EC" w:rsidP="00902B2B">
      <w:pPr>
        <w:spacing w:line="276" w:lineRule="auto"/>
        <w:jc w:val="center"/>
      </w:pPr>
    </w:p>
    <w:p w:rsidR="00EA19EC" w:rsidRPr="00902B2B" w:rsidRDefault="00EA19EC" w:rsidP="00902B2B">
      <w:pPr>
        <w:spacing w:line="276" w:lineRule="auto"/>
        <w:jc w:val="center"/>
      </w:pPr>
    </w:p>
    <w:tbl>
      <w:tblPr>
        <w:tblStyle w:val="57"/>
        <w:tblW w:w="9639"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EA19EC" w:rsidRPr="00902B2B" w:rsidTr="0025033F">
        <w:trPr>
          <w:trHeight w:val="416"/>
        </w:trPr>
        <w:tc>
          <w:tcPr>
            <w:tcW w:w="3969" w:type="dxa"/>
            <w:vAlign w:val="center"/>
            <w:hideMark/>
          </w:tcPr>
          <w:p w:rsidR="00EA19EC" w:rsidRPr="00902B2B" w:rsidRDefault="00EA19EC" w:rsidP="00902B2B">
            <w:pPr>
              <w:spacing w:line="276" w:lineRule="auto"/>
            </w:pPr>
            <w:r w:rsidRPr="00902B2B">
              <w:t>Квалификация:</w:t>
            </w:r>
          </w:p>
        </w:tc>
        <w:tc>
          <w:tcPr>
            <w:tcW w:w="5670" w:type="dxa"/>
            <w:vAlign w:val="center"/>
            <w:hideMark/>
          </w:tcPr>
          <w:p w:rsidR="00EA19EC" w:rsidRPr="00902B2B" w:rsidRDefault="00942328" w:rsidP="00902B2B">
            <w:pPr>
              <w:spacing w:line="276" w:lineRule="auto"/>
            </w:pPr>
            <w:r>
              <w:t>М</w:t>
            </w:r>
            <w:r w:rsidR="00EA19EC" w:rsidRPr="00902B2B">
              <w:t xml:space="preserve">ладшая медицинская сестра по уходу за больными                                                                                                          </w:t>
            </w:r>
          </w:p>
        </w:tc>
      </w:tr>
      <w:tr w:rsidR="00EA19EC" w:rsidRPr="00902B2B" w:rsidTr="0025033F">
        <w:tc>
          <w:tcPr>
            <w:tcW w:w="3969" w:type="dxa"/>
            <w:vAlign w:val="center"/>
            <w:hideMark/>
          </w:tcPr>
          <w:p w:rsidR="00EA19EC" w:rsidRPr="00902B2B" w:rsidRDefault="00EA19EC" w:rsidP="00902B2B">
            <w:pPr>
              <w:spacing w:line="276" w:lineRule="auto"/>
            </w:pPr>
            <w:r w:rsidRPr="00902B2B">
              <w:t>Форма обучения:</w:t>
            </w:r>
          </w:p>
        </w:tc>
        <w:tc>
          <w:tcPr>
            <w:tcW w:w="5670" w:type="dxa"/>
            <w:vAlign w:val="center"/>
            <w:hideMark/>
          </w:tcPr>
          <w:p w:rsidR="00EA19EC" w:rsidRPr="00902B2B" w:rsidRDefault="00EA19EC" w:rsidP="00902B2B">
            <w:pPr>
              <w:spacing w:line="276" w:lineRule="auto"/>
            </w:pPr>
            <w:r w:rsidRPr="00902B2B">
              <w:t>очная</w:t>
            </w:r>
          </w:p>
        </w:tc>
      </w:tr>
      <w:tr w:rsidR="00EA19EC" w:rsidRPr="00902B2B" w:rsidTr="0025033F">
        <w:tc>
          <w:tcPr>
            <w:tcW w:w="3969" w:type="dxa"/>
            <w:vAlign w:val="center"/>
            <w:hideMark/>
          </w:tcPr>
          <w:p w:rsidR="00EA19EC" w:rsidRPr="00902B2B" w:rsidRDefault="00EA19EC" w:rsidP="00902B2B">
            <w:pPr>
              <w:spacing w:line="276" w:lineRule="auto"/>
            </w:pPr>
            <w:r w:rsidRPr="00902B2B">
              <w:t>Нормативный срок обучения:</w:t>
            </w:r>
          </w:p>
        </w:tc>
        <w:tc>
          <w:tcPr>
            <w:tcW w:w="5670" w:type="dxa"/>
            <w:vAlign w:val="center"/>
            <w:hideMark/>
          </w:tcPr>
          <w:p w:rsidR="00EA19EC" w:rsidRPr="00902B2B" w:rsidRDefault="00EA19EC" w:rsidP="00902B2B">
            <w:pPr>
              <w:spacing w:line="276" w:lineRule="auto"/>
            </w:pPr>
          </w:p>
          <w:p w:rsidR="00EA19EC" w:rsidRPr="00902B2B" w:rsidRDefault="00EA19EC" w:rsidP="00902B2B">
            <w:pPr>
              <w:spacing w:line="276" w:lineRule="auto"/>
            </w:pPr>
            <w:r w:rsidRPr="00902B2B">
              <w:t xml:space="preserve">10 месяцев                                     </w:t>
            </w:r>
          </w:p>
          <w:p w:rsidR="00EA19EC" w:rsidRPr="00902B2B" w:rsidRDefault="00EA19EC" w:rsidP="00902B2B">
            <w:pPr>
              <w:spacing w:line="276" w:lineRule="auto"/>
            </w:pPr>
            <w:r w:rsidRPr="00902B2B">
              <w:t>на базе среднего общего образования</w:t>
            </w:r>
          </w:p>
        </w:tc>
      </w:tr>
    </w:tbl>
    <w:p w:rsidR="00EA19EC" w:rsidRPr="00902B2B" w:rsidRDefault="00EA19EC" w:rsidP="00902B2B">
      <w:pPr>
        <w:spacing w:line="276" w:lineRule="auto"/>
        <w:ind w:firstLine="709"/>
        <w:contextualSpacing/>
        <w:jc w:val="both"/>
      </w:pPr>
    </w:p>
    <w:p w:rsidR="00EA19EC" w:rsidRPr="00902B2B" w:rsidRDefault="00EA19EC" w:rsidP="00902B2B">
      <w:pPr>
        <w:spacing w:line="276" w:lineRule="auto"/>
        <w:rPr>
          <w:b/>
        </w:rPr>
      </w:pPr>
    </w:p>
    <w:p w:rsidR="00EA19EC" w:rsidRDefault="00EA19EC" w:rsidP="00902B2B">
      <w:pPr>
        <w:spacing w:line="276" w:lineRule="auto"/>
        <w:rPr>
          <w:b/>
        </w:rPr>
      </w:pPr>
    </w:p>
    <w:p w:rsidR="00902B2B" w:rsidRDefault="00902B2B" w:rsidP="00902B2B">
      <w:pPr>
        <w:spacing w:line="276" w:lineRule="auto"/>
        <w:rPr>
          <w:b/>
        </w:rPr>
      </w:pPr>
    </w:p>
    <w:p w:rsidR="00902B2B" w:rsidRPr="00902B2B" w:rsidRDefault="00902B2B" w:rsidP="00902B2B">
      <w:pPr>
        <w:spacing w:line="276" w:lineRule="auto"/>
        <w:rPr>
          <w:b/>
        </w:rPr>
      </w:pPr>
    </w:p>
    <w:p w:rsidR="00902B2B" w:rsidRDefault="00902B2B" w:rsidP="00902B2B">
      <w:pPr>
        <w:spacing w:line="276" w:lineRule="auto"/>
        <w:rPr>
          <w:b/>
        </w:rPr>
      </w:pPr>
    </w:p>
    <w:p w:rsidR="008B0C32" w:rsidRPr="00941E3B" w:rsidRDefault="008B0C32" w:rsidP="00941E3B">
      <w:pPr>
        <w:pStyle w:val="af6"/>
        <w:numPr>
          <w:ilvl w:val="0"/>
          <w:numId w:val="20"/>
        </w:numPr>
        <w:spacing w:after="160" w:line="360" w:lineRule="auto"/>
        <w:jc w:val="both"/>
        <w:rPr>
          <w:rFonts w:ascii="Times New Roman" w:eastAsiaTheme="minorHAnsi" w:hAnsi="Times New Roman"/>
          <w:b/>
          <w:sz w:val="24"/>
          <w:szCs w:val="24"/>
        </w:rPr>
      </w:pPr>
      <w:r w:rsidRPr="00941E3B">
        <w:rPr>
          <w:rFonts w:ascii="Times New Roman" w:eastAsiaTheme="minorHAnsi" w:hAnsi="Times New Roman"/>
          <w:b/>
          <w:sz w:val="24"/>
          <w:szCs w:val="24"/>
        </w:rPr>
        <w:lastRenderedPageBreak/>
        <w:t>Пояснительная записка</w:t>
      </w:r>
    </w:p>
    <w:p w:rsidR="008B0C32" w:rsidRPr="008B0C32" w:rsidRDefault="008B0C32" w:rsidP="00652A45">
      <w:pPr>
        <w:numPr>
          <w:ilvl w:val="1"/>
          <w:numId w:val="20"/>
        </w:numPr>
        <w:spacing w:after="160" w:line="360" w:lineRule="auto"/>
        <w:contextualSpacing/>
        <w:jc w:val="both"/>
        <w:rPr>
          <w:rFonts w:eastAsiaTheme="minorHAnsi"/>
          <w:b/>
          <w:lang w:eastAsia="en-US"/>
        </w:rPr>
      </w:pPr>
      <w:r w:rsidRPr="008B0C32">
        <w:rPr>
          <w:rFonts w:eastAsiaTheme="minorHAnsi"/>
          <w:b/>
          <w:lang w:eastAsia="en-US"/>
        </w:rPr>
        <w:t>Нормативная база реализации ППКРС</w:t>
      </w:r>
    </w:p>
    <w:p w:rsidR="008B0C32" w:rsidRPr="008B0C32" w:rsidRDefault="008B0C32" w:rsidP="008B0C32">
      <w:pPr>
        <w:spacing w:line="276" w:lineRule="auto"/>
        <w:ind w:left="720"/>
        <w:jc w:val="both"/>
        <w:rPr>
          <w:rFonts w:eastAsiaTheme="minorHAnsi"/>
          <w:lang w:eastAsia="en-US"/>
        </w:rPr>
      </w:pPr>
      <w:r w:rsidRPr="008B0C32">
        <w:rPr>
          <w:rFonts w:eastAsiaTheme="minorHAnsi"/>
          <w:lang w:eastAsia="en-US"/>
        </w:rPr>
        <w:t>Настоящий учебный план программы подготовки квалифицированных рабочих и служащих разработан на основе:</w:t>
      </w:r>
    </w:p>
    <w:p w:rsidR="008B0C32" w:rsidRDefault="008B0C32" w:rsidP="008B0C32">
      <w:pPr>
        <w:spacing w:line="276" w:lineRule="auto"/>
        <w:ind w:firstLine="709"/>
        <w:jc w:val="both"/>
      </w:pPr>
      <w:r w:rsidRPr="00F015A8">
        <w:t>- Федеральный закон Российской Федерации от 29.12.2012г. № 273-ФЗ «Об образовании в Российской Федерации»;</w:t>
      </w:r>
    </w:p>
    <w:p w:rsidR="008B0C32" w:rsidRPr="00F015A8" w:rsidRDefault="008B0C32" w:rsidP="008B0C32">
      <w:pPr>
        <w:spacing w:line="276" w:lineRule="auto"/>
        <w:ind w:firstLine="567"/>
        <w:jc w:val="both"/>
      </w:pPr>
      <w:r>
        <w:t xml:space="preserve">- </w:t>
      </w:r>
      <w:r w:rsidRPr="00F015A8">
        <w:t xml:space="preserve">Федеральный государственный образовательный стандарт среднего профессионального образования по специальности среднего профессионального образования </w:t>
      </w:r>
      <w:r w:rsidRPr="00F015A8">
        <w:rPr>
          <w:lang w:bidi="ru-RU"/>
        </w:rPr>
        <w:t>34.01.01 Младшая медицинская сестра по уходу за больными</w:t>
      </w:r>
      <w:r w:rsidRPr="00F015A8">
        <w:t xml:space="preserve"> Приказ Минобрнауки России от .02.08.2013г № 694;</w:t>
      </w:r>
    </w:p>
    <w:p w:rsidR="008B0C32" w:rsidRPr="00F015A8" w:rsidRDefault="008B0C32" w:rsidP="008B0C32">
      <w:pPr>
        <w:spacing w:line="276" w:lineRule="auto"/>
        <w:ind w:firstLine="709"/>
        <w:jc w:val="both"/>
      </w:pPr>
      <w:r w:rsidRPr="00F015A8">
        <w:t>- Приказ Министерства образования и науки Российской Федерации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B0C32" w:rsidRPr="00F015A8" w:rsidRDefault="008B0C32" w:rsidP="008B0C32">
      <w:pPr>
        <w:spacing w:line="276" w:lineRule="auto"/>
        <w:ind w:firstLine="709"/>
        <w:jc w:val="both"/>
      </w:pPr>
      <w:r w:rsidRPr="00F015A8">
        <w:t>- Приказ Министерства образования и науки Российской Федерации от 29.10.2013 N 1199 «Об утверждении перечней профессий и специальностей среднего профессионального образования»;</w:t>
      </w:r>
    </w:p>
    <w:p w:rsidR="008B0C32" w:rsidRPr="00655CEB" w:rsidRDefault="008B0C32" w:rsidP="008B0C32">
      <w:pPr>
        <w:spacing w:after="160" w:line="276" w:lineRule="auto"/>
        <w:ind w:firstLine="709"/>
        <w:contextualSpacing/>
        <w:jc w:val="both"/>
        <w:rPr>
          <w:color w:val="000000"/>
        </w:rPr>
      </w:pPr>
      <w:r w:rsidRPr="00F015A8">
        <w:t xml:space="preserve">- </w:t>
      </w:r>
      <w:r w:rsidRPr="00655CEB">
        <w:rPr>
          <w:rFonts w:eastAsia="Calibri"/>
          <w:lang w:eastAsia="en-US"/>
        </w:rPr>
        <w:t xml:space="preserve">Приказ Министерства просвещения Российской Федерации от 28.08.2020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14.06.2013 №464»; </w:t>
      </w:r>
    </w:p>
    <w:p w:rsidR="008B0C32" w:rsidRPr="00655CEB" w:rsidRDefault="008B0C32" w:rsidP="008B0C32">
      <w:pPr>
        <w:spacing w:after="160" w:line="276" w:lineRule="auto"/>
        <w:ind w:firstLine="709"/>
        <w:contextualSpacing/>
        <w:jc w:val="both"/>
        <w:rPr>
          <w:color w:val="000000"/>
        </w:rPr>
      </w:pPr>
      <w:r>
        <w:rPr>
          <w:rFonts w:eastAsia="Calibri"/>
          <w:lang w:eastAsia="en-US"/>
        </w:rPr>
        <w:t xml:space="preserve">- </w:t>
      </w:r>
      <w:r w:rsidRPr="00655CEB">
        <w:rPr>
          <w:rFonts w:eastAsia="Calibri"/>
          <w:lang w:eastAsia="en-US"/>
        </w:rPr>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B0C32" w:rsidRPr="00655CEB" w:rsidRDefault="008B0C32" w:rsidP="008B0C32">
      <w:pPr>
        <w:spacing w:after="160" w:line="276" w:lineRule="auto"/>
        <w:ind w:firstLine="567"/>
        <w:contextualSpacing/>
        <w:jc w:val="both"/>
        <w:rPr>
          <w:color w:val="000000"/>
        </w:rPr>
      </w:pPr>
      <w:r>
        <w:rPr>
          <w:color w:val="000000"/>
        </w:rPr>
        <w:t>-</w:t>
      </w:r>
      <w:r w:rsidRPr="00655CEB">
        <w:rPr>
          <w:color w:val="000000"/>
        </w:rPr>
        <w:t>Приказ Министерства науки и высшего образования РФ и Министерства просвещения РФ от 05.08 2020г. № 885/390 «О практической подготовке обучающихся»;</w:t>
      </w:r>
    </w:p>
    <w:p w:rsidR="008B0C32" w:rsidRPr="00655CEB" w:rsidRDefault="008B0C32" w:rsidP="008B0C32">
      <w:pPr>
        <w:spacing w:after="160" w:line="276" w:lineRule="auto"/>
        <w:ind w:firstLine="567"/>
        <w:contextualSpacing/>
        <w:jc w:val="both"/>
        <w:rPr>
          <w:color w:val="000000"/>
        </w:rPr>
      </w:pPr>
      <w:r>
        <w:rPr>
          <w:color w:val="000000"/>
        </w:rPr>
        <w:t>-</w:t>
      </w:r>
      <w:r w:rsidRPr="00655CEB">
        <w:rPr>
          <w:color w:val="000000"/>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p>
    <w:p w:rsidR="008B0C32" w:rsidRPr="00655CEB" w:rsidRDefault="008B0C32" w:rsidP="008B0C32">
      <w:pPr>
        <w:spacing w:after="160" w:line="276" w:lineRule="auto"/>
        <w:ind w:firstLine="567"/>
        <w:contextualSpacing/>
        <w:jc w:val="both"/>
        <w:rPr>
          <w:color w:val="000000"/>
        </w:rPr>
      </w:pPr>
      <w:r>
        <w:rPr>
          <w:color w:val="000000"/>
        </w:rPr>
        <w:t>-</w:t>
      </w:r>
      <w:r w:rsidRPr="00655CEB">
        <w:rPr>
          <w:color w:val="000000"/>
        </w:rPr>
        <w:t>Приказ Министерства просвещения РФ «Об утверждении порядка приема на обучение по образовательным программам среднего профессионального образования» от 02.09.2020г. №457, с изменениями от 30.04.2021, №222;</w:t>
      </w:r>
    </w:p>
    <w:p w:rsidR="008B0C32" w:rsidRPr="00F015A8" w:rsidRDefault="008B0C32" w:rsidP="008B0C32">
      <w:pPr>
        <w:spacing w:line="276" w:lineRule="auto"/>
        <w:ind w:firstLine="567"/>
        <w:jc w:val="both"/>
      </w:pPr>
      <w:r w:rsidRPr="00F015A8">
        <w:t>- Устав ЧУПО «Экономико – правовой колледж»</w:t>
      </w:r>
    </w:p>
    <w:p w:rsidR="008B0C32" w:rsidRDefault="008B0C32" w:rsidP="008B0C32">
      <w:pPr>
        <w:spacing w:line="276" w:lineRule="auto"/>
        <w:ind w:firstLine="567"/>
        <w:jc w:val="both"/>
      </w:pPr>
      <w:r w:rsidRPr="00F015A8">
        <w:t>- Локальные нормативные акты колледжа</w:t>
      </w:r>
    </w:p>
    <w:p w:rsidR="008B0C32" w:rsidRPr="008B0C32" w:rsidRDefault="008B0C32" w:rsidP="008B0C32">
      <w:pPr>
        <w:widowControl w:val="0"/>
        <w:spacing w:line="276" w:lineRule="auto"/>
        <w:ind w:firstLine="567"/>
        <w:jc w:val="both"/>
        <w:rPr>
          <w:bCs/>
          <w:lang w:eastAsia="en-US"/>
        </w:rPr>
      </w:pPr>
      <w:r w:rsidRPr="008B0C32">
        <w:rPr>
          <w:bCs/>
          <w:lang w:eastAsia="en-US"/>
        </w:rPr>
        <w:t>Учебный план регламентирует порядок реализации ППКРС с освоением общих компетенций, включающими в себя способность:</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1. Понимать сущность и социальную значимость будущей профессии, проявлять к ней устойчивый интерес.</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2. Организовывать собственную деятельность, исходя из цели и способов ее достижения, определенных руководителем.</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lastRenderedPageBreak/>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4. Осуществлять поиск информации, необходимой для эффективного выполнения профессиональных задач.</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5. Использовать информационно-коммуникационные технологии в профессиональной деятельности.</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6. Работать в команде, эффективно общаться с коллегами, руководством, пациентами.</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7. Бережно относиться к историческому наследию и культурным традициям, уважать социальные, культурные и религиозные различия.</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ОК 8. Соблюдать правила охраны труда, пожарной безопасности и техники безопасности.</w:t>
      </w:r>
    </w:p>
    <w:p w:rsidR="008B0C32" w:rsidRPr="008B0C32" w:rsidRDefault="008B0C32" w:rsidP="008B0C32">
      <w:pPr>
        <w:spacing w:line="276" w:lineRule="auto"/>
        <w:ind w:firstLine="567"/>
        <w:jc w:val="both"/>
        <w:rPr>
          <w:rFonts w:eastAsiaTheme="minorHAnsi"/>
          <w:lang w:eastAsia="en-US"/>
        </w:rPr>
      </w:pPr>
      <w:r w:rsidRPr="008B0C32">
        <w:rPr>
          <w:rFonts w:eastAsiaTheme="minorHAnsi"/>
          <w:lang w:eastAsia="en-US"/>
        </w:rPr>
        <w:t>Учебный план регламентирует порядок реализации ППКРС с освоением профессиональных компетенций, соответствующими видам деятельности:</w:t>
      </w:r>
      <w:bookmarkStart w:id="0" w:name="sub_2045"/>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Решение проблем пациента посредством сестринского ухода.</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1.1. Эффективно общаться с пациентом и его окружением в процессе профессиональной деятельности.</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1.2. Соблюдать принципы профессиональной этики.</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1.3. Осуществлять уход за пациентами различных возрастных групп в условиях учреждения здравоохранения и на дому.</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1.4. Консультировать пациента и его окружение по вопросам ухода и самоухода.</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1.5. Оформлять медицинскую документацию.</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1.6. Оказывать медицинские услуги в пределах своих полномочий.</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Участие в организации безопасной окружающей среды для участников лечебно-диагностического процесса.</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2.1. Обеспечивать инфекционную безопасность.</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2.2. Обеспечивать безопасную больничную среду для пациентов и персонала.</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2.3. Участвовать в санитарно-просветительской работе среди населения.</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2.4. Владеть основами гигиенического питания.</w:t>
      </w:r>
    </w:p>
    <w:p w:rsidR="008B0C32" w:rsidRPr="008B0C32" w:rsidRDefault="008B0C32" w:rsidP="008B0C32">
      <w:pPr>
        <w:widowControl w:val="0"/>
        <w:autoSpaceDE w:val="0"/>
        <w:autoSpaceDN w:val="0"/>
        <w:adjustRightInd w:val="0"/>
        <w:spacing w:line="276" w:lineRule="auto"/>
        <w:ind w:firstLine="567"/>
        <w:jc w:val="both"/>
        <w:rPr>
          <w:rFonts w:eastAsiaTheme="minorHAnsi"/>
          <w:lang w:eastAsia="en-US"/>
        </w:rPr>
      </w:pPr>
      <w:r w:rsidRPr="008B0C32">
        <w:rPr>
          <w:rFonts w:eastAsiaTheme="minorHAnsi"/>
          <w:lang w:eastAsia="en-US"/>
        </w:rPr>
        <w:t>ПК 2.5. Обеспечивать производственную санитарию и личную гигиену на рабочем месте.</w:t>
      </w:r>
    </w:p>
    <w:p w:rsidR="008B0C32" w:rsidRPr="008B0C32" w:rsidRDefault="008B0C32" w:rsidP="008B0C32">
      <w:pPr>
        <w:spacing w:line="276" w:lineRule="auto"/>
        <w:ind w:firstLine="567"/>
        <w:jc w:val="both"/>
        <w:rPr>
          <w:b/>
        </w:rPr>
      </w:pPr>
      <w:r w:rsidRPr="008B0C32">
        <w:rPr>
          <w:b/>
        </w:rPr>
        <w:t>1.2 Порядок организации и осуществления образовательной деятельности</w:t>
      </w:r>
    </w:p>
    <w:p w:rsidR="008B0C32" w:rsidRPr="008B0C32" w:rsidRDefault="008B0C32" w:rsidP="008B0C32">
      <w:pPr>
        <w:spacing w:line="276" w:lineRule="auto"/>
        <w:ind w:left="708" w:firstLine="567"/>
        <w:contextualSpacing/>
        <w:jc w:val="both"/>
        <w:rPr>
          <w:rFonts w:eastAsiaTheme="minorHAnsi"/>
          <w:lang w:eastAsia="en-US"/>
        </w:rPr>
      </w:pPr>
      <w:r w:rsidRPr="008B0C32">
        <w:rPr>
          <w:rFonts w:eastAsiaTheme="minorHAnsi"/>
          <w:lang w:eastAsia="en-US"/>
        </w:rPr>
        <w:t xml:space="preserve">Учебный </w:t>
      </w:r>
      <w:r w:rsidR="00146A8B">
        <w:rPr>
          <w:rFonts w:eastAsiaTheme="minorHAnsi"/>
          <w:lang w:eastAsia="en-US"/>
        </w:rPr>
        <w:t>план вводится с 01 сентября 2022</w:t>
      </w:r>
      <w:r w:rsidRPr="008B0C32">
        <w:rPr>
          <w:rFonts w:eastAsiaTheme="minorHAnsi"/>
          <w:lang w:eastAsia="en-US"/>
        </w:rPr>
        <w:t xml:space="preserve"> г.</w:t>
      </w:r>
    </w:p>
    <w:p w:rsidR="008B0C32" w:rsidRPr="008B0C32" w:rsidRDefault="008B0C32" w:rsidP="008B0C32">
      <w:pPr>
        <w:spacing w:line="276" w:lineRule="auto"/>
        <w:ind w:left="708" w:firstLine="567"/>
        <w:contextualSpacing/>
        <w:jc w:val="both"/>
        <w:rPr>
          <w:rFonts w:eastAsiaTheme="minorHAnsi"/>
          <w:lang w:eastAsia="en-US"/>
        </w:rPr>
      </w:pPr>
      <w:r w:rsidRPr="008B0C32">
        <w:rPr>
          <w:rFonts w:eastAsiaTheme="minorHAnsi"/>
          <w:lang w:eastAsia="en-US"/>
        </w:rPr>
        <w:t>Образовательная деятельность организована следующим образом:</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учебный год начинается 01 сентября и заканчивается согласно учебному плану специальности и графику учебного процесса;</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продолж</w:t>
      </w:r>
      <w:r w:rsidR="00146A8B">
        <w:rPr>
          <w:rFonts w:eastAsiaTheme="minorHAnsi"/>
          <w:lang w:eastAsia="en-US"/>
        </w:rPr>
        <w:t>ительность учебной недели – пят</w:t>
      </w:r>
      <w:r w:rsidRPr="008B0C32">
        <w:rPr>
          <w:rFonts w:eastAsiaTheme="minorHAnsi"/>
          <w:lang w:eastAsia="en-US"/>
        </w:rPr>
        <w:t>идневная;</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учебные занятия группируются парами;</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lastRenderedPageBreak/>
        <w:t>для всех видов аудиторных занятий академический час устанавливается продолжительностью 45 мин.;</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t xml:space="preserve">максимальный объём учебной нагрузки обучающегося составляет </w:t>
      </w:r>
      <w:r w:rsidRPr="008B0C32">
        <w:rPr>
          <w:spacing w:val="2"/>
        </w:rPr>
        <w:t>4</w:t>
      </w:r>
      <w:r w:rsidR="00146A8B">
        <w:rPr>
          <w:spacing w:val="2"/>
        </w:rPr>
        <w:t>3</w:t>
      </w:r>
      <w:r w:rsidRPr="008B0C32">
        <w:rPr>
          <w:spacing w:val="2"/>
        </w:rPr>
        <w:t xml:space="preserve"> академических часа в неделю, включая все виды аудиторной и внеаудиторной учебной нагрузки;</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t xml:space="preserve">объём обязательных учебных занятий и практики в неделю – 36 ч.; </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t>численность обучающихся в учебной группе – не более 25 чел.;</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spacing w:val="2"/>
        </w:rPr>
        <w:t>образовательная деятельность осуществляется на государственном языке Российской Федерации. В соответствии с законодательством Чеченской Республики вводится преподавание и изучение государственного языка республики – чеченского. Преподавание и изучение чеченского языка осуществляется не в ущерб преподаванию и изучению государственного языка Российской Федерации;</w:t>
      </w:r>
    </w:p>
    <w:p w:rsidR="008B0C32" w:rsidRPr="008B0C32" w:rsidRDefault="008B0C32" w:rsidP="00652A45">
      <w:pPr>
        <w:numPr>
          <w:ilvl w:val="0"/>
          <w:numId w:val="22"/>
        </w:numPr>
        <w:spacing w:line="276" w:lineRule="auto"/>
        <w:ind w:firstLine="567"/>
        <w:contextualSpacing/>
        <w:jc w:val="both"/>
      </w:pPr>
      <w:r w:rsidRPr="008B0C32">
        <w:rPr>
          <w:spacing w:val="2"/>
        </w:rPr>
        <w:t xml:space="preserve">в процессе освоения образовательной программы среднего профессионального образования обучающимся предоставляются каникулы: на 1 курсе – 2 нед. в зимний период. </w:t>
      </w:r>
      <w:r w:rsidRPr="008B0C32">
        <w:rPr>
          <w:rFonts w:eastAsiaTheme="minorHAnsi"/>
          <w:lang w:eastAsia="en-US"/>
        </w:rPr>
        <w:t>За весь период обучения предусматривается 2 нед. каникул</w:t>
      </w:r>
      <w:r w:rsidRPr="008B0C32">
        <w:rPr>
          <w:spacing w:val="2"/>
        </w:rPr>
        <w:t>;</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консультации для обучающихся очной формы обучения предусматриваются из расчёта 4 часа на 1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и проводятся согласно расписанию учебной части;</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в период обучения с юношами проводятся военные сборы;</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по дисциплине «Физическая культура» (раздел «Физическая культура») предусмотрено еженедельно 2 часа обязательных аудиторных занятий и 2 часа самостоятельной учебной нагрузки, включая игровые виды подготовки (за счет различных форм внеаудиторных занятий в спортивных клубах, секциях);</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 xml:space="preserve">объем часов на дисциплину "Безопасность жизнедеятельности" составляет 68 академических часов. Для подгрупп девушек возможно использовать 70% учебного времени дисциплины "Безопасность жизнедеятельности", отведенного на изучение основ военной службы, на освоение основ медицинских знаний; </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предусмотрены следующие виды практики: учебная и производственная.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rsidR="008B0C32" w:rsidRPr="008B0C32" w:rsidRDefault="008B0C32" w:rsidP="00652A45">
      <w:pPr>
        <w:numPr>
          <w:ilvl w:val="0"/>
          <w:numId w:val="21"/>
        </w:numPr>
        <w:spacing w:line="276" w:lineRule="auto"/>
        <w:ind w:firstLine="567"/>
        <w:contextualSpacing/>
        <w:jc w:val="both"/>
        <w:rPr>
          <w:rFonts w:eastAsiaTheme="minorHAnsi"/>
          <w:lang w:eastAsia="en-US"/>
        </w:rPr>
      </w:pPr>
      <w:r w:rsidRPr="008B0C32">
        <w:rPr>
          <w:rFonts w:eastAsiaTheme="minorHAnsi"/>
          <w:lang w:eastAsia="en-US"/>
        </w:rPr>
        <w:t>Производственные практики проводятся в организациях, направление деятельности которых соответствует профилю подготовки по профессии. Учебная практика предусмотрена в объёме 11 нед., производственная – 8 нед. Общий объём практик, предусмотренный ФГОС СПО профессии, составляет 19 нед. (684ч.).</w:t>
      </w:r>
    </w:p>
    <w:p w:rsidR="008B0C32" w:rsidRPr="008B0C32" w:rsidRDefault="008B0C32" w:rsidP="008B0C32">
      <w:pPr>
        <w:spacing w:line="276" w:lineRule="auto"/>
        <w:ind w:left="360" w:firstLine="567"/>
        <w:contextualSpacing/>
        <w:jc w:val="both"/>
        <w:rPr>
          <w:rFonts w:eastAsiaTheme="minorHAnsi"/>
          <w:lang w:eastAsia="en-US"/>
        </w:rPr>
      </w:pPr>
    </w:p>
    <w:p w:rsidR="008B0C32" w:rsidRPr="008B0C32" w:rsidRDefault="008B0C32" w:rsidP="00785573">
      <w:pPr>
        <w:spacing w:line="276" w:lineRule="auto"/>
        <w:ind w:firstLine="567"/>
        <w:jc w:val="both"/>
        <w:rPr>
          <w:rFonts w:eastAsiaTheme="minorHAnsi"/>
          <w:b/>
          <w:lang w:eastAsia="en-US"/>
        </w:rPr>
      </w:pPr>
      <w:r w:rsidRPr="008B0C32">
        <w:rPr>
          <w:rFonts w:eastAsiaTheme="minorHAnsi"/>
          <w:b/>
          <w:lang w:eastAsia="en-US"/>
        </w:rPr>
        <w:lastRenderedPageBreak/>
        <w:t>1.3 Формирование вариативной части</w:t>
      </w:r>
    </w:p>
    <w:p w:rsidR="008B0C32" w:rsidRPr="008B0C32" w:rsidRDefault="008B0C32" w:rsidP="008B0C32">
      <w:pPr>
        <w:spacing w:before="120" w:line="276" w:lineRule="auto"/>
        <w:ind w:firstLine="567"/>
        <w:jc w:val="both"/>
        <w:rPr>
          <w:bCs/>
        </w:rPr>
      </w:pPr>
      <w:r w:rsidRPr="008B0C32">
        <w:t xml:space="preserve">Федеральным государственным образовательным стандартом по профессии </w:t>
      </w:r>
      <w:r w:rsidRPr="008B0C32">
        <w:rPr>
          <w:bCs/>
        </w:rPr>
        <w:t xml:space="preserve">предусмотрено использование 216ч. максимальной и 144ч. обязательной нагрузки на вариативную часть. Распределение часов вариативной части </w:t>
      </w:r>
      <w:r w:rsidRPr="008B0C32">
        <w:t>дает возможность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возможностями продолжения образования.</w:t>
      </w:r>
    </w:p>
    <w:p w:rsidR="008B0C32" w:rsidRPr="008B0C32" w:rsidRDefault="008B0C32" w:rsidP="008B0C32">
      <w:pPr>
        <w:spacing w:before="120" w:line="276" w:lineRule="auto"/>
        <w:ind w:firstLine="567"/>
        <w:jc w:val="both"/>
        <w:rPr>
          <w:bCs/>
        </w:rPr>
      </w:pPr>
      <w:r w:rsidRPr="008B0C32">
        <w:rPr>
          <w:bCs/>
        </w:rPr>
        <w:t xml:space="preserve">Весь объём вариативной части распределён следующим образом: </w:t>
      </w:r>
    </w:p>
    <w:p w:rsidR="008B0C32" w:rsidRPr="008B0C32" w:rsidRDefault="008B0C32" w:rsidP="008B0C32">
      <w:pPr>
        <w:spacing w:line="276" w:lineRule="auto"/>
        <w:ind w:firstLine="567"/>
        <w:jc w:val="both"/>
        <w:rPr>
          <w:rFonts w:eastAsiaTheme="minorHAnsi"/>
          <w:bCs/>
          <w:lang w:eastAsia="en-US"/>
        </w:rPr>
      </w:pPr>
      <w:r w:rsidRPr="008B0C32">
        <w:rPr>
          <w:rFonts w:eastAsiaTheme="minorHAnsi"/>
          <w:bCs/>
          <w:lang w:eastAsia="en-US"/>
        </w:rPr>
        <w:t>Общепрофессиональный цикл (100ч.):</w:t>
      </w:r>
    </w:p>
    <w:p w:rsidR="008B0C32" w:rsidRPr="008B0C32" w:rsidRDefault="008B0C32" w:rsidP="008B0C32">
      <w:pPr>
        <w:tabs>
          <w:tab w:val="left" w:pos="893"/>
        </w:tabs>
        <w:spacing w:line="276" w:lineRule="auto"/>
        <w:ind w:left="113" w:firstLine="567"/>
        <w:jc w:val="both"/>
        <w:rPr>
          <w:color w:val="000000"/>
        </w:rPr>
      </w:pPr>
      <w:r w:rsidRPr="008B0C32">
        <w:rPr>
          <w:color w:val="000000"/>
        </w:rPr>
        <w:t>ОП.01</w:t>
      </w:r>
      <w:r w:rsidRPr="008B0C32">
        <w:rPr>
          <w:color w:val="000000"/>
        </w:rPr>
        <w:tab/>
        <w:t>Основы деловой культуры (14ч.),</w:t>
      </w:r>
    </w:p>
    <w:p w:rsidR="008B0C32" w:rsidRPr="008B0C32" w:rsidRDefault="008B0C32" w:rsidP="008B0C32">
      <w:pPr>
        <w:tabs>
          <w:tab w:val="left" w:pos="893"/>
        </w:tabs>
        <w:spacing w:line="276" w:lineRule="auto"/>
        <w:ind w:left="113" w:firstLine="567"/>
        <w:jc w:val="both"/>
        <w:rPr>
          <w:color w:val="000000"/>
        </w:rPr>
      </w:pPr>
      <w:r w:rsidRPr="008B0C32">
        <w:rPr>
          <w:color w:val="000000"/>
        </w:rPr>
        <w:t>ОП.02</w:t>
      </w:r>
      <w:r w:rsidRPr="008B0C32">
        <w:rPr>
          <w:color w:val="000000"/>
        </w:rPr>
        <w:tab/>
        <w:t>Основы латинского языка с медицинской терминологией (10ч.),</w:t>
      </w:r>
    </w:p>
    <w:p w:rsidR="008B0C32" w:rsidRPr="008B0C32" w:rsidRDefault="008B0C32" w:rsidP="008B0C32">
      <w:pPr>
        <w:tabs>
          <w:tab w:val="left" w:pos="893"/>
        </w:tabs>
        <w:spacing w:line="276" w:lineRule="auto"/>
        <w:ind w:left="113" w:firstLine="567"/>
        <w:jc w:val="both"/>
        <w:rPr>
          <w:color w:val="000000"/>
        </w:rPr>
      </w:pPr>
      <w:r w:rsidRPr="008B0C32">
        <w:rPr>
          <w:color w:val="000000"/>
        </w:rPr>
        <w:t>ОП.03</w:t>
      </w:r>
      <w:r w:rsidRPr="008B0C32">
        <w:rPr>
          <w:color w:val="000000"/>
        </w:rPr>
        <w:tab/>
        <w:t>Экономические и правовые основы производственной деятельности (14ч.),</w:t>
      </w:r>
    </w:p>
    <w:p w:rsidR="008B0C32" w:rsidRPr="008B0C32" w:rsidRDefault="008B0C32" w:rsidP="008B0C32">
      <w:pPr>
        <w:tabs>
          <w:tab w:val="left" w:pos="893"/>
        </w:tabs>
        <w:spacing w:line="276" w:lineRule="auto"/>
        <w:ind w:left="113" w:firstLine="567"/>
        <w:jc w:val="both"/>
        <w:rPr>
          <w:color w:val="000000"/>
        </w:rPr>
      </w:pPr>
      <w:r w:rsidRPr="008B0C32">
        <w:rPr>
          <w:color w:val="000000"/>
        </w:rPr>
        <w:t>ОП.04</w:t>
      </w:r>
      <w:r w:rsidRPr="008B0C32">
        <w:rPr>
          <w:color w:val="000000"/>
        </w:rPr>
        <w:tab/>
        <w:t>Основы анатомии, физиологии и патологии (48ч.),</w:t>
      </w:r>
    </w:p>
    <w:p w:rsidR="008B0C32" w:rsidRPr="008B0C32" w:rsidRDefault="008B0C32" w:rsidP="008B0C32">
      <w:pPr>
        <w:tabs>
          <w:tab w:val="left" w:pos="893"/>
        </w:tabs>
        <w:spacing w:line="276" w:lineRule="auto"/>
        <w:ind w:left="113" w:firstLine="567"/>
        <w:jc w:val="both"/>
        <w:rPr>
          <w:color w:val="000000"/>
        </w:rPr>
      </w:pPr>
      <w:r w:rsidRPr="008B0C32">
        <w:rPr>
          <w:color w:val="000000"/>
        </w:rPr>
        <w:t>ОП.05</w:t>
      </w:r>
      <w:r w:rsidRPr="008B0C32">
        <w:rPr>
          <w:color w:val="000000"/>
        </w:rPr>
        <w:tab/>
        <w:t>Основы микробиологии, гигиены и экологии человека (14ч.).</w:t>
      </w:r>
    </w:p>
    <w:p w:rsidR="008B0C32" w:rsidRPr="008B0C32" w:rsidRDefault="008B0C32" w:rsidP="008B0C32">
      <w:pPr>
        <w:spacing w:line="276" w:lineRule="auto"/>
        <w:ind w:firstLine="567"/>
        <w:jc w:val="both"/>
        <w:rPr>
          <w:color w:val="000000"/>
        </w:rPr>
      </w:pPr>
      <w:r w:rsidRPr="008B0C32">
        <w:rPr>
          <w:rFonts w:eastAsiaTheme="minorHAnsi"/>
          <w:bCs/>
          <w:lang w:eastAsia="en-US"/>
        </w:rPr>
        <w:t xml:space="preserve">Профессиональный  цикл  (ПМ.00 – 44ч.) - </w:t>
      </w:r>
      <w:r w:rsidRPr="008B0C32">
        <w:rPr>
          <w:color w:val="000000"/>
        </w:rPr>
        <w:t>МДК.01.01 Технология оказания медицинских услуг (44ч.).</w:t>
      </w:r>
    </w:p>
    <w:p w:rsidR="008B0C32" w:rsidRPr="008B0C32" w:rsidRDefault="008B0C32" w:rsidP="008B0C32">
      <w:pPr>
        <w:spacing w:line="276" w:lineRule="auto"/>
        <w:ind w:firstLine="567"/>
        <w:jc w:val="both"/>
        <w:rPr>
          <w:rFonts w:eastAsiaTheme="minorHAnsi"/>
          <w:b/>
          <w:lang w:eastAsia="en-US"/>
        </w:rPr>
      </w:pPr>
      <w:r w:rsidRPr="008B0C32">
        <w:rPr>
          <w:rFonts w:eastAsiaTheme="minorHAnsi"/>
          <w:b/>
          <w:bCs/>
          <w:lang w:eastAsia="en-US"/>
        </w:rPr>
        <w:t>1.4 Порядок аттестации обучающихся</w:t>
      </w:r>
    </w:p>
    <w:bookmarkEnd w:id="0"/>
    <w:p w:rsidR="008B0C32" w:rsidRPr="008B0C32" w:rsidRDefault="008B0C32" w:rsidP="008B0C32">
      <w:pPr>
        <w:tabs>
          <w:tab w:val="left" w:pos="11917"/>
        </w:tabs>
        <w:spacing w:line="276" w:lineRule="auto"/>
        <w:ind w:firstLine="567"/>
        <w:jc w:val="both"/>
        <w:rPr>
          <w:rFonts w:eastAsiaTheme="minorHAnsi"/>
          <w:b/>
          <w:lang w:eastAsia="en-US"/>
        </w:rPr>
      </w:pPr>
      <w:r w:rsidRPr="008B0C32">
        <w:rPr>
          <w:rFonts w:eastAsiaTheme="minorHAnsi"/>
          <w:b/>
          <w:lang w:eastAsia="en-US"/>
        </w:rPr>
        <w:t>Текущий контроль и промежуточная аттестация</w:t>
      </w:r>
      <w:r w:rsidRPr="008B0C32">
        <w:rPr>
          <w:rFonts w:eastAsiaTheme="minorHAnsi"/>
          <w:b/>
          <w:lang w:eastAsia="en-US"/>
        </w:rPr>
        <w:tab/>
      </w:r>
    </w:p>
    <w:p w:rsidR="008B0C32" w:rsidRPr="008B0C32" w:rsidRDefault="008B0C32" w:rsidP="008B0C32">
      <w:pPr>
        <w:spacing w:line="276" w:lineRule="auto"/>
        <w:ind w:firstLine="567"/>
        <w:jc w:val="both"/>
        <w:rPr>
          <w:rFonts w:eastAsiaTheme="minorHAnsi"/>
          <w:lang w:eastAsia="en-US"/>
        </w:rPr>
      </w:pPr>
      <w:r w:rsidRPr="008B0C32">
        <w:rPr>
          <w:rFonts w:eastAsiaTheme="minorHAnsi"/>
          <w:lang w:eastAsia="en-US"/>
        </w:rPr>
        <w:tab/>
        <w:t>Оценка качества освоения основной профессиональной образовательной программы включает текущий контроль, промежуточную и государственную итоговую аттестацию.</w:t>
      </w:r>
    </w:p>
    <w:p w:rsidR="008B0C32" w:rsidRPr="008B0C32" w:rsidRDefault="008B0C32" w:rsidP="008B0C32">
      <w:pPr>
        <w:spacing w:line="276" w:lineRule="auto"/>
        <w:ind w:firstLine="567"/>
        <w:jc w:val="both"/>
        <w:rPr>
          <w:spacing w:val="2"/>
        </w:rPr>
      </w:pPr>
      <w:r w:rsidRPr="008B0C32">
        <w:rPr>
          <w:spacing w:val="2"/>
        </w:rPr>
        <w:t>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w:t>
      </w:r>
    </w:p>
    <w:p w:rsidR="008B0C32" w:rsidRPr="008B0C32" w:rsidRDefault="008B0C32" w:rsidP="008B0C32">
      <w:pPr>
        <w:spacing w:line="276" w:lineRule="auto"/>
        <w:ind w:firstLine="567"/>
        <w:jc w:val="both"/>
        <w:rPr>
          <w:spacing w:val="2"/>
        </w:rPr>
      </w:pPr>
      <w:r w:rsidRPr="008B0C32">
        <w:rPr>
          <w:rFonts w:eastAsiaTheme="minorHAnsi"/>
          <w:bCs/>
          <w:lang w:eastAsia="en-US"/>
        </w:rPr>
        <w:t>Формами промежуточной аттестации являются: зачёты, дифференцированные зачёты, экзамены, экзамены квалификационные</w:t>
      </w:r>
      <w:r w:rsidRPr="008B0C32">
        <w:rPr>
          <w:spacing w:val="2"/>
        </w:rPr>
        <w:t>.</w:t>
      </w:r>
    </w:p>
    <w:p w:rsidR="008B0C32" w:rsidRPr="008B0C32" w:rsidRDefault="008B0C32" w:rsidP="008B0C32">
      <w:pPr>
        <w:spacing w:before="120" w:line="276" w:lineRule="auto"/>
        <w:ind w:firstLine="567"/>
        <w:jc w:val="both"/>
        <w:rPr>
          <w:bCs/>
        </w:rPr>
      </w:pPr>
      <w:r w:rsidRPr="008B0C32">
        <w:t xml:space="preserve"> </w:t>
      </w:r>
      <w:r w:rsidRPr="008B0C32">
        <w:tab/>
        <w:t xml:space="preserve">Федеральным государственным образовательным стандартом по профессии </w:t>
      </w:r>
      <w:r w:rsidRPr="008B0C32">
        <w:rPr>
          <w:bCs/>
        </w:rPr>
        <w:t>предусмотрена 1 неделя промежуточной аттестации. Экзамены не сконцентрированы в рамках одной недели, сессии отсутствуют.</w:t>
      </w:r>
    </w:p>
    <w:p w:rsidR="008B0C32" w:rsidRPr="008B0C32" w:rsidRDefault="008B0C32" w:rsidP="008B0C32">
      <w:pPr>
        <w:spacing w:line="276" w:lineRule="auto"/>
        <w:ind w:firstLine="567"/>
        <w:jc w:val="both"/>
        <w:rPr>
          <w:spacing w:val="2"/>
        </w:rPr>
      </w:pPr>
      <w:r w:rsidRPr="008B0C32">
        <w:rPr>
          <w:spacing w:val="2"/>
        </w:rPr>
        <w:t xml:space="preserve"> Формы, периодичность и порядок проведения текущего контроля успеваемости и промежуточной аттестации обучающихся определяются локальным нормативным актом </w:t>
      </w:r>
      <w:r>
        <w:rPr>
          <w:spacing w:val="2"/>
        </w:rPr>
        <w:t>колледж</w:t>
      </w:r>
      <w:r w:rsidRPr="008B0C32">
        <w:rPr>
          <w:spacing w:val="2"/>
        </w:rPr>
        <w:t>а, учебным планом профессии, календарно-тематическими планами преподавателей и рабочими программами учебных дисциплин, профессиональных модулей.</w:t>
      </w:r>
    </w:p>
    <w:p w:rsidR="008B0C32" w:rsidRPr="008B0C32" w:rsidRDefault="008B0C32" w:rsidP="008B0C32">
      <w:pPr>
        <w:spacing w:line="276" w:lineRule="auto"/>
        <w:ind w:firstLine="567"/>
        <w:jc w:val="both"/>
        <w:rPr>
          <w:rFonts w:eastAsiaTheme="minorHAnsi"/>
          <w:shd w:val="clear" w:color="auto" w:fill="FFFFFF"/>
          <w:lang w:eastAsia="en-US"/>
        </w:rPr>
      </w:pPr>
      <w:r w:rsidRPr="008B0C32">
        <w:rPr>
          <w:rFonts w:eastAsiaTheme="minorHAnsi"/>
          <w:shd w:val="clear" w:color="auto" w:fill="FFFFFF"/>
          <w:lang w:eastAsia="en-US"/>
        </w:rPr>
        <w:t xml:space="preserve">Текущий контроль проводят в пределах учебного времени, отведенного на освоение соответствующих учебных дисциплин, как традиционными, так и инновационными методами, включая компьютерные технологии. </w:t>
      </w:r>
    </w:p>
    <w:p w:rsidR="008B0C32" w:rsidRPr="008B0C32" w:rsidRDefault="008B0C32" w:rsidP="008B0C32">
      <w:pPr>
        <w:spacing w:line="276" w:lineRule="auto"/>
        <w:ind w:firstLine="567"/>
        <w:jc w:val="both"/>
        <w:rPr>
          <w:rFonts w:eastAsiaTheme="minorHAnsi"/>
          <w:shd w:val="clear" w:color="auto" w:fill="FFFFFF"/>
          <w:lang w:eastAsia="en-US"/>
        </w:rPr>
      </w:pPr>
      <w:r w:rsidRPr="008B0C32">
        <w:rPr>
          <w:spacing w:val="2"/>
        </w:rPr>
        <w:lastRenderedPageBreak/>
        <w:t xml:space="preserve">Формы текущего контроля - </w:t>
      </w:r>
      <w:r w:rsidRPr="008B0C32">
        <w:rPr>
          <w:rFonts w:eastAsiaTheme="minorHAnsi"/>
          <w:shd w:val="clear" w:color="auto" w:fill="FFFFFF"/>
          <w:lang w:eastAsia="en-US"/>
        </w:rPr>
        <w:t xml:space="preserve">оценка устного/письменного ответа обучающегося, самостоятельной, практической или лабораторной работы, тематического зачета, контрольной работы, тестирования и др. </w:t>
      </w:r>
    </w:p>
    <w:p w:rsidR="008B0C32" w:rsidRPr="008B0C32" w:rsidRDefault="008B0C32" w:rsidP="008B0C32">
      <w:pPr>
        <w:spacing w:line="276" w:lineRule="auto"/>
        <w:ind w:firstLine="567"/>
        <w:jc w:val="both"/>
        <w:rPr>
          <w:rFonts w:eastAsiaTheme="minorHAnsi"/>
          <w:shd w:val="clear" w:color="auto" w:fill="FFFFFF"/>
          <w:lang w:eastAsia="en-US"/>
        </w:rPr>
      </w:pPr>
      <w:r w:rsidRPr="008B0C32">
        <w:rPr>
          <w:rFonts w:eastAsiaTheme="minorHAnsi"/>
          <w:shd w:val="clear" w:color="auto" w:fill="FFFFFF"/>
          <w:lang w:eastAsia="en-US"/>
        </w:rPr>
        <w:t xml:space="preserve">Периодичность осуществления текущего контроля – в течение учебного семестра/года. </w:t>
      </w:r>
    </w:p>
    <w:p w:rsidR="008B0C32" w:rsidRPr="008B0C32" w:rsidRDefault="008B0C32" w:rsidP="008B0C32">
      <w:pPr>
        <w:spacing w:line="276" w:lineRule="auto"/>
        <w:ind w:firstLine="567"/>
        <w:jc w:val="both"/>
        <w:rPr>
          <w:rFonts w:eastAsiaTheme="minorHAnsi"/>
          <w:shd w:val="clear" w:color="auto" w:fill="FFFFFF"/>
          <w:lang w:eastAsia="en-US"/>
        </w:rPr>
      </w:pPr>
      <w:r w:rsidRPr="008B0C32">
        <w:rPr>
          <w:rFonts w:eastAsiaTheme="minorHAnsi"/>
          <w:shd w:val="clear" w:color="auto" w:fill="FFFFFF"/>
          <w:lang w:eastAsia="en-US"/>
        </w:rPr>
        <w:t xml:space="preserve">Периодичность промежуточной аттестации определена графиком учебного процесса. </w:t>
      </w:r>
    </w:p>
    <w:p w:rsidR="008B0C32" w:rsidRPr="008B0C32" w:rsidRDefault="008B0C32" w:rsidP="008B0C32">
      <w:pPr>
        <w:spacing w:line="276" w:lineRule="auto"/>
        <w:ind w:firstLine="567"/>
        <w:jc w:val="both"/>
        <w:rPr>
          <w:rFonts w:eastAsiaTheme="minorHAnsi"/>
          <w:lang w:eastAsia="en-US"/>
        </w:rPr>
      </w:pPr>
      <w:r w:rsidRPr="008B0C32">
        <w:t>Промежуточная аттестация в форме экзамена проводится в день, освобождённый от других форм учебной нагрузки.</w:t>
      </w:r>
      <w:r w:rsidRPr="008B0C32">
        <w:rPr>
          <w:rFonts w:eastAsiaTheme="minorHAnsi"/>
          <w:lang w:eastAsia="en-US"/>
        </w:rPr>
        <w:t xml:space="preserve"> </w:t>
      </w:r>
      <w:r w:rsidRPr="008B0C32">
        <w:t>Промежуточная аттестация в форме зачёта или дифференцированного зачёта проводится за счёт часов, отведённых на освоение соответствующей учебной дисциплины.</w:t>
      </w:r>
    </w:p>
    <w:p w:rsidR="008B0C32" w:rsidRPr="008B0C32" w:rsidRDefault="008B0C32" w:rsidP="008B0C32">
      <w:pPr>
        <w:spacing w:line="276" w:lineRule="auto"/>
        <w:ind w:firstLine="567"/>
        <w:jc w:val="both"/>
        <w:rPr>
          <w:spacing w:val="2"/>
        </w:rPr>
      </w:pPr>
      <w:r w:rsidRPr="008B0C32">
        <w:rPr>
          <w:spacing w:val="2"/>
        </w:rPr>
        <w:t>Количество экзаменов в процессе промежуточной аттестации обучающихся не превышает 8 экзаменов в учебном году, а количество зачетов - 10. В указанное количество не входят экзамены и зачеты по физической культуре.</w:t>
      </w:r>
    </w:p>
    <w:p w:rsidR="008B0C32" w:rsidRPr="008B0C32" w:rsidRDefault="008B0C32" w:rsidP="008B0C32">
      <w:pPr>
        <w:spacing w:line="276" w:lineRule="auto"/>
        <w:ind w:firstLine="567"/>
        <w:jc w:val="both"/>
      </w:pPr>
      <w:r w:rsidRPr="008B0C32">
        <w:t xml:space="preserve">При реализации ППКРС </w:t>
      </w:r>
      <w:r w:rsidRPr="008B0C32">
        <w:rPr>
          <w:spacing w:val="2"/>
        </w:rPr>
        <w:t>применяется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w:t>
      </w:r>
      <w:r w:rsidRPr="008B0C32">
        <w:t>. Промежуточная аттестация проводится непосредственно после завершения освоения учебных дисциплин, МДК, прохождения практик в составе профессиональных модулей. В случае, если учебная дисциплина или МДК осваиваются в течение нескольких семестров, то промежуточная аттестация не планируется каждый семестр.</w:t>
      </w:r>
    </w:p>
    <w:p w:rsidR="008B0C32" w:rsidRPr="008B0C32" w:rsidRDefault="008B0C32" w:rsidP="008B0C32">
      <w:pPr>
        <w:spacing w:line="276" w:lineRule="auto"/>
        <w:ind w:firstLine="567"/>
        <w:jc w:val="both"/>
      </w:pPr>
      <w:r w:rsidRPr="008B0C32">
        <w:t>Промежуточная аттестация проводится согласно расписанию и приказам директора о допуске к сдаче эк</w:t>
      </w:r>
      <w:r w:rsidR="00146A8B">
        <w:t>замена и составляет:</w:t>
      </w:r>
      <w:r w:rsidRPr="008B0C32">
        <w:t>1 нед. во 2 семестре.</w:t>
      </w:r>
    </w:p>
    <w:p w:rsidR="008B0C32" w:rsidRPr="008B0C32" w:rsidRDefault="008B0C32" w:rsidP="008B0C32">
      <w:pPr>
        <w:spacing w:line="276" w:lineRule="auto"/>
        <w:ind w:firstLine="567"/>
        <w:jc w:val="both"/>
      </w:pPr>
      <w:r w:rsidRPr="008B0C32">
        <w:t>При освоении программ профессиональных модулей предусмотрена форма итоговой аттестации по модулю - экзамен квалификационный, который представляет собой форму независимой оценки результатов обучения с участием работодателей, проверки сформированности компетенций и готовности к выполнению вида профессиональной деятельности. Условием допуска к экзамену квалификационному является успешное освоение обучающимися всех элементов программы модуля: теоретической части (МДК) и практик.</w:t>
      </w:r>
    </w:p>
    <w:p w:rsidR="008B0C32" w:rsidRPr="008B0C32" w:rsidRDefault="008B0C32" w:rsidP="008B0C32">
      <w:pPr>
        <w:spacing w:line="276" w:lineRule="auto"/>
        <w:ind w:firstLine="567"/>
        <w:jc w:val="both"/>
      </w:pPr>
      <w:r w:rsidRPr="008B0C32">
        <w:t>При освоении программ МДК в последнем семестре изучения формой промежуточной аттестации по МДК является дифференцированный зачёт или экзамен.</w:t>
      </w:r>
    </w:p>
    <w:p w:rsidR="008B0C32" w:rsidRPr="008B0C32" w:rsidRDefault="008B0C32" w:rsidP="008B0C32">
      <w:pPr>
        <w:spacing w:line="276" w:lineRule="auto"/>
        <w:ind w:firstLine="567"/>
        <w:jc w:val="both"/>
      </w:pPr>
      <w:r w:rsidRPr="008B0C32">
        <w:t>Для аттестации обучающихся на соответствие их персональных достижений поэтапным требованиям соответствующей ППКРС (текущая и промежуточная аттестация) созданы фонды оценочных средств, позволяющие оценить знания, умения и освоенные компетенции.</w:t>
      </w:r>
    </w:p>
    <w:p w:rsidR="008B0C32" w:rsidRPr="008B0C32" w:rsidRDefault="008B0C32" w:rsidP="008B0C32">
      <w:pPr>
        <w:spacing w:line="276" w:lineRule="auto"/>
        <w:ind w:firstLine="567"/>
        <w:jc w:val="both"/>
      </w:pPr>
      <w:r w:rsidRPr="008B0C32">
        <w:t>За весь период обучения студенты сдают 2 экзамена квалификационных, 6 дифференцированных зачётов, 3 комплексных дифференцированных зачёта.</w:t>
      </w:r>
    </w:p>
    <w:p w:rsidR="008B0C32" w:rsidRPr="008B0C32" w:rsidRDefault="008B0C32" w:rsidP="008B0C32">
      <w:pPr>
        <w:spacing w:line="276" w:lineRule="auto"/>
        <w:ind w:firstLine="567"/>
        <w:jc w:val="both"/>
      </w:pPr>
      <w:r w:rsidRPr="008B0C32">
        <w:t xml:space="preserve">Оценка компетенций обучающихся проходит в форме тестирования, демонстрации умений. В </w:t>
      </w:r>
      <w:r w:rsidR="009D09B0">
        <w:t>колледж</w:t>
      </w:r>
      <w:r w:rsidRPr="008B0C32">
        <w:t>е разработаны Программы текущей и промежут</w:t>
      </w:r>
      <w:r w:rsidR="009D09B0">
        <w:t>очной аттестации по професси</w:t>
      </w:r>
      <w:r w:rsidRPr="008B0C32">
        <w:t>и.</w:t>
      </w:r>
    </w:p>
    <w:p w:rsidR="00146A8B" w:rsidRDefault="00146A8B" w:rsidP="008B0C32">
      <w:pPr>
        <w:spacing w:line="276" w:lineRule="auto"/>
        <w:ind w:firstLine="567"/>
        <w:jc w:val="both"/>
        <w:rPr>
          <w:b/>
        </w:rPr>
      </w:pPr>
    </w:p>
    <w:p w:rsidR="008B0C32" w:rsidRPr="008B0C32" w:rsidRDefault="008B0C32" w:rsidP="00D03A60">
      <w:pPr>
        <w:spacing w:line="276" w:lineRule="auto"/>
        <w:ind w:firstLine="567"/>
        <w:jc w:val="both"/>
        <w:rPr>
          <w:b/>
        </w:rPr>
      </w:pPr>
      <w:r w:rsidRPr="008B0C32">
        <w:rPr>
          <w:b/>
        </w:rPr>
        <w:lastRenderedPageBreak/>
        <w:t>Государственная итоговая аттестация</w:t>
      </w:r>
    </w:p>
    <w:p w:rsidR="008B0C32" w:rsidRPr="008B0C32" w:rsidRDefault="008B0C32" w:rsidP="008B0C32">
      <w:pPr>
        <w:spacing w:line="276" w:lineRule="auto"/>
        <w:ind w:firstLine="567"/>
        <w:jc w:val="both"/>
        <w:rPr>
          <w:spacing w:val="2"/>
        </w:rPr>
      </w:pPr>
      <w:r w:rsidRPr="008B0C32">
        <w:rPr>
          <w:rFonts w:eastAsiaTheme="minorHAnsi"/>
          <w:lang w:eastAsia="en-US"/>
        </w:rPr>
        <w:t>О</w:t>
      </w:r>
      <w:r w:rsidRPr="008B0C32">
        <w:rPr>
          <w:spacing w:val="2"/>
        </w:rPr>
        <w:t>своение образовательной программы среднего профессионального образования завершается итоговой аттестацией, которая является обязательной.</w:t>
      </w:r>
    </w:p>
    <w:p w:rsidR="008B0C32" w:rsidRPr="008B0C32" w:rsidRDefault="008B0C32" w:rsidP="008B0C32">
      <w:pPr>
        <w:spacing w:line="276" w:lineRule="auto"/>
        <w:ind w:firstLine="567"/>
        <w:jc w:val="both"/>
        <w:rPr>
          <w:spacing w:val="2"/>
        </w:rPr>
      </w:pPr>
      <w:r w:rsidRPr="008B0C32">
        <w:rPr>
          <w:spacing w:val="2"/>
        </w:rPr>
        <w:t xml:space="preserve">Государственная итоговая аттестация включает защиту (1 нед.) выпускной квалификационной работы </w:t>
      </w:r>
      <w:r w:rsidRPr="008B0C32">
        <w:rPr>
          <w:rFonts w:eastAsiaTheme="minorHAnsi"/>
          <w:lang w:eastAsia="en-US"/>
        </w:rPr>
        <w:t xml:space="preserve">(выпускная практическая квалификационная работа и письменная экзаменационная работа). </w:t>
      </w:r>
      <w:r w:rsidRPr="008B0C32">
        <w:rPr>
          <w:spacing w:val="2"/>
        </w:rPr>
        <w:t xml:space="preserve">Обязательное требование – соответствие её тематики содержанию одного или нескольких профессиональных модулей. </w:t>
      </w:r>
    </w:p>
    <w:p w:rsidR="008B0C32" w:rsidRPr="008B0C32" w:rsidRDefault="008B0C32" w:rsidP="008B0C32">
      <w:pPr>
        <w:widowControl w:val="0"/>
        <w:autoSpaceDE w:val="0"/>
        <w:autoSpaceDN w:val="0"/>
        <w:adjustRightInd w:val="0"/>
        <w:spacing w:line="276" w:lineRule="auto"/>
        <w:ind w:firstLine="567"/>
        <w:jc w:val="both"/>
        <w:rPr>
          <w:rFonts w:eastAsiaTheme="minorEastAsia"/>
        </w:rPr>
      </w:pPr>
      <w:r w:rsidRPr="008B0C32">
        <w:rPr>
          <w:rFonts w:eastAsiaTheme="minorEastAsia"/>
        </w:rPr>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 СПО.</w:t>
      </w:r>
    </w:p>
    <w:p w:rsidR="008B0C32" w:rsidRDefault="008B0C32" w:rsidP="008B0C32">
      <w:pPr>
        <w:widowControl w:val="0"/>
        <w:autoSpaceDE w:val="0"/>
        <w:autoSpaceDN w:val="0"/>
        <w:adjustRightInd w:val="0"/>
        <w:spacing w:line="276" w:lineRule="auto"/>
        <w:ind w:firstLine="567"/>
        <w:jc w:val="both"/>
        <w:rPr>
          <w:spacing w:val="2"/>
        </w:rPr>
      </w:pPr>
      <w:r w:rsidRPr="008B0C32">
        <w:rPr>
          <w:spacing w:val="2"/>
        </w:rPr>
        <w:t>Государственный экзамен не предусмотрен.</w:t>
      </w:r>
    </w:p>
    <w:p w:rsidR="002E0911" w:rsidRDefault="002E0911" w:rsidP="002E0911">
      <w:pPr>
        <w:widowControl w:val="0"/>
        <w:autoSpaceDE w:val="0"/>
        <w:autoSpaceDN w:val="0"/>
        <w:adjustRightInd w:val="0"/>
        <w:spacing w:line="276" w:lineRule="auto"/>
        <w:jc w:val="both"/>
        <w:rPr>
          <w:rFonts w:eastAsiaTheme="minorEastAsia"/>
        </w:rPr>
        <w:sectPr w:rsidR="002E0911" w:rsidSect="0025033F">
          <w:pgSz w:w="16838" w:h="11906" w:orient="landscape"/>
          <w:pgMar w:top="1276" w:right="820" w:bottom="993" w:left="1134" w:header="708" w:footer="708" w:gutter="0"/>
          <w:cols w:space="708"/>
          <w:docGrid w:linePitch="360"/>
        </w:sectPr>
      </w:pPr>
    </w:p>
    <w:p w:rsidR="00902B2B" w:rsidRDefault="00902B2B" w:rsidP="00902B2B">
      <w:pPr>
        <w:spacing w:line="276" w:lineRule="auto"/>
        <w:rPr>
          <w:b/>
        </w:rPr>
      </w:pPr>
    </w:p>
    <w:p w:rsidR="008B0C32" w:rsidRDefault="002E0911" w:rsidP="00902B2B">
      <w:pPr>
        <w:spacing w:line="276" w:lineRule="auto"/>
        <w:rPr>
          <w:b/>
        </w:rPr>
      </w:pPr>
      <w:r w:rsidRPr="002E0911">
        <w:rPr>
          <w:noProof/>
        </w:rPr>
        <w:drawing>
          <wp:inline distT="0" distB="0" distL="0" distR="0">
            <wp:extent cx="9450705" cy="5294299"/>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79578" cy="5310474"/>
                    </a:xfrm>
                    <a:prstGeom prst="rect">
                      <a:avLst/>
                    </a:prstGeom>
                    <a:noFill/>
                    <a:ln>
                      <a:noFill/>
                    </a:ln>
                  </pic:spPr>
                </pic:pic>
              </a:graphicData>
            </a:graphic>
          </wp:inline>
        </w:drawing>
      </w:r>
    </w:p>
    <w:p w:rsidR="002E0911" w:rsidRDefault="002E0911" w:rsidP="00902B2B">
      <w:pPr>
        <w:spacing w:line="276" w:lineRule="auto"/>
        <w:rPr>
          <w:b/>
        </w:rPr>
      </w:pPr>
    </w:p>
    <w:p w:rsidR="002E0911" w:rsidRDefault="002E0911" w:rsidP="00902B2B">
      <w:pPr>
        <w:spacing w:line="276" w:lineRule="auto"/>
        <w:rPr>
          <w:b/>
        </w:rPr>
      </w:pPr>
    </w:p>
    <w:p w:rsidR="002E0911" w:rsidRDefault="002E0911" w:rsidP="00902B2B">
      <w:pPr>
        <w:spacing w:line="276" w:lineRule="auto"/>
        <w:rPr>
          <w:b/>
        </w:rPr>
      </w:pPr>
    </w:p>
    <w:p w:rsidR="002E0911" w:rsidRPr="002E0911" w:rsidRDefault="002E0911" w:rsidP="002E0911">
      <w:pPr>
        <w:jc w:val="center"/>
        <w:rPr>
          <w:bCs/>
          <w:i/>
        </w:rPr>
      </w:pPr>
      <w:r w:rsidRPr="002E0911">
        <w:rPr>
          <w:bCs/>
        </w:rPr>
        <w:t>3. Сводные данные по бюджету времени (в нед</w:t>
      </w:r>
      <w:r>
        <w:rPr>
          <w:bCs/>
        </w:rPr>
        <w:t>елях)</w:t>
      </w:r>
    </w:p>
    <w:p w:rsidR="002E0911" w:rsidRPr="002E0911" w:rsidRDefault="002E0911" w:rsidP="002E0911">
      <w:pPr>
        <w:jc w:val="both"/>
        <w:rPr>
          <w:bCs/>
          <w:i/>
          <w:sz w:val="28"/>
          <w:szCs w:val="28"/>
        </w:rPr>
      </w:pPr>
    </w:p>
    <w:tbl>
      <w:tblPr>
        <w:tblW w:w="14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2595"/>
        <w:gridCol w:w="1982"/>
        <w:gridCol w:w="1143"/>
        <w:gridCol w:w="2249"/>
        <w:gridCol w:w="2078"/>
        <w:gridCol w:w="1367"/>
        <w:gridCol w:w="1078"/>
      </w:tblGrid>
      <w:tr w:rsidR="002E0911" w:rsidRPr="002E0911" w:rsidTr="002E0911">
        <w:trPr>
          <w:jc w:val="center"/>
        </w:trPr>
        <w:tc>
          <w:tcPr>
            <w:tcW w:w="1510" w:type="dxa"/>
            <w:vMerge w:val="restart"/>
            <w:vAlign w:val="center"/>
          </w:tcPr>
          <w:p w:rsidR="002E0911" w:rsidRPr="002E0911" w:rsidRDefault="002E0911" w:rsidP="002E0911">
            <w:pPr>
              <w:jc w:val="center"/>
              <w:rPr>
                <w:b/>
                <w:bCs/>
              </w:rPr>
            </w:pPr>
            <w:r w:rsidRPr="002E0911">
              <w:rPr>
                <w:b/>
                <w:bCs/>
              </w:rPr>
              <w:t>Курсы</w:t>
            </w:r>
          </w:p>
        </w:tc>
        <w:tc>
          <w:tcPr>
            <w:tcW w:w="2595" w:type="dxa"/>
            <w:vMerge w:val="restart"/>
            <w:vAlign w:val="center"/>
          </w:tcPr>
          <w:p w:rsidR="002E0911" w:rsidRPr="002E0911" w:rsidRDefault="002E0911" w:rsidP="002E0911">
            <w:pPr>
              <w:jc w:val="center"/>
              <w:rPr>
                <w:b/>
                <w:bCs/>
              </w:rPr>
            </w:pPr>
            <w:r w:rsidRPr="002E0911">
              <w:rPr>
                <w:b/>
                <w:bCs/>
              </w:rPr>
              <w:t>Обучение по дисциплинам и междисциплинарным курсам</w:t>
            </w:r>
          </w:p>
        </w:tc>
        <w:tc>
          <w:tcPr>
            <w:tcW w:w="1982" w:type="dxa"/>
            <w:vMerge w:val="restart"/>
            <w:vAlign w:val="center"/>
          </w:tcPr>
          <w:p w:rsidR="002E0911" w:rsidRPr="002E0911" w:rsidRDefault="002E0911" w:rsidP="002E0911">
            <w:pPr>
              <w:jc w:val="center"/>
              <w:rPr>
                <w:b/>
                <w:bCs/>
              </w:rPr>
            </w:pPr>
            <w:r w:rsidRPr="002E0911">
              <w:rPr>
                <w:b/>
                <w:bCs/>
              </w:rPr>
              <w:t>Промежуточная аттестация</w:t>
            </w:r>
          </w:p>
        </w:tc>
        <w:tc>
          <w:tcPr>
            <w:tcW w:w="3392" w:type="dxa"/>
            <w:gridSpan w:val="2"/>
            <w:vAlign w:val="center"/>
          </w:tcPr>
          <w:p w:rsidR="002E0911" w:rsidRPr="002E0911" w:rsidRDefault="002E0911" w:rsidP="002E0911">
            <w:pPr>
              <w:jc w:val="center"/>
              <w:rPr>
                <w:b/>
                <w:bCs/>
              </w:rPr>
            </w:pPr>
            <w:r w:rsidRPr="002E0911">
              <w:rPr>
                <w:b/>
                <w:bCs/>
              </w:rPr>
              <w:t>Практика</w:t>
            </w:r>
          </w:p>
        </w:tc>
        <w:tc>
          <w:tcPr>
            <w:tcW w:w="2078" w:type="dxa"/>
            <w:vMerge w:val="restart"/>
            <w:vAlign w:val="center"/>
          </w:tcPr>
          <w:p w:rsidR="002E0911" w:rsidRPr="002E0911" w:rsidRDefault="002E0911" w:rsidP="002E0911">
            <w:pPr>
              <w:jc w:val="center"/>
              <w:rPr>
                <w:b/>
                <w:bCs/>
              </w:rPr>
            </w:pPr>
            <w:r w:rsidRPr="002E0911">
              <w:rPr>
                <w:b/>
                <w:bCs/>
              </w:rPr>
              <w:t>Государственная (итоговая) аттестация</w:t>
            </w:r>
          </w:p>
        </w:tc>
        <w:tc>
          <w:tcPr>
            <w:tcW w:w="1367" w:type="dxa"/>
            <w:vMerge w:val="restart"/>
            <w:vAlign w:val="center"/>
          </w:tcPr>
          <w:p w:rsidR="002E0911" w:rsidRPr="002E0911" w:rsidRDefault="002E0911" w:rsidP="002E0911">
            <w:pPr>
              <w:jc w:val="center"/>
              <w:rPr>
                <w:b/>
                <w:bCs/>
              </w:rPr>
            </w:pPr>
            <w:r w:rsidRPr="002E0911">
              <w:rPr>
                <w:b/>
                <w:bCs/>
              </w:rPr>
              <w:t>Каникулы</w:t>
            </w:r>
          </w:p>
        </w:tc>
        <w:tc>
          <w:tcPr>
            <w:tcW w:w="1078" w:type="dxa"/>
            <w:vMerge w:val="restart"/>
            <w:vAlign w:val="center"/>
          </w:tcPr>
          <w:p w:rsidR="002E0911" w:rsidRPr="002E0911" w:rsidRDefault="002E0911" w:rsidP="002E0911">
            <w:pPr>
              <w:jc w:val="center"/>
              <w:rPr>
                <w:b/>
                <w:bCs/>
              </w:rPr>
            </w:pPr>
            <w:r w:rsidRPr="002E0911">
              <w:rPr>
                <w:b/>
                <w:bCs/>
              </w:rPr>
              <w:t>Всего</w:t>
            </w:r>
          </w:p>
          <w:p w:rsidR="002E0911" w:rsidRPr="002E0911" w:rsidRDefault="002E0911" w:rsidP="002E0911">
            <w:pPr>
              <w:jc w:val="center"/>
              <w:rPr>
                <w:b/>
                <w:bCs/>
              </w:rPr>
            </w:pPr>
            <w:r w:rsidRPr="002E0911">
              <w:rPr>
                <w:b/>
                <w:bCs/>
              </w:rPr>
              <w:t>(по курсам)</w:t>
            </w:r>
          </w:p>
        </w:tc>
      </w:tr>
      <w:tr w:rsidR="002E0911" w:rsidRPr="002E0911" w:rsidTr="002E0911">
        <w:trPr>
          <w:jc w:val="center"/>
        </w:trPr>
        <w:tc>
          <w:tcPr>
            <w:tcW w:w="1510" w:type="dxa"/>
            <w:vMerge/>
          </w:tcPr>
          <w:p w:rsidR="002E0911" w:rsidRPr="002E0911" w:rsidRDefault="002E0911" w:rsidP="002E0911">
            <w:pPr>
              <w:jc w:val="center"/>
              <w:rPr>
                <w:b/>
                <w:bCs/>
              </w:rPr>
            </w:pPr>
          </w:p>
        </w:tc>
        <w:tc>
          <w:tcPr>
            <w:tcW w:w="2595" w:type="dxa"/>
            <w:vMerge/>
            <w:vAlign w:val="center"/>
          </w:tcPr>
          <w:p w:rsidR="002E0911" w:rsidRPr="002E0911" w:rsidRDefault="002E0911" w:rsidP="002E0911">
            <w:pPr>
              <w:rPr>
                <w:b/>
                <w:bCs/>
              </w:rPr>
            </w:pPr>
          </w:p>
        </w:tc>
        <w:tc>
          <w:tcPr>
            <w:tcW w:w="1982" w:type="dxa"/>
            <w:vMerge/>
            <w:vAlign w:val="center"/>
          </w:tcPr>
          <w:p w:rsidR="002E0911" w:rsidRPr="002E0911" w:rsidRDefault="002E0911" w:rsidP="002E0911">
            <w:pPr>
              <w:rPr>
                <w:b/>
                <w:bCs/>
              </w:rPr>
            </w:pPr>
          </w:p>
        </w:tc>
        <w:tc>
          <w:tcPr>
            <w:tcW w:w="1143" w:type="dxa"/>
            <w:vAlign w:val="center"/>
          </w:tcPr>
          <w:p w:rsidR="002E0911" w:rsidRPr="002E0911" w:rsidRDefault="002E0911" w:rsidP="002E0911">
            <w:pPr>
              <w:jc w:val="center"/>
              <w:rPr>
                <w:b/>
                <w:bCs/>
              </w:rPr>
            </w:pPr>
            <w:r w:rsidRPr="002E0911">
              <w:rPr>
                <w:b/>
                <w:bCs/>
              </w:rPr>
              <w:t xml:space="preserve">Учебная  </w:t>
            </w:r>
          </w:p>
        </w:tc>
        <w:tc>
          <w:tcPr>
            <w:tcW w:w="2249" w:type="dxa"/>
            <w:vAlign w:val="center"/>
          </w:tcPr>
          <w:p w:rsidR="002E0911" w:rsidRPr="002E0911" w:rsidRDefault="002E0911" w:rsidP="002E0911">
            <w:pPr>
              <w:jc w:val="center"/>
              <w:rPr>
                <w:b/>
                <w:bCs/>
              </w:rPr>
            </w:pPr>
          </w:p>
          <w:p w:rsidR="002E0911" w:rsidRPr="002E0911" w:rsidRDefault="002E0911" w:rsidP="002E0911">
            <w:pPr>
              <w:jc w:val="center"/>
              <w:rPr>
                <w:b/>
                <w:bCs/>
              </w:rPr>
            </w:pPr>
            <w:r w:rsidRPr="002E0911">
              <w:rPr>
                <w:b/>
                <w:bCs/>
              </w:rPr>
              <w:t>Производственная</w:t>
            </w:r>
          </w:p>
          <w:p w:rsidR="002E0911" w:rsidRPr="002E0911" w:rsidRDefault="002E0911" w:rsidP="002E0911">
            <w:pPr>
              <w:jc w:val="center"/>
              <w:rPr>
                <w:b/>
                <w:bCs/>
              </w:rPr>
            </w:pPr>
          </w:p>
        </w:tc>
        <w:tc>
          <w:tcPr>
            <w:tcW w:w="2078" w:type="dxa"/>
            <w:vMerge/>
            <w:vAlign w:val="center"/>
          </w:tcPr>
          <w:p w:rsidR="002E0911" w:rsidRPr="002E0911" w:rsidRDefault="002E0911" w:rsidP="002E0911">
            <w:pPr>
              <w:rPr>
                <w:b/>
                <w:bCs/>
              </w:rPr>
            </w:pPr>
          </w:p>
        </w:tc>
        <w:tc>
          <w:tcPr>
            <w:tcW w:w="1367" w:type="dxa"/>
            <w:vMerge/>
            <w:vAlign w:val="center"/>
          </w:tcPr>
          <w:p w:rsidR="002E0911" w:rsidRPr="002E0911" w:rsidRDefault="002E0911" w:rsidP="002E0911">
            <w:pPr>
              <w:rPr>
                <w:b/>
                <w:bCs/>
              </w:rPr>
            </w:pPr>
          </w:p>
        </w:tc>
        <w:tc>
          <w:tcPr>
            <w:tcW w:w="1078" w:type="dxa"/>
            <w:vMerge/>
            <w:vAlign w:val="center"/>
          </w:tcPr>
          <w:p w:rsidR="002E0911" w:rsidRPr="002E0911" w:rsidRDefault="002E0911" w:rsidP="002E0911">
            <w:pPr>
              <w:rPr>
                <w:b/>
                <w:bCs/>
              </w:rPr>
            </w:pPr>
          </w:p>
        </w:tc>
      </w:tr>
      <w:tr w:rsidR="002E0911" w:rsidRPr="002E0911" w:rsidTr="002E0911">
        <w:trPr>
          <w:jc w:val="center"/>
        </w:trPr>
        <w:tc>
          <w:tcPr>
            <w:tcW w:w="1510" w:type="dxa"/>
            <w:vMerge/>
          </w:tcPr>
          <w:p w:rsidR="002E0911" w:rsidRPr="002E0911" w:rsidRDefault="002E0911" w:rsidP="002E0911">
            <w:pPr>
              <w:jc w:val="center"/>
              <w:rPr>
                <w:b/>
                <w:bCs/>
              </w:rPr>
            </w:pPr>
          </w:p>
        </w:tc>
        <w:tc>
          <w:tcPr>
            <w:tcW w:w="2595" w:type="dxa"/>
            <w:vAlign w:val="center"/>
          </w:tcPr>
          <w:p w:rsidR="002E0911" w:rsidRPr="002E0911" w:rsidRDefault="002E0911" w:rsidP="002E0911">
            <w:pPr>
              <w:jc w:val="center"/>
              <w:rPr>
                <w:bCs/>
              </w:rPr>
            </w:pPr>
            <w:r w:rsidRPr="002E0911">
              <w:rPr>
                <w:bCs/>
              </w:rPr>
              <w:t>недель</w:t>
            </w:r>
          </w:p>
        </w:tc>
        <w:tc>
          <w:tcPr>
            <w:tcW w:w="1982" w:type="dxa"/>
          </w:tcPr>
          <w:p w:rsidR="002E0911" w:rsidRPr="002E0911" w:rsidRDefault="002E0911" w:rsidP="002E0911">
            <w:pPr>
              <w:jc w:val="center"/>
              <w:rPr>
                <w:color w:val="000000"/>
                <w:w w:val="90"/>
              </w:rPr>
            </w:pPr>
            <w:r w:rsidRPr="002E0911">
              <w:rPr>
                <w:bCs/>
              </w:rPr>
              <w:t>недель</w:t>
            </w:r>
          </w:p>
        </w:tc>
        <w:tc>
          <w:tcPr>
            <w:tcW w:w="1143" w:type="dxa"/>
          </w:tcPr>
          <w:p w:rsidR="002E0911" w:rsidRPr="002E0911" w:rsidRDefault="002E0911" w:rsidP="002E0911">
            <w:pPr>
              <w:jc w:val="center"/>
              <w:rPr>
                <w:color w:val="000000"/>
                <w:w w:val="90"/>
              </w:rPr>
            </w:pPr>
            <w:r w:rsidRPr="002E0911">
              <w:rPr>
                <w:bCs/>
              </w:rPr>
              <w:t>недель</w:t>
            </w:r>
          </w:p>
        </w:tc>
        <w:tc>
          <w:tcPr>
            <w:tcW w:w="2249" w:type="dxa"/>
          </w:tcPr>
          <w:p w:rsidR="002E0911" w:rsidRPr="002E0911" w:rsidRDefault="002E0911" w:rsidP="002E0911">
            <w:pPr>
              <w:jc w:val="center"/>
              <w:rPr>
                <w:color w:val="000000"/>
                <w:w w:val="90"/>
              </w:rPr>
            </w:pPr>
            <w:r w:rsidRPr="002E0911">
              <w:rPr>
                <w:bCs/>
              </w:rPr>
              <w:t>недель</w:t>
            </w:r>
          </w:p>
        </w:tc>
        <w:tc>
          <w:tcPr>
            <w:tcW w:w="2078" w:type="dxa"/>
          </w:tcPr>
          <w:p w:rsidR="002E0911" w:rsidRPr="002E0911" w:rsidRDefault="002E0911" w:rsidP="002E0911">
            <w:pPr>
              <w:jc w:val="center"/>
              <w:rPr>
                <w:color w:val="000000"/>
                <w:w w:val="90"/>
              </w:rPr>
            </w:pPr>
            <w:r w:rsidRPr="002E0911">
              <w:rPr>
                <w:bCs/>
              </w:rPr>
              <w:t>недель</w:t>
            </w:r>
          </w:p>
        </w:tc>
        <w:tc>
          <w:tcPr>
            <w:tcW w:w="1367" w:type="dxa"/>
          </w:tcPr>
          <w:p w:rsidR="002E0911" w:rsidRPr="002E0911" w:rsidRDefault="002E0911" w:rsidP="002E0911">
            <w:pPr>
              <w:jc w:val="center"/>
              <w:rPr>
                <w:color w:val="000000"/>
                <w:w w:val="90"/>
              </w:rPr>
            </w:pPr>
            <w:r w:rsidRPr="002E0911">
              <w:rPr>
                <w:bCs/>
              </w:rPr>
              <w:t>недель</w:t>
            </w:r>
          </w:p>
        </w:tc>
        <w:tc>
          <w:tcPr>
            <w:tcW w:w="1078" w:type="dxa"/>
          </w:tcPr>
          <w:p w:rsidR="002E0911" w:rsidRPr="002E0911" w:rsidRDefault="002E0911" w:rsidP="002E0911">
            <w:pPr>
              <w:jc w:val="center"/>
              <w:rPr>
                <w:color w:val="000000"/>
                <w:w w:val="90"/>
              </w:rPr>
            </w:pPr>
            <w:r w:rsidRPr="002E0911">
              <w:rPr>
                <w:bCs/>
              </w:rPr>
              <w:t>недель</w:t>
            </w:r>
          </w:p>
        </w:tc>
      </w:tr>
      <w:tr w:rsidR="002E0911" w:rsidRPr="002E0911" w:rsidTr="002E0911">
        <w:trPr>
          <w:jc w:val="center"/>
        </w:trPr>
        <w:tc>
          <w:tcPr>
            <w:tcW w:w="1510" w:type="dxa"/>
          </w:tcPr>
          <w:p w:rsidR="002E0911" w:rsidRPr="002E0911" w:rsidRDefault="002E0911" w:rsidP="002E0911">
            <w:pPr>
              <w:jc w:val="center"/>
            </w:pPr>
            <w:r w:rsidRPr="002E0911">
              <w:rPr>
                <w:lang w:val="en-US"/>
              </w:rPr>
              <w:t>I</w:t>
            </w:r>
            <w:r w:rsidRPr="002E0911">
              <w:t xml:space="preserve"> курс</w:t>
            </w:r>
          </w:p>
        </w:tc>
        <w:tc>
          <w:tcPr>
            <w:tcW w:w="2595" w:type="dxa"/>
          </w:tcPr>
          <w:p w:rsidR="002E0911" w:rsidRPr="002E0911" w:rsidRDefault="002E0911" w:rsidP="002E0911">
            <w:pPr>
              <w:jc w:val="center"/>
              <w:rPr>
                <w:bCs/>
              </w:rPr>
            </w:pPr>
            <w:r w:rsidRPr="002E0911">
              <w:rPr>
                <w:bCs/>
              </w:rPr>
              <w:t>12+8=20</w:t>
            </w:r>
          </w:p>
        </w:tc>
        <w:tc>
          <w:tcPr>
            <w:tcW w:w="1982" w:type="dxa"/>
          </w:tcPr>
          <w:p w:rsidR="002E0911" w:rsidRPr="002E0911" w:rsidRDefault="002E0911" w:rsidP="002E0911">
            <w:pPr>
              <w:jc w:val="center"/>
              <w:rPr>
                <w:bCs/>
              </w:rPr>
            </w:pPr>
            <w:r w:rsidRPr="002E0911">
              <w:rPr>
                <w:bCs/>
              </w:rPr>
              <w:t>1</w:t>
            </w:r>
          </w:p>
        </w:tc>
        <w:tc>
          <w:tcPr>
            <w:tcW w:w="1143" w:type="dxa"/>
          </w:tcPr>
          <w:p w:rsidR="002E0911" w:rsidRPr="002E0911" w:rsidRDefault="002E0911" w:rsidP="002E0911">
            <w:pPr>
              <w:jc w:val="center"/>
              <w:rPr>
                <w:bCs/>
              </w:rPr>
            </w:pPr>
            <w:r w:rsidRPr="002E0911">
              <w:rPr>
                <w:bCs/>
              </w:rPr>
              <w:t>5+6=11</w:t>
            </w:r>
          </w:p>
        </w:tc>
        <w:tc>
          <w:tcPr>
            <w:tcW w:w="2249" w:type="dxa"/>
          </w:tcPr>
          <w:p w:rsidR="002E0911" w:rsidRPr="002E0911" w:rsidRDefault="002E0911" w:rsidP="002E0911">
            <w:pPr>
              <w:jc w:val="center"/>
              <w:rPr>
                <w:bCs/>
              </w:rPr>
            </w:pPr>
            <w:r w:rsidRPr="002E0911">
              <w:rPr>
                <w:bCs/>
              </w:rPr>
              <w:t>0+8=8</w:t>
            </w:r>
          </w:p>
        </w:tc>
        <w:tc>
          <w:tcPr>
            <w:tcW w:w="2078" w:type="dxa"/>
          </w:tcPr>
          <w:p w:rsidR="002E0911" w:rsidRPr="002E0911" w:rsidRDefault="002E0911" w:rsidP="002E0911">
            <w:pPr>
              <w:jc w:val="center"/>
              <w:rPr>
                <w:bCs/>
              </w:rPr>
            </w:pPr>
            <w:r w:rsidRPr="002E0911">
              <w:rPr>
                <w:bCs/>
              </w:rPr>
              <w:t>1</w:t>
            </w:r>
          </w:p>
        </w:tc>
        <w:tc>
          <w:tcPr>
            <w:tcW w:w="1367" w:type="dxa"/>
          </w:tcPr>
          <w:p w:rsidR="002E0911" w:rsidRPr="002E0911" w:rsidRDefault="002E0911" w:rsidP="002E0911">
            <w:pPr>
              <w:jc w:val="center"/>
              <w:rPr>
                <w:bCs/>
              </w:rPr>
            </w:pPr>
            <w:r w:rsidRPr="002E0911">
              <w:rPr>
                <w:bCs/>
              </w:rPr>
              <w:t>2</w:t>
            </w:r>
          </w:p>
        </w:tc>
        <w:tc>
          <w:tcPr>
            <w:tcW w:w="1078" w:type="dxa"/>
          </w:tcPr>
          <w:p w:rsidR="002E0911" w:rsidRPr="002E0911" w:rsidRDefault="002E0911" w:rsidP="002E0911">
            <w:pPr>
              <w:jc w:val="center"/>
              <w:rPr>
                <w:bCs/>
              </w:rPr>
            </w:pPr>
            <w:r w:rsidRPr="002E0911">
              <w:rPr>
                <w:bCs/>
              </w:rPr>
              <w:t>43</w:t>
            </w:r>
          </w:p>
        </w:tc>
      </w:tr>
      <w:tr w:rsidR="002E0911" w:rsidRPr="002E0911" w:rsidTr="002E0911">
        <w:trPr>
          <w:jc w:val="center"/>
        </w:trPr>
        <w:tc>
          <w:tcPr>
            <w:tcW w:w="1510" w:type="dxa"/>
          </w:tcPr>
          <w:p w:rsidR="002E0911" w:rsidRPr="002E0911" w:rsidRDefault="002E0911" w:rsidP="002E0911">
            <w:pPr>
              <w:jc w:val="center"/>
              <w:rPr>
                <w:b/>
              </w:rPr>
            </w:pPr>
            <w:r w:rsidRPr="002E0911">
              <w:rPr>
                <w:b/>
              </w:rPr>
              <w:t>Всего</w:t>
            </w:r>
          </w:p>
        </w:tc>
        <w:tc>
          <w:tcPr>
            <w:tcW w:w="2595" w:type="dxa"/>
          </w:tcPr>
          <w:p w:rsidR="002E0911" w:rsidRPr="002E0911" w:rsidRDefault="002E0911" w:rsidP="002E0911">
            <w:pPr>
              <w:jc w:val="center"/>
              <w:rPr>
                <w:b/>
                <w:bCs/>
              </w:rPr>
            </w:pPr>
            <w:r w:rsidRPr="002E0911">
              <w:rPr>
                <w:b/>
                <w:bCs/>
              </w:rPr>
              <w:t>20</w:t>
            </w:r>
          </w:p>
        </w:tc>
        <w:tc>
          <w:tcPr>
            <w:tcW w:w="1982" w:type="dxa"/>
          </w:tcPr>
          <w:p w:rsidR="002E0911" w:rsidRPr="002E0911" w:rsidRDefault="002E0911" w:rsidP="002E0911">
            <w:pPr>
              <w:jc w:val="center"/>
              <w:rPr>
                <w:b/>
                <w:bCs/>
              </w:rPr>
            </w:pPr>
            <w:r w:rsidRPr="002E0911">
              <w:rPr>
                <w:b/>
                <w:bCs/>
              </w:rPr>
              <w:t>1</w:t>
            </w:r>
          </w:p>
        </w:tc>
        <w:tc>
          <w:tcPr>
            <w:tcW w:w="1143" w:type="dxa"/>
          </w:tcPr>
          <w:p w:rsidR="002E0911" w:rsidRPr="002E0911" w:rsidRDefault="002E0911" w:rsidP="002E0911">
            <w:pPr>
              <w:jc w:val="center"/>
              <w:rPr>
                <w:b/>
                <w:bCs/>
              </w:rPr>
            </w:pPr>
            <w:r w:rsidRPr="002E0911">
              <w:rPr>
                <w:b/>
                <w:bCs/>
              </w:rPr>
              <w:t>11</w:t>
            </w:r>
          </w:p>
        </w:tc>
        <w:tc>
          <w:tcPr>
            <w:tcW w:w="2249" w:type="dxa"/>
          </w:tcPr>
          <w:p w:rsidR="002E0911" w:rsidRPr="002E0911" w:rsidRDefault="002E0911" w:rsidP="002E0911">
            <w:pPr>
              <w:jc w:val="center"/>
              <w:rPr>
                <w:b/>
                <w:bCs/>
              </w:rPr>
            </w:pPr>
            <w:r w:rsidRPr="002E0911">
              <w:rPr>
                <w:b/>
                <w:bCs/>
              </w:rPr>
              <w:t>8</w:t>
            </w:r>
          </w:p>
        </w:tc>
        <w:tc>
          <w:tcPr>
            <w:tcW w:w="2078" w:type="dxa"/>
          </w:tcPr>
          <w:p w:rsidR="002E0911" w:rsidRPr="002E0911" w:rsidRDefault="002E0911" w:rsidP="002E0911">
            <w:pPr>
              <w:jc w:val="center"/>
              <w:rPr>
                <w:b/>
                <w:bCs/>
              </w:rPr>
            </w:pPr>
            <w:r w:rsidRPr="002E0911">
              <w:rPr>
                <w:b/>
                <w:bCs/>
              </w:rPr>
              <w:t>1</w:t>
            </w:r>
          </w:p>
        </w:tc>
        <w:tc>
          <w:tcPr>
            <w:tcW w:w="1367" w:type="dxa"/>
          </w:tcPr>
          <w:p w:rsidR="002E0911" w:rsidRPr="002E0911" w:rsidRDefault="002E0911" w:rsidP="002E0911">
            <w:pPr>
              <w:jc w:val="center"/>
              <w:rPr>
                <w:b/>
                <w:bCs/>
              </w:rPr>
            </w:pPr>
            <w:r w:rsidRPr="002E0911">
              <w:rPr>
                <w:b/>
                <w:bCs/>
              </w:rPr>
              <w:t>2</w:t>
            </w:r>
          </w:p>
        </w:tc>
        <w:tc>
          <w:tcPr>
            <w:tcW w:w="1078" w:type="dxa"/>
          </w:tcPr>
          <w:p w:rsidR="002E0911" w:rsidRPr="002E0911" w:rsidRDefault="002E0911" w:rsidP="002E0911">
            <w:pPr>
              <w:jc w:val="center"/>
              <w:rPr>
                <w:b/>
                <w:bCs/>
              </w:rPr>
            </w:pPr>
            <w:r w:rsidRPr="002E0911">
              <w:rPr>
                <w:b/>
                <w:bCs/>
              </w:rPr>
              <w:t>43</w:t>
            </w:r>
          </w:p>
        </w:tc>
      </w:tr>
    </w:tbl>
    <w:p w:rsidR="002E0911" w:rsidRPr="002E0911" w:rsidRDefault="002E0911" w:rsidP="002E0911">
      <w:pPr>
        <w:rPr>
          <w:color w:val="000000"/>
          <w:w w:val="90"/>
          <w:sz w:val="28"/>
          <w:szCs w:val="28"/>
        </w:rPr>
      </w:pPr>
    </w:p>
    <w:p w:rsidR="002E0911" w:rsidRDefault="002E0911" w:rsidP="00902B2B">
      <w:pPr>
        <w:spacing w:line="276" w:lineRule="auto"/>
        <w:rPr>
          <w:b/>
        </w:rPr>
        <w:sectPr w:rsidR="002E0911" w:rsidSect="002E0911">
          <w:pgSz w:w="16838" w:h="11906" w:orient="landscape"/>
          <w:pgMar w:top="1135" w:right="820" w:bottom="993" w:left="1134" w:header="708" w:footer="708" w:gutter="0"/>
          <w:cols w:space="708"/>
          <w:docGrid w:linePitch="360"/>
        </w:sectPr>
      </w:pPr>
    </w:p>
    <w:tbl>
      <w:tblPr>
        <w:tblW w:w="11800" w:type="dxa"/>
        <w:tblInd w:w="108" w:type="dxa"/>
        <w:tblLook w:val="04A0" w:firstRow="1" w:lastRow="0" w:firstColumn="1" w:lastColumn="0" w:noHBand="0" w:noVBand="1"/>
      </w:tblPr>
      <w:tblGrid>
        <w:gridCol w:w="1164"/>
        <w:gridCol w:w="2989"/>
        <w:gridCol w:w="1556"/>
        <w:gridCol w:w="900"/>
        <w:gridCol w:w="700"/>
        <w:gridCol w:w="840"/>
        <w:gridCol w:w="840"/>
        <w:gridCol w:w="880"/>
        <w:gridCol w:w="1060"/>
        <w:gridCol w:w="1180"/>
      </w:tblGrid>
      <w:tr w:rsidR="008B0C32" w:rsidRPr="008B0C32" w:rsidTr="008B0C32">
        <w:trPr>
          <w:trHeight w:val="330"/>
        </w:trPr>
        <w:tc>
          <w:tcPr>
            <w:tcW w:w="5400" w:type="dxa"/>
            <w:gridSpan w:val="3"/>
            <w:tcBorders>
              <w:top w:val="nil"/>
              <w:left w:val="nil"/>
              <w:bottom w:val="nil"/>
              <w:right w:val="nil"/>
            </w:tcBorders>
            <w:shd w:val="clear" w:color="auto" w:fill="auto"/>
            <w:noWrap/>
            <w:vAlign w:val="bottom"/>
            <w:hideMark/>
          </w:tcPr>
          <w:p w:rsidR="008B0C32" w:rsidRDefault="008B0C32" w:rsidP="002E0911">
            <w:pPr>
              <w:jc w:val="center"/>
              <w:rPr>
                <w:bCs/>
              </w:rPr>
            </w:pPr>
            <w:r w:rsidRPr="002E0911">
              <w:rPr>
                <w:bCs/>
              </w:rPr>
              <w:lastRenderedPageBreak/>
              <w:t>4. План учебного процесса</w:t>
            </w:r>
          </w:p>
          <w:p w:rsidR="002E0911" w:rsidRPr="002E0911" w:rsidRDefault="002E0911" w:rsidP="002E0911">
            <w:pPr>
              <w:jc w:val="center"/>
              <w:rPr>
                <w:bCs/>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jc w:val="center"/>
              <w:rPr>
                <w:b/>
                <w:bCs/>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70"/>
        </w:trPr>
        <w:tc>
          <w:tcPr>
            <w:tcW w:w="978"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14"/>
                <w:szCs w:val="14"/>
              </w:rPr>
            </w:pPr>
            <w:r w:rsidRPr="008B0C32">
              <w:rPr>
                <w:b/>
                <w:bCs/>
                <w:color w:val="000000"/>
                <w:sz w:val="14"/>
                <w:szCs w:val="14"/>
              </w:rPr>
              <w:t xml:space="preserve">Индекс  </w:t>
            </w:r>
          </w:p>
        </w:tc>
        <w:tc>
          <w:tcPr>
            <w:tcW w:w="2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Наименование циклов, дисциплин, профессиональных модулей, МДК, практик</w:t>
            </w:r>
          </w:p>
        </w:tc>
        <w:tc>
          <w:tcPr>
            <w:tcW w:w="143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Формы промежуточной  аттестации</w:t>
            </w:r>
          </w:p>
        </w:tc>
        <w:tc>
          <w:tcPr>
            <w:tcW w:w="4160" w:type="dxa"/>
            <w:gridSpan w:val="5"/>
            <w:tcBorders>
              <w:top w:val="single" w:sz="8" w:space="0" w:color="auto"/>
              <w:left w:val="nil"/>
              <w:bottom w:val="single" w:sz="4" w:space="0" w:color="auto"/>
              <w:right w:val="single" w:sz="8" w:space="0" w:color="000000"/>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Учебная нагрузка обучающихся (час.)</w:t>
            </w:r>
          </w:p>
        </w:tc>
        <w:tc>
          <w:tcPr>
            <w:tcW w:w="2240" w:type="dxa"/>
            <w:gridSpan w:val="2"/>
            <w:tcBorders>
              <w:top w:val="single" w:sz="8" w:space="0" w:color="auto"/>
              <w:left w:val="single" w:sz="4" w:space="0" w:color="auto"/>
              <w:bottom w:val="nil"/>
              <w:right w:val="single" w:sz="8" w:space="0" w:color="000000"/>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r>
      <w:tr w:rsidR="008B0C32" w:rsidRPr="008B0C32" w:rsidTr="008B0C32">
        <w:trPr>
          <w:trHeight w:val="255"/>
        </w:trPr>
        <w:tc>
          <w:tcPr>
            <w:tcW w:w="978" w:type="dxa"/>
            <w:vMerge/>
            <w:tcBorders>
              <w:top w:val="single" w:sz="8" w:space="0" w:color="auto"/>
              <w:left w:val="single" w:sz="8" w:space="0" w:color="auto"/>
              <w:bottom w:val="single" w:sz="8" w:space="0" w:color="000000"/>
              <w:right w:val="single" w:sz="4" w:space="0" w:color="auto"/>
            </w:tcBorders>
            <w:vAlign w:val="center"/>
            <w:hideMark/>
          </w:tcPr>
          <w:p w:rsidR="008B0C32" w:rsidRPr="008B0C32" w:rsidRDefault="008B0C32" w:rsidP="008B0C32">
            <w:pPr>
              <w:rPr>
                <w:b/>
                <w:bCs/>
                <w:color w:val="000000"/>
                <w:sz w:val="14"/>
                <w:szCs w:val="14"/>
              </w:rPr>
            </w:pPr>
          </w:p>
        </w:tc>
        <w:tc>
          <w:tcPr>
            <w:tcW w:w="2989"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1433"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9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максимальная с учётом практики</w:t>
            </w:r>
          </w:p>
        </w:tc>
        <w:tc>
          <w:tcPr>
            <w:tcW w:w="7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 xml:space="preserve">самостоятельная работа </w:t>
            </w:r>
          </w:p>
        </w:tc>
        <w:tc>
          <w:tcPr>
            <w:tcW w:w="2560" w:type="dxa"/>
            <w:gridSpan w:val="3"/>
            <w:tcBorders>
              <w:top w:val="single" w:sz="4" w:space="0" w:color="auto"/>
              <w:left w:val="nil"/>
              <w:bottom w:val="single" w:sz="4" w:space="0" w:color="auto"/>
              <w:right w:val="single" w:sz="8" w:space="0" w:color="000000"/>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Обязательная аудиторная нагрузка</w:t>
            </w:r>
          </w:p>
        </w:tc>
        <w:tc>
          <w:tcPr>
            <w:tcW w:w="2240" w:type="dxa"/>
            <w:gridSpan w:val="2"/>
            <w:vMerge w:val="restart"/>
            <w:tcBorders>
              <w:top w:val="single" w:sz="8" w:space="0" w:color="auto"/>
              <w:left w:val="nil"/>
              <w:bottom w:val="single" w:sz="4" w:space="0" w:color="auto"/>
              <w:right w:val="single" w:sz="8" w:space="0" w:color="000000"/>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I курс</w:t>
            </w:r>
          </w:p>
        </w:tc>
      </w:tr>
      <w:tr w:rsidR="008B0C32" w:rsidRPr="008B0C32" w:rsidTr="008B0C32">
        <w:trPr>
          <w:trHeight w:val="255"/>
        </w:trPr>
        <w:tc>
          <w:tcPr>
            <w:tcW w:w="978" w:type="dxa"/>
            <w:vMerge/>
            <w:tcBorders>
              <w:top w:val="single" w:sz="8" w:space="0" w:color="auto"/>
              <w:left w:val="single" w:sz="8" w:space="0" w:color="auto"/>
              <w:bottom w:val="single" w:sz="8" w:space="0" w:color="000000"/>
              <w:right w:val="single" w:sz="4" w:space="0" w:color="auto"/>
            </w:tcBorders>
            <w:vAlign w:val="center"/>
            <w:hideMark/>
          </w:tcPr>
          <w:p w:rsidR="008B0C32" w:rsidRPr="008B0C32" w:rsidRDefault="008B0C32" w:rsidP="008B0C32">
            <w:pPr>
              <w:rPr>
                <w:b/>
                <w:bCs/>
                <w:color w:val="000000"/>
                <w:sz w:val="14"/>
                <w:szCs w:val="14"/>
              </w:rPr>
            </w:pPr>
          </w:p>
        </w:tc>
        <w:tc>
          <w:tcPr>
            <w:tcW w:w="2989"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1433"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4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Всего</w:t>
            </w:r>
          </w:p>
        </w:tc>
        <w:tc>
          <w:tcPr>
            <w:tcW w:w="1720" w:type="dxa"/>
            <w:gridSpan w:val="2"/>
            <w:tcBorders>
              <w:top w:val="single" w:sz="4" w:space="0" w:color="auto"/>
              <w:left w:val="nil"/>
              <w:bottom w:val="single" w:sz="4" w:space="0" w:color="auto"/>
              <w:right w:val="single" w:sz="8" w:space="0" w:color="000000"/>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 xml:space="preserve">в т. ч. </w:t>
            </w:r>
          </w:p>
        </w:tc>
        <w:tc>
          <w:tcPr>
            <w:tcW w:w="2240" w:type="dxa"/>
            <w:gridSpan w:val="2"/>
            <w:vMerge/>
            <w:tcBorders>
              <w:top w:val="single" w:sz="8" w:space="0" w:color="auto"/>
              <w:left w:val="nil"/>
              <w:bottom w:val="single" w:sz="4" w:space="0" w:color="auto"/>
              <w:right w:val="single" w:sz="8" w:space="0" w:color="000000"/>
            </w:tcBorders>
            <w:vAlign w:val="center"/>
            <w:hideMark/>
          </w:tcPr>
          <w:p w:rsidR="008B0C32" w:rsidRPr="008B0C32" w:rsidRDefault="008B0C32" w:rsidP="008B0C32">
            <w:pPr>
              <w:rPr>
                <w:b/>
                <w:bCs/>
                <w:color w:val="000000"/>
                <w:sz w:val="20"/>
                <w:szCs w:val="20"/>
              </w:rPr>
            </w:pPr>
          </w:p>
        </w:tc>
      </w:tr>
      <w:tr w:rsidR="008B0C32" w:rsidRPr="008B0C32" w:rsidTr="008B0C32">
        <w:trPr>
          <w:trHeight w:val="255"/>
        </w:trPr>
        <w:tc>
          <w:tcPr>
            <w:tcW w:w="978" w:type="dxa"/>
            <w:vMerge/>
            <w:tcBorders>
              <w:top w:val="single" w:sz="8" w:space="0" w:color="auto"/>
              <w:left w:val="single" w:sz="8" w:space="0" w:color="auto"/>
              <w:bottom w:val="single" w:sz="8" w:space="0" w:color="000000"/>
              <w:right w:val="single" w:sz="4" w:space="0" w:color="auto"/>
            </w:tcBorders>
            <w:vAlign w:val="center"/>
            <w:hideMark/>
          </w:tcPr>
          <w:p w:rsidR="008B0C32" w:rsidRPr="008B0C32" w:rsidRDefault="008B0C32" w:rsidP="008B0C32">
            <w:pPr>
              <w:rPr>
                <w:b/>
                <w:bCs/>
                <w:color w:val="000000"/>
                <w:sz w:val="14"/>
                <w:szCs w:val="14"/>
              </w:rPr>
            </w:pPr>
          </w:p>
        </w:tc>
        <w:tc>
          <w:tcPr>
            <w:tcW w:w="2989"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1433"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4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4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Лекций</w:t>
            </w:r>
          </w:p>
        </w:tc>
        <w:tc>
          <w:tcPr>
            <w:tcW w:w="88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лаб. и практ.                                      занятий, практик</w:t>
            </w:r>
          </w:p>
        </w:tc>
        <w:tc>
          <w:tcPr>
            <w:tcW w:w="1060"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 xml:space="preserve">1 сем.                </w:t>
            </w:r>
          </w:p>
        </w:tc>
        <w:tc>
          <w:tcPr>
            <w:tcW w:w="1180" w:type="dxa"/>
            <w:tcBorders>
              <w:top w:val="nil"/>
              <w:left w:val="nil"/>
              <w:bottom w:val="single" w:sz="4" w:space="0" w:color="auto"/>
              <w:right w:val="single" w:sz="8" w:space="0" w:color="auto"/>
            </w:tcBorders>
            <w:shd w:val="clear" w:color="auto" w:fill="auto"/>
            <w:vAlign w:val="center"/>
            <w:hideMark/>
          </w:tcPr>
          <w:p w:rsidR="008B0C32" w:rsidRPr="008B0C32" w:rsidRDefault="008B0C32" w:rsidP="008B0C32">
            <w:pPr>
              <w:jc w:val="center"/>
              <w:rPr>
                <w:b/>
                <w:bCs/>
                <w:color w:val="000000"/>
                <w:sz w:val="20"/>
                <w:szCs w:val="20"/>
              </w:rPr>
            </w:pPr>
            <w:r w:rsidRPr="008B0C32">
              <w:rPr>
                <w:b/>
                <w:bCs/>
                <w:color w:val="000000"/>
                <w:sz w:val="20"/>
                <w:szCs w:val="20"/>
              </w:rPr>
              <w:t xml:space="preserve">2 сем.                  </w:t>
            </w:r>
          </w:p>
        </w:tc>
      </w:tr>
      <w:tr w:rsidR="008B0C32" w:rsidRPr="008B0C32" w:rsidTr="008B0C32">
        <w:trPr>
          <w:trHeight w:val="1680"/>
        </w:trPr>
        <w:tc>
          <w:tcPr>
            <w:tcW w:w="978" w:type="dxa"/>
            <w:vMerge/>
            <w:tcBorders>
              <w:top w:val="single" w:sz="8" w:space="0" w:color="auto"/>
              <w:left w:val="single" w:sz="8" w:space="0" w:color="auto"/>
              <w:bottom w:val="single" w:sz="8" w:space="0" w:color="000000"/>
              <w:right w:val="single" w:sz="4" w:space="0" w:color="auto"/>
            </w:tcBorders>
            <w:vAlign w:val="center"/>
            <w:hideMark/>
          </w:tcPr>
          <w:p w:rsidR="008B0C32" w:rsidRPr="008B0C32" w:rsidRDefault="008B0C32" w:rsidP="008B0C32">
            <w:pPr>
              <w:rPr>
                <w:b/>
                <w:bCs/>
                <w:color w:val="000000"/>
                <w:sz w:val="14"/>
                <w:szCs w:val="14"/>
              </w:rPr>
            </w:pPr>
          </w:p>
        </w:tc>
        <w:tc>
          <w:tcPr>
            <w:tcW w:w="2989"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1433" w:type="dxa"/>
            <w:vMerge/>
            <w:tcBorders>
              <w:top w:val="single" w:sz="8" w:space="0" w:color="auto"/>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4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40" w:type="dxa"/>
            <w:vMerge/>
            <w:tcBorders>
              <w:top w:val="nil"/>
              <w:left w:val="single" w:sz="4" w:space="0" w:color="auto"/>
              <w:bottom w:val="single" w:sz="8" w:space="0" w:color="000000"/>
              <w:right w:val="single" w:sz="4" w:space="0" w:color="auto"/>
            </w:tcBorders>
            <w:vAlign w:val="center"/>
            <w:hideMark/>
          </w:tcPr>
          <w:p w:rsidR="008B0C32" w:rsidRPr="008B0C32" w:rsidRDefault="008B0C32" w:rsidP="008B0C32">
            <w:pPr>
              <w:rPr>
                <w:b/>
                <w:bCs/>
                <w:color w:val="000000"/>
                <w:sz w:val="20"/>
                <w:szCs w:val="20"/>
              </w:rPr>
            </w:pPr>
          </w:p>
        </w:tc>
        <w:tc>
          <w:tcPr>
            <w:tcW w:w="880" w:type="dxa"/>
            <w:vMerge/>
            <w:tcBorders>
              <w:top w:val="nil"/>
              <w:left w:val="single" w:sz="4" w:space="0" w:color="auto"/>
              <w:bottom w:val="single" w:sz="8" w:space="0" w:color="000000"/>
              <w:right w:val="single" w:sz="8" w:space="0" w:color="auto"/>
            </w:tcBorders>
            <w:vAlign w:val="center"/>
            <w:hideMark/>
          </w:tcPr>
          <w:p w:rsidR="008B0C32" w:rsidRPr="008B0C32" w:rsidRDefault="008B0C32" w:rsidP="008B0C32">
            <w:pPr>
              <w:rPr>
                <w:b/>
                <w:bCs/>
                <w:color w:val="000000"/>
                <w:sz w:val="20"/>
                <w:szCs w:val="20"/>
              </w:rPr>
            </w:pPr>
          </w:p>
        </w:tc>
        <w:tc>
          <w:tcPr>
            <w:tcW w:w="1060" w:type="dxa"/>
            <w:tcBorders>
              <w:top w:val="nil"/>
              <w:left w:val="nil"/>
              <w:bottom w:val="single" w:sz="8" w:space="0" w:color="auto"/>
              <w:right w:val="single" w:sz="4" w:space="0" w:color="auto"/>
            </w:tcBorders>
            <w:shd w:val="clear" w:color="auto" w:fill="auto"/>
            <w:textDirection w:val="btLr"/>
            <w:vAlign w:val="center"/>
            <w:hideMark/>
          </w:tcPr>
          <w:p w:rsidR="008B0C32" w:rsidRPr="008B0C32" w:rsidRDefault="008B0C32" w:rsidP="008B0C32">
            <w:pPr>
              <w:jc w:val="right"/>
              <w:rPr>
                <w:color w:val="000000"/>
                <w:sz w:val="20"/>
                <w:szCs w:val="20"/>
              </w:rPr>
            </w:pPr>
            <w:r w:rsidRPr="008B0C32">
              <w:rPr>
                <w:b/>
                <w:bCs/>
                <w:color w:val="000000"/>
                <w:sz w:val="20"/>
                <w:szCs w:val="20"/>
              </w:rPr>
              <w:t xml:space="preserve">17 нед.                                             </w:t>
            </w:r>
            <w:r w:rsidRPr="008B0C32">
              <w:rPr>
                <w:color w:val="000000"/>
                <w:sz w:val="20"/>
                <w:szCs w:val="20"/>
              </w:rPr>
              <w:t>(в т.ч. теор.обучение -12 нед.,5УП)</w:t>
            </w:r>
          </w:p>
        </w:tc>
        <w:tc>
          <w:tcPr>
            <w:tcW w:w="1180" w:type="dxa"/>
            <w:tcBorders>
              <w:top w:val="nil"/>
              <w:left w:val="nil"/>
              <w:bottom w:val="single" w:sz="8" w:space="0" w:color="auto"/>
              <w:right w:val="single" w:sz="8" w:space="0" w:color="auto"/>
            </w:tcBorders>
            <w:shd w:val="clear" w:color="auto" w:fill="auto"/>
            <w:textDirection w:val="btLr"/>
            <w:vAlign w:val="center"/>
            <w:hideMark/>
          </w:tcPr>
          <w:p w:rsidR="008B0C32" w:rsidRPr="008B0C32" w:rsidRDefault="008B0C32" w:rsidP="008B0C32">
            <w:pPr>
              <w:jc w:val="right"/>
              <w:rPr>
                <w:color w:val="000000"/>
                <w:sz w:val="20"/>
                <w:szCs w:val="20"/>
              </w:rPr>
            </w:pPr>
            <w:r w:rsidRPr="008B0C32">
              <w:rPr>
                <w:b/>
                <w:bCs/>
                <w:color w:val="000000"/>
                <w:sz w:val="20"/>
                <w:szCs w:val="20"/>
              </w:rPr>
              <w:t xml:space="preserve">22 нед.                                             </w:t>
            </w:r>
            <w:r w:rsidRPr="008B0C32">
              <w:rPr>
                <w:color w:val="000000"/>
                <w:sz w:val="20"/>
                <w:szCs w:val="20"/>
              </w:rPr>
              <w:t>(в т.ч. теор.обучение -8 нед.,6УП, 8ПП)</w:t>
            </w:r>
          </w:p>
        </w:tc>
      </w:tr>
      <w:tr w:rsidR="008B0C32" w:rsidRPr="008B0C32" w:rsidTr="008B0C32">
        <w:trPr>
          <w:trHeight w:val="510"/>
        </w:trPr>
        <w:tc>
          <w:tcPr>
            <w:tcW w:w="97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8B0C32" w:rsidRPr="008B0C32" w:rsidRDefault="008B0C32" w:rsidP="008B0C32">
            <w:pPr>
              <w:rPr>
                <w:b/>
                <w:bCs/>
                <w:color w:val="000000"/>
                <w:sz w:val="20"/>
                <w:szCs w:val="20"/>
              </w:rPr>
            </w:pPr>
            <w:r w:rsidRPr="008B0C32">
              <w:rPr>
                <w:b/>
                <w:bCs/>
                <w:color w:val="000000"/>
                <w:sz w:val="20"/>
                <w:szCs w:val="20"/>
              </w:rPr>
              <w:t>ОП.00</w:t>
            </w:r>
          </w:p>
        </w:tc>
        <w:tc>
          <w:tcPr>
            <w:tcW w:w="2989" w:type="dxa"/>
            <w:tcBorders>
              <w:top w:val="single" w:sz="4" w:space="0" w:color="auto"/>
              <w:left w:val="nil"/>
              <w:bottom w:val="single" w:sz="4" w:space="0" w:color="auto"/>
              <w:right w:val="single" w:sz="4" w:space="0" w:color="auto"/>
            </w:tcBorders>
            <w:shd w:val="clear" w:color="000000" w:fill="C0C0C0"/>
            <w:vAlign w:val="center"/>
            <w:hideMark/>
          </w:tcPr>
          <w:p w:rsidR="008B0C32" w:rsidRPr="008B0C32" w:rsidRDefault="008B0C32" w:rsidP="008B0C32">
            <w:pPr>
              <w:rPr>
                <w:b/>
                <w:bCs/>
                <w:color w:val="000000"/>
                <w:sz w:val="20"/>
                <w:szCs w:val="20"/>
              </w:rPr>
            </w:pPr>
            <w:r w:rsidRPr="008B0C32">
              <w:rPr>
                <w:b/>
                <w:bCs/>
                <w:color w:val="000000"/>
                <w:sz w:val="20"/>
                <w:szCs w:val="20"/>
              </w:rPr>
              <w:t>Общепрофессиональный учебный цикл</w:t>
            </w:r>
          </w:p>
        </w:tc>
        <w:tc>
          <w:tcPr>
            <w:tcW w:w="1433" w:type="dxa"/>
            <w:tcBorders>
              <w:top w:val="single" w:sz="4" w:space="0" w:color="auto"/>
              <w:left w:val="nil"/>
              <w:bottom w:val="single" w:sz="4" w:space="0" w:color="auto"/>
              <w:right w:val="single" w:sz="4" w:space="0" w:color="auto"/>
            </w:tcBorders>
            <w:shd w:val="clear" w:color="000000" w:fill="C0C0C0"/>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6ДЗ</w:t>
            </w:r>
          </w:p>
        </w:tc>
        <w:tc>
          <w:tcPr>
            <w:tcW w:w="900" w:type="dxa"/>
            <w:tcBorders>
              <w:top w:val="single" w:sz="4" w:space="0" w:color="auto"/>
              <w:left w:val="nil"/>
              <w:bottom w:val="single" w:sz="4" w:space="0" w:color="auto"/>
              <w:right w:val="single" w:sz="4"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438</w:t>
            </w:r>
          </w:p>
        </w:tc>
        <w:tc>
          <w:tcPr>
            <w:tcW w:w="700" w:type="dxa"/>
            <w:tcBorders>
              <w:top w:val="single" w:sz="4" w:space="0" w:color="auto"/>
              <w:left w:val="nil"/>
              <w:bottom w:val="single" w:sz="4" w:space="0" w:color="auto"/>
              <w:right w:val="single" w:sz="4"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146</w:t>
            </w:r>
          </w:p>
        </w:tc>
        <w:tc>
          <w:tcPr>
            <w:tcW w:w="840" w:type="dxa"/>
            <w:tcBorders>
              <w:top w:val="single" w:sz="4" w:space="0" w:color="auto"/>
              <w:left w:val="nil"/>
              <w:bottom w:val="single" w:sz="4" w:space="0" w:color="auto"/>
              <w:right w:val="single" w:sz="4"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292</w:t>
            </w:r>
          </w:p>
        </w:tc>
        <w:tc>
          <w:tcPr>
            <w:tcW w:w="840" w:type="dxa"/>
            <w:tcBorders>
              <w:top w:val="single" w:sz="4" w:space="0" w:color="auto"/>
              <w:left w:val="nil"/>
              <w:bottom w:val="single" w:sz="4" w:space="0" w:color="auto"/>
              <w:right w:val="single" w:sz="4"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168</w:t>
            </w:r>
          </w:p>
        </w:tc>
        <w:tc>
          <w:tcPr>
            <w:tcW w:w="880" w:type="dxa"/>
            <w:tcBorders>
              <w:top w:val="single" w:sz="4" w:space="0" w:color="auto"/>
              <w:left w:val="nil"/>
              <w:bottom w:val="single" w:sz="4" w:space="0" w:color="auto"/>
              <w:right w:val="nil"/>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124</w:t>
            </w:r>
          </w:p>
        </w:tc>
        <w:tc>
          <w:tcPr>
            <w:tcW w:w="1060"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154</w:t>
            </w:r>
          </w:p>
        </w:tc>
        <w:tc>
          <w:tcPr>
            <w:tcW w:w="1180" w:type="dxa"/>
            <w:tcBorders>
              <w:top w:val="single" w:sz="4" w:space="0" w:color="auto"/>
              <w:left w:val="nil"/>
              <w:bottom w:val="single" w:sz="4" w:space="0" w:color="auto"/>
              <w:right w:val="single" w:sz="8" w:space="0" w:color="auto"/>
            </w:tcBorders>
            <w:shd w:val="clear" w:color="000000" w:fill="C0C0C0"/>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138</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ОП.01</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Основы деловой культуры</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51</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17</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24</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34</w:t>
            </w:r>
          </w:p>
        </w:tc>
      </w:tr>
      <w:tr w:rsidR="008B0C32" w:rsidRPr="008B0C32" w:rsidTr="008B0C32">
        <w:trPr>
          <w:trHeight w:val="51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ОП.02</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Основы латинского языка с медицинской терминологией</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51</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17</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4</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34</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r>
      <w:tr w:rsidR="008B0C32" w:rsidRPr="008B0C32" w:rsidTr="008B0C32">
        <w:trPr>
          <w:trHeight w:val="76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ОП.03</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Экономические и правовые основы производственной деятельности </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54</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18</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36</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30</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6</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36</w:t>
            </w:r>
          </w:p>
        </w:tc>
      </w:tr>
      <w:tr w:rsidR="008B0C32" w:rsidRPr="008B0C32" w:rsidTr="008B0C32">
        <w:trPr>
          <w:trHeight w:val="51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ОП.04</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Основы анатомии, физиологии и патологии </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117</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39</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78</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48</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78</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r>
      <w:tr w:rsidR="008B0C32" w:rsidRPr="008B0C32" w:rsidTr="008B0C32">
        <w:trPr>
          <w:trHeight w:val="51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ОП.05</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Основы микробиологии, гигиены и экологии человека </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63</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21</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42</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22</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42</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ОП.06</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Безопасность жизнедеятельности </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102</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34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68</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40</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28</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68</w:t>
            </w:r>
          </w:p>
        </w:tc>
      </w:tr>
      <w:tr w:rsidR="008B0C32" w:rsidRPr="008B0C32" w:rsidTr="008B0C32">
        <w:trPr>
          <w:trHeight w:val="285"/>
        </w:trPr>
        <w:tc>
          <w:tcPr>
            <w:tcW w:w="978" w:type="dxa"/>
            <w:tcBorders>
              <w:top w:val="nil"/>
              <w:left w:val="single" w:sz="4" w:space="0" w:color="auto"/>
              <w:bottom w:val="single" w:sz="4" w:space="0" w:color="auto"/>
              <w:right w:val="single" w:sz="4" w:space="0" w:color="auto"/>
            </w:tcBorders>
            <w:shd w:val="clear" w:color="000000" w:fill="A6A6A6"/>
            <w:noWrap/>
            <w:vAlign w:val="center"/>
            <w:hideMark/>
          </w:tcPr>
          <w:p w:rsidR="008B0C32" w:rsidRPr="008B0C32" w:rsidRDefault="008B0C32" w:rsidP="008B0C32">
            <w:pPr>
              <w:rPr>
                <w:b/>
                <w:bCs/>
                <w:color w:val="000000"/>
                <w:sz w:val="20"/>
                <w:szCs w:val="20"/>
              </w:rPr>
            </w:pPr>
            <w:r w:rsidRPr="008B0C32">
              <w:rPr>
                <w:b/>
                <w:bCs/>
                <w:color w:val="000000"/>
                <w:sz w:val="20"/>
                <w:szCs w:val="20"/>
              </w:rPr>
              <w:t>П.00</w:t>
            </w:r>
          </w:p>
        </w:tc>
        <w:tc>
          <w:tcPr>
            <w:tcW w:w="2989" w:type="dxa"/>
            <w:tcBorders>
              <w:top w:val="nil"/>
              <w:left w:val="nil"/>
              <w:bottom w:val="single" w:sz="4" w:space="0" w:color="auto"/>
              <w:right w:val="single" w:sz="4" w:space="0" w:color="auto"/>
            </w:tcBorders>
            <w:shd w:val="clear" w:color="000000" w:fill="A6A6A6"/>
            <w:vAlign w:val="center"/>
            <w:hideMark/>
          </w:tcPr>
          <w:p w:rsidR="008B0C32" w:rsidRPr="008B0C32" w:rsidRDefault="008B0C32" w:rsidP="008B0C32">
            <w:pPr>
              <w:rPr>
                <w:b/>
                <w:bCs/>
                <w:color w:val="000000"/>
                <w:sz w:val="20"/>
                <w:szCs w:val="20"/>
              </w:rPr>
            </w:pPr>
            <w:r w:rsidRPr="008B0C32">
              <w:rPr>
                <w:b/>
                <w:bCs/>
                <w:color w:val="000000"/>
                <w:sz w:val="20"/>
                <w:szCs w:val="20"/>
              </w:rPr>
              <w:t>Профессиональный учебный цикл</w:t>
            </w:r>
          </w:p>
        </w:tc>
        <w:tc>
          <w:tcPr>
            <w:tcW w:w="1433" w:type="dxa"/>
            <w:tcBorders>
              <w:top w:val="nil"/>
              <w:left w:val="nil"/>
              <w:bottom w:val="single" w:sz="4" w:space="0" w:color="auto"/>
              <w:right w:val="single" w:sz="4" w:space="0" w:color="auto"/>
            </w:tcBorders>
            <w:shd w:val="clear" w:color="000000" w:fill="A6A6A6"/>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3Кдз/2Экв</w:t>
            </w:r>
          </w:p>
        </w:tc>
        <w:tc>
          <w:tcPr>
            <w:tcW w:w="900" w:type="dxa"/>
            <w:tcBorders>
              <w:top w:val="nil"/>
              <w:left w:val="nil"/>
              <w:bottom w:val="single" w:sz="4" w:space="0" w:color="auto"/>
              <w:right w:val="single" w:sz="4"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1246</w:t>
            </w:r>
          </w:p>
        </w:tc>
        <w:tc>
          <w:tcPr>
            <w:tcW w:w="700" w:type="dxa"/>
            <w:tcBorders>
              <w:top w:val="nil"/>
              <w:left w:val="nil"/>
              <w:bottom w:val="single" w:sz="4" w:space="0" w:color="auto"/>
              <w:right w:val="single" w:sz="4"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174</w:t>
            </w:r>
          </w:p>
        </w:tc>
        <w:tc>
          <w:tcPr>
            <w:tcW w:w="840" w:type="dxa"/>
            <w:tcBorders>
              <w:top w:val="nil"/>
              <w:left w:val="nil"/>
              <w:bottom w:val="single" w:sz="4" w:space="0" w:color="auto"/>
              <w:right w:val="single" w:sz="4"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1072</w:t>
            </w:r>
          </w:p>
        </w:tc>
        <w:tc>
          <w:tcPr>
            <w:tcW w:w="840" w:type="dxa"/>
            <w:tcBorders>
              <w:top w:val="nil"/>
              <w:left w:val="nil"/>
              <w:bottom w:val="single" w:sz="4" w:space="0" w:color="auto"/>
              <w:right w:val="single" w:sz="4"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188</w:t>
            </w:r>
          </w:p>
        </w:tc>
        <w:tc>
          <w:tcPr>
            <w:tcW w:w="880" w:type="dxa"/>
            <w:tcBorders>
              <w:top w:val="nil"/>
              <w:left w:val="nil"/>
              <w:bottom w:val="single" w:sz="4" w:space="0" w:color="auto"/>
              <w:right w:val="nil"/>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884</w:t>
            </w:r>
          </w:p>
        </w:tc>
        <w:tc>
          <w:tcPr>
            <w:tcW w:w="1060" w:type="dxa"/>
            <w:tcBorders>
              <w:top w:val="nil"/>
              <w:left w:val="single" w:sz="8" w:space="0" w:color="auto"/>
              <w:bottom w:val="single" w:sz="4" w:space="0" w:color="auto"/>
              <w:right w:val="single" w:sz="4"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434</w:t>
            </w:r>
          </w:p>
        </w:tc>
        <w:tc>
          <w:tcPr>
            <w:tcW w:w="1180" w:type="dxa"/>
            <w:tcBorders>
              <w:top w:val="nil"/>
              <w:left w:val="nil"/>
              <w:bottom w:val="single" w:sz="4" w:space="0" w:color="auto"/>
              <w:right w:val="single" w:sz="8" w:space="0" w:color="auto"/>
            </w:tcBorders>
            <w:shd w:val="clear" w:color="000000" w:fill="A6A6A6"/>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638</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000000" w:fill="CCFFCC"/>
            <w:noWrap/>
            <w:vAlign w:val="center"/>
            <w:hideMark/>
          </w:tcPr>
          <w:p w:rsidR="008B0C32" w:rsidRPr="008B0C32" w:rsidRDefault="008B0C32" w:rsidP="008B0C32">
            <w:pPr>
              <w:rPr>
                <w:b/>
                <w:bCs/>
                <w:color w:val="000000"/>
                <w:sz w:val="20"/>
                <w:szCs w:val="20"/>
              </w:rPr>
            </w:pPr>
            <w:r w:rsidRPr="008B0C32">
              <w:rPr>
                <w:b/>
                <w:bCs/>
                <w:color w:val="000000"/>
                <w:sz w:val="20"/>
                <w:szCs w:val="20"/>
              </w:rPr>
              <w:t>ПМ.00</w:t>
            </w:r>
          </w:p>
        </w:tc>
        <w:tc>
          <w:tcPr>
            <w:tcW w:w="2989" w:type="dxa"/>
            <w:tcBorders>
              <w:top w:val="nil"/>
              <w:left w:val="nil"/>
              <w:bottom w:val="single" w:sz="4" w:space="0" w:color="auto"/>
              <w:right w:val="single" w:sz="4" w:space="0" w:color="auto"/>
            </w:tcBorders>
            <w:shd w:val="clear" w:color="000000" w:fill="CCFFCC"/>
            <w:vAlign w:val="center"/>
            <w:hideMark/>
          </w:tcPr>
          <w:p w:rsidR="008B0C32" w:rsidRPr="008B0C32" w:rsidRDefault="008B0C32" w:rsidP="008B0C32">
            <w:pPr>
              <w:rPr>
                <w:b/>
                <w:bCs/>
                <w:color w:val="000000"/>
                <w:sz w:val="20"/>
                <w:szCs w:val="20"/>
              </w:rPr>
            </w:pPr>
            <w:r w:rsidRPr="008B0C32">
              <w:rPr>
                <w:b/>
                <w:bCs/>
                <w:color w:val="000000"/>
                <w:sz w:val="20"/>
                <w:szCs w:val="20"/>
              </w:rPr>
              <w:t>Профессиональные модули</w:t>
            </w:r>
          </w:p>
        </w:tc>
        <w:tc>
          <w:tcPr>
            <w:tcW w:w="1433" w:type="dxa"/>
            <w:tcBorders>
              <w:top w:val="nil"/>
              <w:left w:val="nil"/>
              <w:bottom w:val="single" w:sz="4" w:space="0" w:color="auto"/>
              <w:right w:val="single" w:sz="4" w:space="0" w:color="auto"/>
            </w:tcBorders>
            <w:shd w:val="clear" w:color="000000" w:fill="CCFFCC"/>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3Кдз/2Экв</w:t>
            </w:r>
          </w:p>
        </w:tc>
        <w:tc>
          <w:tcPr>
            <w:tcW w:w="900" w:type="dxa"/>
            <w:tcBorders>
              <w:top w:val="nil"/>
              <w:left w:val="nil"/>
              <w:bottom w:val="single" w:sz="4" w:space="0" w:color="auto"/>
              <w:right w:val="single" w:sz="4"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1246</w:t>
            </w:r>
          </w:p>
        </w:tc>
        <w:tc>
          <w:tcPr>
            <w:tcW w:w="700" w:type="dxa"/>
            <w:tcBorders>
              <w:top w:val="nil"/>
              <w:left w:val="nil"/>
              <w:bottom w:val="single" w:sz="4" w:space="0" w:color="auto"/>
              <w:right w:val="single" w:sz="4"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174</w:t>
            </w:r>
          </w:p>
        </w:tc>
        <w:tc>
          <w:tcPr>
            <w:tcW w:w="840" w:type="dxa"/>
            <w:tcBorders>
              <w:top w:val="nil"/>
              <w:left w:val="nil"/>
              <w:bottom w:val="single" w:sz="4" w:space="0" w:color="auto"/>
              <w:right w:val="single" w:sz="4"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1072</w:t>
            </w:r>
          </w:p>
        </w:tc>
        <w:tc>
          <w:tcPr>
            <w:tcW w:w="840" w:type="dxa"/>
            <w:tcBorders>
              <w:top w:val="nil"/>
              <w:left w:val="nil"/>
              <w:bottom w:val="single" w:sz="4" w:space="0" w:color="auto"/>
              <w:right w:val="single" w:sz="4"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188</w:t>
            </w:r>
          </w:p>
        </w:tc>
        <w:tc>
          <w:tcPr>
            <w:tcW w:w="880" w:type="dxa"/>
            <w:tcBorders>
              <w:top w:val="nil"/>
              <w:left w:val="nil"/>
              <w:bottom w:val="single" w:sz="4" w:space="0" w:color="auto"/>
              <w:right w:val="nil"/>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884</w:t>
            </w:r>
          </w:p>
        </w:tc>
        <w:tc>
          <w:tcPr>
            <w:tcW w:w="1060" w:type="dxa"/>
            <w:tcBorders>
              <w:top w:val="nil"/>
              <w:left w:val="single" w:sz="8" w:space="0" w:color="auto"/>
              <w:bottom w:val="single" w:sz="4" w:space="0" w:color="auto"/>
              <w:right w:val="single" w:sz="4"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434</w:t>
            </w:r>
          </w:p>
        </w:tc>
        <w:tc>
          <w:tcPr>
            <w:tcW w:w="1180" w:type="dxa"/>
            <w:tcBorders>
              <w:top w:val="nil"/>
              <w:left w:val="nil"/>
              <w:bottom w:val="single" w:sz="4" w:space="0" w:color="auto"/>
              <w:right w:val="single" w:sz="8" w:space="0" w:color="auto"/>
            </w:tcBorders>
            <w:shd w:val="clear" w:color="000000" w:fill="CCFFCC"/>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638</w:t>
            </w:r>
          </w:p>
        </w:tc>
      </w:tr>
      <w:tr w:rsidR="008B0C32" w:rsidRPr="008B0C32" w:rsidTr="008B0C32">
        <w:trPr>
          <w:trHeight w:val="510"/>
        </w:trPr>
        <w:tc>
          <w:tcPr>
            <w:tcW w:w="978" w:type="dxa"/>
            <w:tcBorders>
              <w:top w:val="nil"/>
              <w:left w:val="single" w:sz="4" w:space="0" w:color="auto"/>
              <w:bottom w:val="single" w:sz="4" w:space="0" w:color="auto"/>
              <w:right w:val="single" w:sz="4" w:space="0" w:color="auto"/>
            </w:tcBorders>
            <w:shd w:val="clear" w:color="000000" w:fill="FFFF99"/>
            <w:noWrap/>
            <w:vAlign w:val="center"/>
            <w:hideMark/>
          </w:tcPr>
          <w:p w:rsidR="008B0C32" w:rsidRPr="008B0C32" w:rsidRDefault="008B0C32" w:rsidP="008B0C32">
            <w:pPr>
              <w:rPr>
                <w:b/>
                <w:bCs/>
                <w:color w:val="000000"/>
                <w:sz w:val="20"/>
                <w:szCs w:val="20"/>
              </w:rPr>
            </w:pPr>
            <w:r w:rsidRPr="008B0C32">
              <w:rPr>
                <w:b/>
                <w:bCs/>
                <w:color w:val="000000"/>
                <w:sz w:val="20"/>
                <w:szCs w:val="20"/>
              </w:rPr>
              <w:t>ПМ.01</w:t>
            </w:r>
          </w:p>
        </w:tc>
        <w:tc>
          <w:tcPr>
            <w:tcW w:w="2989" w:type="dxa"/>
            <w:tcBorders>
              <w:top w:val="nil"/>
              <w:left w:val="nil"/>
              <w:bottom w:val="single" w:sz="4" w:space="0" w:color="auto"/>
              <w:right w:val="single" w:sz="4" w:space="0" w:color="auto"/>
            </w:tcBorders>
            <w:shd w:val="clear" w:color="000000" w:fill="FFFF99"/>
            <w:vAlign w:val="center"/>
            <w:hideMark/>
          </w:tcPr>
          <w:p w:rsidR="008B0C32" w:rsidRPr="008B0C32" w:rsidRDefault="008B0C32" w:rsidP="008B0C32">
            <w:pPr>
              <w:rPr>
                <w:b/>
                <w:bCs/>
                <w:color w:val="000000"/>
                <w:sz w:val="20"/>
                <w:szCs w:val="20"/>
              </w:rPr>
            </w:pPr>
            <w:r w:rsidRPr="008B0C32">
              <w:rPr>
                <w:b/>
                <w:bCs/>
                <w:color w:val="000000"/>
                <w:sz w:val="20"/>
                <w:szCs w:val="20"/>
              </w:rPr>
              <w:t>Решение проблем пациента путем сестринского ухода</w:t>
            </w:r>
          </w:p>
        </w:tc>
        <w:tc>
          <w:tcPr>
            <w:tcW w:w="1433"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2Кдз/1Экв</w:t>
            </w:r>
          </w:p>
        </w:tc>
        <w:tc>
          <w:tcPr>
            <w:tcW w:w="90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691</w:t>
            </w:r>
          </w:p>
        </w:tc>
        <w:tc>
          <w:tcPr>
            <w:tcW w:w="70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90</w:t>
            </w:r>
          </w:p>
        </w:tc>
        <w:tc>
          <w:tcPr>
            <w:tcW w:w="84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601</w:t>
            </w:r>
          </w:p>
        </w:tc>
        <w:tc>
          <w:tcPr>
            <w:tcW w:w="84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105</w:t>
            </w:r>
          </w:p>
        </w:tc>
        <w:tc>
          <w:tcPr>
            <w:tcW w:w="880" w:type="dxa"/>
            <w:tcBorders>
              <w:top w:val="nil"/>
              <w:left w:val="nil"/>
              <w:bottom w:val="single" w:sz="4" w:space="0" w:color="auto"/>
              <w:right w:val="nil"/>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496</w:t>
            </w:r>
          </w:p>
        </w:tc>
        <w:tc>
          <w:tcPr>
            <w:tcW w:w="1060" w:type="dxa"/>
            <w:tcBorders>
              <w:top w:val="nil"/>
              <w:left w:val="single" w:sz="8" w:space="0" w:color="auto"/>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252</w:t>
            </w:r>
          </w:p>
        </w:tc>
        <w:tc>
          <w:tcPr>
            <w:tcW w:w="1180" w:type="dxa"/>
            <w:tcBorders>
              <w:top w:val="nil"/>
              <w:left w:val="nil"/>
              <w:bottom w:val="single" w:sz="4" w:space="0" w:color="auto"/>
              <w:right w:val="single" w:sz="8"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349</w:t>
            </w:r>
          </w:p>
        </w:tc>
      </w:tr>
      <w:tr w:rsidR="008B0C32" w:rsidRPr="008B0C32" w:rsidTr="008B0C32">
        <w:trPr>
          <w:trHeight w:val="51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МДК.01.01</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Технология оказания медицинских услуг </w:t>
            </w:r>
          </w:p>
        </w:tc>
        <w:tc>
          <w:tcPr>
            <w:tcW w:w="14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-/Кдз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295</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90</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205</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105</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61</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УП.01</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Учебная практика</w:t>
            </w:r>
          </w:p>
        </w:tc>
        <w:tc>
          <w:tcPr>
            <w:tcW w:w="1433" w:type="dxa"/>
            <w:vMerge/>
            <w:tcBorders>
              <w:top w:val="nil"/>
              <w:left w:val="single" w:sz="4" w:space="0" w:color="auto"/>
              <w:bottom w:val="single" w:sz="4" w:space="0" w:color="000000"/>
              <w:right w:val="single" w:sz="4" w:space="0" w:color="auto"/>
            </w:tcBorders>
            <w:vAlign w:val="center"/>
            <w:hideMark/>
          </w:tcPr>
          <w:p w:rsidR="008B0C32" w:rsidRPr="008B0C32" w:rsidRDefault="008B0C32" w:rsidP="008B0C32">
            <w:pPr>
              <w:rPr>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252</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252</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252</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108</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ПП.01</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Производственная практика</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К/ДЗ№1</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r>
      <w:tr w:rsidR="008B0C32" w:rsidRPr="008B0C32" w:rsidTr="008B0C32">
        <w:trPr>
          <w:trHeight w:val="1020"/>
        </w:trPr>
        <w:tc>
          <w:tcPr>
            <w:tcW w:w="978" w:type="dxa"/>
            <w:tcBorders>
              <w:top w:val="nil"/>
              <w:left w:val="single" w:sz="4" w:space="0" w:color="auto"/>
              <w:bottom w:val="single" w:sz="4" w:space="0" w:color="auto"/>
              <w:right w:val="single" w:sz="4" w:space="0" w:color="auto"/>
            </w:tcBorders>
            <w:shd w:val="clear" w:color="000000" w:fill="FFFF99"/>
            <w:noWrap/>
            <w:vAlign w:val="center"/>
            <w:hideMark/>
          </w:tcPr>
          <w:p w:rsidR="008B0C32" w:rsidRPr="008B0C32" w:rsidRDefault="008B0C32" w:rsidP="008B0C32">
            <w:pPr>
              <w:rPr>
                <w:b/>
                <w:bCs/>
                <w:color w:val="000000"/>
                <w:sz w:val="20"/>
                <w:szCs w:val="20"/>
              </w:rPr>
            </w:pPr>
            <w:r w:rsidRPr="008B0C32">
              <w:rPr>
                <w:b/>
                <w:bCs/>
                <w:color w:val="000000"/>
                <w:sz w:val="20"/>
                <w:szCs w:val="20"/>
              </w:rPr>
              <w:lastRenderedPageBreak/>
              <w:t>ПМ.02</w:t>
            </w:r>
          </w:p>
        </w:tc>
        <w:tc>
          <w:tcPr>
            <w:tcW w:w="2989" w:type="dxa"/>
            <w:tcBorders>
              <w:top w:val="nil"/>
              <w:left w:val="nil"/>
              <w:bottom w:val="single" w:sz="4" w:space="0" w:color="auto"/>
              <w:right w:val="single" w:sz="4" w:space="0" w:color="auto"/>
            </w:tcBorders>
            <w:shd w:val="clear" w:color="000000" w:fill="FFFF99"/>
            <w:vAlign w:val="center"/>
            <w:hideMark/>
          </w:tcPr>
          <w:p w:rsidR="008B0C32" w:rsidRPr="008B0C32" w:rsidRDefault="008B0C32" w:rsidP="008B0C32">
            <w:pPr>
              <w:rPr>
                <w:b/>
                <w:bCs/>
                <w:color w:val="000000"/>
                <w:sz w:val="20"/>
                <w:szCs w:val="20"/>
              </w:rPr>
            </w:pPr>
            <w:r w:rsidRPr="008B0C32">
              <w:rPr>
                <w:b/>
                <w:bCs/>
                <w:color w:val="000000"/>
                <w:sz w:val="20"/>
                <w:szCs w:val="20"/>
              </w:rPr>
              <w:t>Участие в организации безопасной среды для участников лечебно-диагностического процесса</w:t>
            </w:r>
          </w:p>
        </w:tc>
        <w:tc>
          <w:tcPr>
            <w:tcW w:w="1433"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1Кдз/1Экв</w:t>
            </w:r>
          </w:p>
        </w:tc>
        <w:tc>
          <w:tcPr>
            <w:tcW w:w="90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555</w:t>
            </w:r>
          </w:p>
        </w:tc>
        <w:tc>
          <w:tcPr>
            <w:tcW w:w="70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84</w:t>
            </w:r>
          </w:p>
        </w:tc>
        <w:tc>
          <w:tcPr>
            <w:tcW w:w="84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471</w:t>
            </w:r>
          </w:p>
        </w:tc>
        <w:tc>
          <w:tcPr>
            <w:tcW w:w="840" w:type="dxa"/>
            <w:tcBorders>
              <w:top w:val="nil"/>
              <w:left w:val="nil"/>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83</w:t>
            </w:r>
          </w:p>
        </w:tc>
        <w:tc>
          <w:tcPr>
            <w:tcW w:w="880" w:type="dxa"/>
            <w:tcBorders>
              <w:top w:val="nil"/>
              <w:left w:val="nil"/>
              <w:bottom w:val="single" w:sz="4" w:space="0" w:color="auto"/>
              <w:right w:val="nil"/>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388</w:t>
            </w:r>
          </w:p>
        </w:tc>
        <w:tc>
          <w:tcPr>
            <w:tcW w:w="1060" w:type="dxa"/>
            <w:tcBorders>
              <w:top w:val="nil"/>
              <w:left w:val="single" w:sz="8" w:space="0" w:color="auto"/>
              <w:bottom w:val="single" w:sz="4" w:space="0" w:color="auto"/>
              <w:right w:val="single" w:sz="4"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182</w:t>
            </w:r>
          </w:p>
        </w:tc>
        <w:tc>
          <w:tcPr>
            <w:tcW w:w="1180" w:type="dxa"/>
            <w:tcBorders>
              <w:top w:val="nil"/>
              <w:left w:val="nil"/>
              <w:bottom w:val="single" w:sz="4" w:space="0" w:color="auto"/>
              <w:right w:val="single" w:sz="8" w:space="0" w:color="auto"/>
            </w:tcBorders>
            <w:shd w:val="clear" w:color="000000" w:fill="FFFF99"/>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289</w:t>
            </w:r>
          </w:p>
        </w:tc>
      </w:tr>
      <w:tr w:rsidR="008B0C32" w:rsidRPr="008B0C32" w:rsidTr="008B0C32">
        <w:trPr>
          <w:trHeight w:val="76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МДК.02.01</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 xml:space="preserve">Организация и охрана труда младшей медицинской сестры по уходу за больными </w:t>
            </w:r>
          </w:p>
        </w:tc>
        <w:tc>
          <w:tcPr>
            <w:tcW w:w="14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-/Кдз</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267</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84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183</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83</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100</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110</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73</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УП.02</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Учебная практика</w:t>
            </w:r>
          </w:p>
        </w:tc>
        <w:tc>
          <w:tcPr>
            <w:tcW w:w="1433" w:type="dxa"/>
            <w:vMerge/>
            <w:tcBorders>
              <w:top w:val="nil"/>
              <w:left w:val="single" w:sz="4" w:space="0" w:color="auto"/>
              <w:bottom w:val="single" w:sz="4" w:space="0" w:color="000000"/>
              <w:right w:val="single" w:sz="4" w:space="0" w:color="auto"/>
            </w:tcBorders>
            <w:vAlign w:val="center"/>
            <w:hideMark/>
          </w:tcPr>
          <w:p w:rsidR="008B0C32" w:rsidRPr="008B0C32" w:rsidRDefault="008B0C32" w:rsidP="008B0C32">
            <w:pPr>
              <w:rPr>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72</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72</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ПП.02</w:t>
            </w:r>
          </w:p>
        </w:tc>
        <w:tc>
          <w:tcPr>
            <w:tcW w:w="2989" w:type="dxa"/>
            <w:tcBorders>
              <w:top w:val="nil"/>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20"/>
                <w:szCs w:val="20"/>
              </w:rPr>
            </w:pPr>
            <w:r w:rsidRPr="008B0C32">
              <w:rPr>
                <w:color w:val="000000"/>
                <w:sz w:val="20"/>
                <w:szCs w:val="20"/>
              </w:rPr>
              <w:t>Производственная практика</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К/ДЗ №1</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144</w:t>
            </w:r>
          </w:p>
        </w:tc>
      </w:tr>
      <w:tr w:rsidR="008B0C32" w:rsidRPr="008B0C32" w:rsidTr="008B0C32">
        <w:trPr>
          <w:trHeight w:val="255"/>
        </w:trPr>
        <w:tc>
          <w:tcPr>
            <w:tcW w:w="978" w:type="dxa"/>
            <w:tcBorders>
              <w:top w:val="nil"/>
              <w:left w:val="single" w:sz="4" w:space="0" w:color="auto"/>
              <w:bottom w:val="single" w:sz="4" w:space="0" w:color="auto"/>
              <w:right w:val="single" w:sz="4" w:space="0" w:color="auto"/>
            </w:tcBorders>
            <w:shd w:val="clear" w:color="000000" w:fill="C4BD97"/>
            <w:noWrap/>
            <w:vAlign w:val="center"/>
            <w:hideMark/>
          </w:tcPr>
          <w:p w:rsidR="008B0C32" w:rsidRPr="008B0C32" w:rsidRDefault="008B0C32" w:rsidP="008B0C32">
            <w:pPr>
              <w:rPr>
                <w:b/>
                <w:bCs/>
                <w:color w:val="000000"/>
                <w:sz w:val="14"/>
                <w:szCs w:val="14"/>
              </w:rPr>
            </w:pPr>
            <w:r w:rsidRPr="008B0C32">
              <w:rPr>
                <w:b/>
                <w:bCs/>
                <w:color w:val="000000"/>
                <w:sz w:val="14"/>
                <w:szCs w:val="14"/>
              </w:rPr>
              <w:t>ФК.00</w:t>
            </w:r>
          </w:p>
        </w:tc>
        <w:tc>
          <w:tcPr>
            <w:tcW w:w="2989" w:type="dxa"/>
            <w:tcBorders>
              <w:top w:val="nil"/>
              <w:left w:val="nil"/>
              <w:bottom w:val="single" w:sz="4" w:space="0" w:color="auto"/>
              <w:right w:val="single" w:sz="4" w:space="0" w:color="auto"/>
            </w:tcBorders>
            <w:shd w:val="clear" w:color="000000" w:fill="C4BD97"/>
            <w:vAlign w:val="center"/>
            <w:hideMark/>
          </w:tcPr>
          <w:p w:rsidR="008B0C32" w:rsidRPr="008B0C32" w:rsidRDefault="008B0C32" w:rsidP="008B0C32">
            <w:pPr>
              <w:rPr>
                <w:b/>
                <w:bCs/>
                <w:color w:val="000000"/>
                <w:sz w:val="20"/>
                <w:szCs w:val="20"/>
              </w:rPr>
            </w:pPr>
            <w:r w:rsidRPr="008B0C32">
              <w:rPr>
                <w:b/>
                <w:bCs/>
                <w:color w:val="000000"/>
                <w:sz w:val="20"/>
                <w:szCs w:val="20"/>
              </w:rPr>
              <w:t>Физическая культура</w:t>
            </w:r>
          </w:p>
        </w:tc>
        <w:tc>
          <w:tcPr>
            <w:tcW w:w="1433" w:type="dxa"/>
            <w:tcBorders>
              <w:top w:val="nil"/>
              <w:left w:val="nil"/>
              <w:bottom w:val="single" w:sz="4" w:space="0" w:color="auto"/>
              <w:right w:val="single" w:sz="4" w:space="0" w:color="auto"/>
            </w:tcBorders>
            <w:shd w:val="clear" w:color="000000" w:fill="C4BD97"/>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-/1ДЗ</w:t>
            </w:r>
          </w:p>
        </w:tc>
        <w:tc>
          <w:tcPr>
            <w:tcW w:w="900" w:type="dxa"/>
            <w:tcBorders>
              <w:top w:val="nil"/>
              <w:left w:val="nil"/>
              <w:bottom w:val="single" w:sz="4" w:space="0" w:color="auto"/>
              <w:right w:val="single" w:sz="4"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80</w:t>
            </w:r>
          </w:p>
        </w:tc>
        <w:tc>
          <w:tcPr>
            <w:tcW w:w="700" w:type="dxa"/>
            <w:tcBorders>
              <w:top w:val="nil"/>
              <w:left w:val="nil"/>
              <w:bottom w:val="single" w:sz="4" w:space="0" w:color="auto"/>
              <w:right w:val="single" w:sz="4"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40</w:t>
            </w:r>
          </w:p>
        </w:tc>
        <w:tc>
          <w:tcPr>
            <w:tcW w:w="840" w:type="dxa"/>
            <w:tcBorders>
              <w:top w:val="nil"/>
              <w:left w:val="nil"/>
              <w:bottom w:val="single" w:sz="4" w:space="0" w:color="auto"/>
              <w:right w:val="single" w:sz="4"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40</w:t>
            </w:r>
          </w:p>
        </w:tc>
        <w:tc>
          <w:tcPr>
            <w:tcW w:w="840" w:type="dxa"/>
            <w:tcBorders>
              <w:top w:val="nil"/>
              <w:left w:val="nil"/>
              <w:bottom w:val="single" w:sz="4" w:space="0" w:color="auto"/>
              <w:right w:val="single" w:sz="4"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80" w:type="dxa"/>
            <w:tcBorders>
              <w:top w:val="nil"/>
              <w:left w:val="nil"/>
              <w:bottom w:val="single" w:sz="4" w:space="0" w:color="auto"/>
              <w:right w:val="nil"/>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40</w:t>
            </w:r>
          </w:p>
        </w:tc>
        <w:tc>
          <w:tcPr>
            <w:tcW w:w="1060" w:type="dxa"/>
            <w:tcBorders>
              <w:top w:val="nil"/>
              <w:left w:val="single" w:sz="8" w:space="0" w:color="auto"/>
              <w:bottom w:val="single" w:sz="4" w:space="0" w:color="auto"/>
              <w:right w:val="single" w:sz="4"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24</w:t>
            </w:r>
          </w:p>
        </w:tc>
        <w:tc>
          <w:tcPr>
            <w:tcW w:w="1180" w:type="dxa"/>
            <w:tcBorders>
              <w:top w:val="nil"/>
              <w:left w:val="nil"/>
              <w:bottom w:val="single" w:sz="4" w:space="0" w:color="auto"/>
              <w:right w:val="single" w:sz="8" w:space="0" w:color="auto"/>
            </w:tcBorders>
            <w:shd w:val="clear" w:color="000000" w:fill="C4BD97"/>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16</w:t>
            </w:r>
          </w:p>
        </w:tc>
      </w:tr>
      <w:tr w:rsidR="008B0C32" w:rsidRPr="008B0C32" w:rsidTr="008B0C32">
        <w:trPr>
          <w:trHeight w:val="255"/>
        </w:trPr>
        <w:tc>
          <w:tcPr>
            <w:tcW w:w="39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C32" w:rsidRPr="008B0C32" w:rsidRDefault="008B0C32" w:rsidP="008B0C32">
            <w:pPr>
              <w:rPr>
                <w:b/>
                <w:bCs/>
                <w:color w:val="000000"/>
                <w:sz w:val="18"/>
                <w:szCs w:val="18"/>
              </w:rPr>
            </w:pPr>
            <w:r w:rsidRPr="008B0C32">
              <w:rPr>
                <w:b/>
                <w:bCs/>
                <w:color w:val="000000"/>
                <w:sz w:val="18"/>
                <w:szCs w:val="18"/>
              </w:rPr>
              <w:t>Практика</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180</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504</w:t>
            </w:r>
          </w:p>
        </w:tc>
      </w:tr>
      <w:tr w:rsidR="008B0C32" w:rsidRPr="008B0C32" w:rsidTr="008B0C32">
        <w:trPr>
          <w:trHeight w:val="255"/>
        </w:trPr>
        <w:tc>
          <w:tcPr>
            <w:tcW w:w="39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Всего с практикой</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1764</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360</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1404</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356</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1048</w:t>
            </w:r>
          </w:p>
        </w:tc>
        <w:tc>
          <w:tcPr>
            <w:tcW w:w="1060" w:type="dxa"/>
            <w:tcBorders>
              <w:top w:val="nil"/>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612</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792</w:t>
            </w:r>
          </w:p>
        </w:tc>
      </w:tr>
      <w:tr w:rsidR="008B0C32" w:rsidRPr="008B0C32" w:rsidTr="008B0C32">
        <w:trPr>
          <w:trHeight w:val="255"/>
        </w:trPr>
        <w:tc>
          <w:tcPr>
            <w:tcW w:w="39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Всего без практики</w:t>
            </w:r>
          </w:p>
        </w:tc>
        <w:tc>
          <w:tcPr>
            <w:tcW w:w="1433"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1080</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360</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720</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356</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364</w:t>
            </w:r>
          </w:p>
        </w:tc>
        <w:tc>
          <w:tcPr>
            <w:tcW w:w="1060" w:type="dxa"/>
            <w:tcBorders>
              <w:top w:val="nil"/>
              <w:left w:val="single" w:sz="8" w:space="0" w:color="auto"/>
              <w:bottom w:val="nil"/>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432</w:t>
            </w:r>
          </w:p>
        </w:tc>
        <w:tc>
          <w:tcPr>
            <w:tcW w:w="1180" w:type="dxa"/>
            <w:tcBorders>
              <w:top w:val="nil"/>
              <w:left w:val="nil"/>
              <w:bottom w:val="nil"/>
              <w:right w:val="single" w:sz="8"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288</w:t>
            </w:r>
          </w:p>
        </w:tc>
      </w:tr>
      <w:tr w:rsidR="008B0C32" w:rsidRPr="008B0C32" w:rsidTr="008B0C32">
        <w:trPr>
          <w:trHeight w:val="270"/>
        </w:trPr>
        <w:tc>
          <w:tcPr>
            <w:tcW w:w="3967" w:type="dxa"/>
            <w:gridSpan w:val="2"/>
            <w:tcBorders>
              <w:top w:val="single" w:sz="4" w:space="0" w:color="auto"/>
              <w:left w:val="single" w:sz="4" w:space="0" w:color="auto"/>
              <w:bottom w:val="nil"/>
              <w:right w:val="single" w:sz="4" w:space="0" w:color="000000"/>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Количество часов в неделю</w:t>
            </w:r>
          </w:p>
        </w:tc>
        <w:tc>
          <w:tcPr>
            <w:tcW w:w="1433" w:type="dxa"/>
            <w:tcBorders>
              <w:top w:val="nil"/>
              <w:left w:val="nil"/>
              <w:bottom w:val="nil"/>
              <w:right w:val="single" w:sz="4" w:space="0" w:color="auto"/>
            </w:tcBorders>
            <w:shd w:val="clear" w:color="auto" w:fill="auto"/>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10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36</w:t>
            </w:r>
          </w:p>
        </w:tc>
        <w:tc>
          <w:tcPr>
            <w:tcW w:w="1180" w:type="dxa"/>
            <w:tcBorders>
              <w:top w:val="single" w:sz="4" w:space="0" w:color="auto"/>
              <w:left w:val="nil"/>
              <w:bottom w:val="single" w:sz="8" w:space="0" w:color="auto"/>
              <w:right w:val="single" w:sz="8"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36</w:t>
            </w:r>
          </w:p>
        </w:tc>
      </w:tr>
      <w:tr w:rsidR="008B0C32" w:rsidRPr="008B0C32" w:rsidTr="008B0C32">
        <w:trPr>
          <w:trHeight w:val="270"/>
        </w:trPr>
        <w:tc>
          <w:tcPr>
            <w:tcW w:w="978" w:type="dxa"/>
            <w:tcBorders>
              <w:top w:val="single" w:sz="4" w:space="0" w:color="auto"/>
              <w:left w:val="single" w:sz="4" w:space="0" w:color="auto"/>
              <w:bottom w:val="nil"/>
              <w:right w:val="nil"/>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ИТОГО:</w:t>
            </w:r>
          </w:p>
        </w:tc>
        <w:tc>
          <w:tcPr>
            <w:tcW w:w="2989" w:type="dxa"/>
            <w:tcBorders>
              <w:top w:val="single" w:sz="4" w:space="0" w:color="auto"/>
              <w:left w:val="nil"/>
              <w:bottom w:val="nil"/>
              <w:right w:val="single" w:sz="4" w:space="0" w:color="auto"/>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 </w:t>
            </w:r>
          </w:p>
        </w:tc>
        <w:tc>
          <w:tcPr>
            <w:tcW w:w="1433" w:type="dxa"/>
            <w:tcBorders>
              <w:top w:val="single" w:sz="4" w:space="0" w:color="auto"/>
              <w:left w:val="nil"/>
              <w:bottom w:val="nil"/>
              <w:right w:val="single" w:sz="4" w:space="0" w:color="auto"/>
            </w:tcBorders>
            <w:shd w:val="clear" w:color="auto" w:fill="auto"/>
            <w:noWrap/>
            <w:vAlign w:val="center"/>
            <w:hideMark/>
          </w:tcPr>
          <w:p w:rsidR="008B0C32" w:rsidRPr="008B0C32" w:rsidRDefault="008B0C32" w:rsidP="008B0C32">
            <w:pPr>
              <w:jc w:val="right"/>
              <w:rPr>
                <w:b/>
                <w:bCs/>
                <w:color w:val="000000"/>
                <w:sz w:val="20"/>
                <w:szCs w:val="20"/>
              </w:rPr>
            </w:pPr>
            <w:r w:rsidRPr="008B0C32">
              <w:rPr>
                <w:b/>
                <w:bCs/>
                <w:color w:val="000000"/>
                <w:sz w:val="20"/>
                <w:szCs w:val="20"/>
              </w:rPr>
              <w:t>7ДЗ/3Кдз/2Экв</w:t>
            </w:r>
          </w:p>
        </w:tc>
        <w:tc>
          <w:tcPr>
            <w:tcW w:w="9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1060" w:type="dxa"/>
            <w:tcBorders>
              <w:top w:val="single" w:sz="4" w:space="0" w:color="auto"/>
              <w:left w:val="single" w:sz="8" w:space="0" w:color="auto"/>
              <w:bottom w:val="nil"/>
              <w:right w:val="single" w:sz="4"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c>
          <w:tcPr>
            <w:tcW w:w="1180" w:type="dxa"/>
            <w:tcBorders>
              <w:top w:val="single" w:sz="4" w:space="0" w:color="auto"/>
              <w:left w:val="nil"/>
              <w:bottom w:val="nil"/>
              <w:right w:val="single" w:sz="8"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 </w:t>
            </w:r>
          </w:p>
        </w:tc>
      </w:tr>
      <w:tr w:rsidR="008B0C32" w:rsidRPr="008B0C32" w:rsidTr="008B0C32">
        <w:trPr>
          <w:trHeight w:val="525"/>
        </w:trPr>
        <w:tc>
          <w:tcPr>
            <w:tcW w:w="97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B0C32" w:rsidRPr="008B0C32" w:rsidRDefault="008B0C32" w:rsidP="008B0C32">
            <w:pPr>
              <w:rPr>
                <w:b/>
                <w:bCs/>
                <w:color w:val="000000"/>
                <w:sz w:val="14"/>
                <w:szCs w:val="14"/>
              </w:rPr>
            </w:pPr>
            <w:r w:rsidRPr="008B0C32">
              <w:rPr>
                <w:b/>
                <w:bCs/>
                <w:color w:val="000000"/>
                <w:sz w:val="14"/>
                <w:szCs w:val="14"/>
              </w:rPr>
              <w:t>ГИА.00</w:t>
            </w:r>
          </w:p>
        </w:tc>
        <w:tc>
          <w:tcPr>
            <w:tcW w:w="2989" w:type="dxa"/>
            <w:tcBorders>
              <w:top w:val="single" w:sz="8" w:space="0" w:color="auto"/>
              <w:left w:val="nil"/>
              <w:bottom w:val="single" w:sz="8" w:space="0" w:color="auto"/>
              <w:right w:val="single" w:sz="4" w:space="0" w:color="auto"/>
            </w:tcBorders>
            <w:shd w:val="clear" w:color="auto" w:fill="auto"/>
            <w:vAlign w:val="center"/>
            <w:hideMark/>
          </w:tcPr>
          <w:p w:rsidR="008B0C32" w:rsidRPr="008B0C32" w:rsidRDefault="008B0C32" w:rsidP="008B0C32">
            <w:pPr>
              <w:rPr>
                <w:b/>
                <w:bCs/>
                <w:color w:val="000000"/>
                <w:sz w:val="20"/>
                <w:szCs w:val="20"/>
              </w:rPr>
            </w:pPr>
            <w:r w:rsidRPr="008B0C32">
              <w:rPr>
                <w:b/>
                <w:bCs/>
                <w:color w:val="000000"/>
                <w:sz w:val="20"/>
                <w:szCs w:val="20"/>
              </w:rPr>
              <w:t>Государственная (итоговая) аттестация</w:t>
            </w:r>
          </w:p>
        </w:tc>
        <w:tc>
          <w:tcPr>
            <w:tcW w:w="1433"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88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8B0C32" w:rsidRPr="008B0C32" w:rsidRDefault="008B0C32" w:rsidP="008B0C32">
            <w:pPr>
              <w:jc w:val="center"/>
              <w:rPr>
                <w:b/>
                <w:bCs/>
                <w:color w:val="000000"/>
                <w:sz w:val="20"/>
                <w:szCs w:val="20"/>
              </w:rPr>
            </w:pPr>
            <w:r w:rsidRPr="008B0C32">
              <w:rPr>
                <w:b/>
                <w:bCs/>
                <w:color w:val="000000"/>
                <w:sz w:val="20"/>
                <w:szCs w:val="20"/>
              </w:rPr>
              <w:t>1 нед.</w:t>
            </w:r>
          </w:p>
        </w:tc>
      </w:tr>
      <w:tr w:rsidR="008B0C32" w:rsidRPr="008B0C32" w:rsidTr="008B0C32">
        <w:trPr>
          <w:trHeight w:val="255"/>
        </w:trPr>
        <w:tc>
          <w:tcPr>
            <w:tcW w:w="7000"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 xml:space="preserve">Консультации </w:t>
            </w:r>
            <w:r w:rsidRPr="008B0C32">
              <w:rPr>
                <w:color w:val="000000"/>
                <w:sz w:val="20"/>
                <w:szCs w:val="20"/>
              </w:rPr>
              <w:t>4 часа в год на 1 обучающегося</w:t>
            </w:r>
          </w:p>
        </w:tc>
        <w:tc>
          <w:tcPr>
            <w:tcW w:w="840" w:type="dxa"/>
            <w:vMerge w:val="restart"/>
            <w:tcBorders>
              <w:top w:val="nil"/>
              <w:left w:val="single" w:sz="8" w:space="0" w:color="auto"/>
              <w:bottom w:val="single" w:sz="4" w:space="0" w:color="auto"/>
              <w:right w:val="single" w:sz="8" w:space="0" w:color="auto"/>
            </w:tcBorders>
            <w:shd w:val="clear" w:color="auto" w:fill="auto"/>
            <w:noWrap/>
            <w:textDirection w:val="btLr"/>
            <w:vAlign w:val="center"/>
            <w:hideMark/>
          </w:tcPr>
          <w:p w:rsidR="008B0C32" w:rsidRPr="008B0C32" w:rsidRDefault="008B0C32" w:rsidP="008B0C32">
            <w:pPr>
              <w:jc w:val="center"/>
              <w:rPr>
                <w:b/>
                <w:bCs/>
                <w:color w:val="000000"/>
                <w:sz w:val="20"/>
                <w:szCs w:val="20"/>
              </w:rPr>
            </w:pPr>
            <w:r w:rsidRPr="008B0C32">
              <w:rPr>
                <w:b/>
                <w:bCs/>
                <w:color w:val="000000"/>
                <w:sz w:val="20"/>
                <w:szCs w:val="20"/>
              </w:rPr>
              <w:t>Всего  в семестре</w:t>
            </w:r>
          </w:p>
        </w:tc>
        <w:tc>
          <w:tcPr>
            <w:tcW w:w="1720" w:type="dxa"/>
            <w:gridSpan w:val="2"/>
            <w:tcBorders>
              <w:top w:val="single" w:sz="8" w:space="0" w:color="auto"/>
              <w:left w:val="nil"/>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16"/>
                <w:szCs w:val="16"/>
              </w:rPr>
            </w:pPr>
            <w:r w:rsidRPr="008B0C32">
              <w:rPr>
                <w:color w:val="000000"/>
                <w:sz w:val="16"/>
                <w:szCs w:val="16"/>
              </w:rPr>
              <w:t>часов по УД и МДК</w:t>
            </w:r>
          </w:p>
        </w:tc>
        <w:tc>
          <w:tcPr>
            <w:tcW w:w="106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432</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288</w:t>
            </w:r>
          </w:p>
        </w:tc>
      </w:tr>
      <w:tr w:rsidR="008B0C32" w:rsidRPr="008B0C32" w:rsidTr="008B0C32">
        <w:trPr>
          <w:trHeight w:val="255"/>
        </w:trPr>
        <w:tc>
          <w:tcPr>
            <w:tcW w:w="700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20"/>
                <w:szCs w:val="20"/>
              </w:rPr>
            </w:pPr>
            <w:r w:rsidRPr="008B0C32">
              <w:rPr>
                <w:color w:val="000000"/>
                <w:sz w:val="20"/>
                <w:szCs w:val="20"/>
              </w:rPr>
              <w:t> </w:t>
            </w:r>
          </w:p>
        </w:tc>
        <w:tc>
          <w:tcPr>
            <w:tcW w:w="840" w:type="dxa"/>
            <w:vMerge/>
            <w:tcBorders>
              <w:top w:val="nil"/>
              <w:left w:val="single" w:sz="8" w:space="0" w:color="auto"/>
              <w:bottom w:val="single" w:sz="4" w:space="0" w:color="auto"/>
              <w:right w:val="single" w:sz="8" w:space="0" w:color="auto"/>
            </w:tcBorders>
            <w:vAlign w:val="center"/>
            <w:hideMark/>
          </w:tcPr>
          <w:p w:rsidR="008B0C32" w:rsidRPr="008B0C32" w:rsidRDefault="008B0C32" w:rsidP="008B0C32">
            <w:pPr>
              <w:rPr>
                <w:b/>
                <w:bCs/>
                <w:color w:val="000000"/>
                <w:sz w:val="20"/>
                <w:szCs w:val="20"/>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16"/>
                <w:szCs w:val="16"/>
              </w:rPr>
            </w:pPr>
            <w:r w:rsidRPr="008B0C32">
              <w:rPr>
                <w:color w:val="000000"/>
                <w:sz w:val="16"/>
                <w:szCs w:val="16"/>
              </w:rPr>
              <w:t>учебной практики</w:t>
            </w:r>
          </w:p>
        </w:tc>
        <w:tc>
          <w:tcPr>
            <w:tcW w:w="106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180</w:t>
            </w:r>
          </w:p>
        </w:tc>
        <w:tc>
          <w:tcPr>
            <w:tcW w:w="1180" w:type="dxa"/>
            <w:tcBorders>
              <w:top w:val="nil"/>
              <w:left w:val="nil"/>
              <w:bottom w:val="single" w:sz="4" w:space="0" w:color="auto"/>
              <w:right w:val="single" w:sz="8" w:space="0" w:color="auto"/>
            </w:tcBorders>
            <w:shd w:val="clear" w:color="auto" w:fill="auto"/>
            <w:noWrap/>
            <w:vAlign w:val="bottom"/>
            <w:hideMark/>
          </w:tcPr>
          <w:p w:rsidR="008B0C32" w:rsidRPr="008B0C32" w:rsidRDefault="008B0C32" w:rsidP="008B0C32">
            <w:pPr>
              <w:jc w:val="right"/>
              <w:rPr>
                <w:sz w:val="20"/>
                <w:szCs w:val="20"/>
              </w:rPr>
            </w:pPr>
            <w:r w:rsidRPr="008B0C32">
              <w:rPr>
                <w:sz w:val="20"/>
                <w:szCs w:val="20"/>
              </w:rPr>
              <w:t>216</w:t>
            </w:r>
          </w:p>
        </w:tc>
      </w:tr>
      <w:tr w:rsidR="008B0C32" w:rsidRPr="008B0C32" w:rsidTr="008B0C32">
        <w:trPr>
          <w:trHeight w:val="255"/>
        </w:trPr>
        <w:tc>
          <w:tcPr>
            <w:tcW w:w="700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B0C32" w:rsidRPr="008B0C32" w:rsidRDefault="008B0C32" w:rsidP="008B0C32">
            <w:pPr>
              <w:rPr>
                <w:b/>
                <w:bCs/>
                <w:color w:val="000000"/>
                <w:sz w:val="20"/>
                <w:szCs w:val="20"/>
              </w:rPr>
            </w:pPr>
            <w:r w:rsidRPr="008B0C32">
              <w:rPr>
                <w:b/>
                <w:bCs/>
                <w:color w:val="000000"/>
                <w:sz w:val="20"/>
                <w:szCs w:val="20"/>
              </w:rPr>
              <w:t>Государственная (итоговая) аттестация</w:t>
            </w:r>
          </w:p>
        </w:tc>
        <w:tc>
          <w:tcPr>
            <w:tcW w:w="840" w:type="dxa"/>
            <w:vMerge/>
            <w:tcBorders>
              <w:top w:val="nil"/>
              <w:left w:val="single" w:sz="8" w:space="0" w:color="auto"/>
              <w:bottom w:val="single" w:sz="4" w:space="0" w:color="auto"/>
              <w:right w:val="single" w:sz="8" w:space="0" w:color="auto"/>
            </w:tcBorders>
            <w:vAlign w:val="center"/>
            <w:hideMark/>
          </w:tcPr>
          <w:p w:rsidR="008B0C32" w:rsidRPr="008B0C32" w:rsidRDefault="008B0C32" w:rsidP="008B0C32">
            <w:pPr>
              <w:rPr>
                <w:b/>
                <w:bCs/>
                <w:color w:val="000000"/>
                <w:sz w:val="20"/>
                <w:szCs w:val="20"/>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16"/>
                <w:szCs w:val="16"/>
              </w:rPr>
            </w:pPr>
            <w:r w:rsidRPr="008B0C32">
              <w:rPr>
                <w:color w:val="000000"/>
                <w:sz w:val="16"/>
                <w:szCs w:val="16"/>
              </w:rPr>
              <w:t>производ. практики</w:t>
            </w:r>
          </w:p>
        </w:tc>
        <w:tc>
          <w:tcPr>
            <w:tcW w:w="106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288</w:t>
            </w:r>
          </w:p>
        </w:tc>
      </w:tr>
      <w:tr w:rsidR="008B0C32" w:rsidRPr="008B0C32" w:rsidTr="008B0C32">
        <w:trPr>
          <w:trHeight w:val="555"/>
        </w:trPr>
        <w:tc>
          <w:tcPr>
            <w:tcW w:w="70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8B0C32" w:rsidRPr="008B0C32" w:rsidRDefault="008B0C32" w:rsidP="008B0C32">
            <w:pPr>
              <w:rPr>
                <w:b/>
                <w:bCs/>
                <w:color w:val="000000"/>
                <w:sz w:val="20"/>
                <w:szCs w:val="20"/>
              </w:rPr>
            </w:pPr>
            <w:r w:rsidRPr="008B0C32">
              <w:rPr>
                <w:b/>
                <w:bCs/>
                <w:color w:val="000000"/>
                <w:sz w:val="20"/>
                <w:szCs w:val="20"/>
              </w:rPr>
              <w:t xml:space="preserve">1. Программа подготовки квалифицированных рабочих и служащих                                                                            </w:t>
            </w:r>
            <w:r w:rsidRPr="008B0C32">
              <w:rPr>
                <w:color w:val="000000"/>
                <w:sz w:val="20"/>
                <w:szCs w:val="20"/>
              </w:rPr>
              <w:t>1.1. Выпускная квалификационная работа в форме:</w:t>
            </w:r>
          </w:p>
        </w:tc>
        <w:tc>
          <w:tcPr>
            <w:tcW w:w="840" w:type="dxa"/>
            <w:vMerge/>
            <w:tcBorders>
              <w:top w:val="nil"/>
              <w:left w:val="single" w:sz="8" w:space="0" w:color="auto"/>
              <w:bottom w:val="single" w:sz="4" w:space="0" w:color="auto"/>
              <w:right w:val="single" w:sz="8" w:space="0" w:color="auto"/>
            </w:tcBorders>
            <w:vAlign w:val="center"/>
            <w:hideMark/>
          </w:tcPr>
          <w:p w:rsidR="008B0C32" w:rsidRPr="008B0C32" w:rsidRDefault="008B0C32" w:rsidP="008B0C32">
            <w:pPr>
              <w:rPr>
                <w:b/>
                <w:bCs/>
                <w:color w:val="000000"/>
                <w:sz w:val="20"/>
                <w:szCs w:val="20"/>
              </w:rPr>
            </w:pP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8B0C32" w:rsidRPr="008B0C32" w:rsidRDefault="008B0C32" w:rsidP="008B0C32">
            <w:pPr>
              <w:rPr>
                <w:color w:val="000000"/>
                <w:sz w:val="16"/>
                <w:szCs w:val="16"/>
              </w:rPr>
            </w:pPr>
            <w:r w:rsidRPr="008B0C32">
              <w:rPr>
                <w:color w:val="000000"/>
                <w:sz w:val="16"/>
                <w:szCs w:val="16"/>
              </w:rPr>
              <w:t>экзаменов (в т.ч.   экзаменов  квал.)</w:t>
            </w:r>
          </w:p>
        </w:tc>
        <w:tc>
          <w:tcPr>
            <w:tcW w:w="106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right"/>
              <w:rPr>
                <w:color w:val="000000"/>
                <w:sz w:val="20"/>
                <w:szCs w:val="20"/>
              </w:rPr>
            </w:pPr>
            <w:r w:rsidRPr="008B0C32">
              <w:rPr>
                <w:color w:val="000000"/>
                <w:sz w:val="20"/>
                <w:szCs w:val="20"/>
              </w:rPr>
              <w:t>2Экв</w:t>
            </w:r>
          </w:p>
        </w:tc>
      </w:tr>
      <w:tr w:rsidR="008B0C32" w:rsidRPr="008B0C32" w:rsidTr="008B0C32">
        <w:trPr>
          <w:trHeight w:val="255"/>
        </w:trPr>
        <w:tc>
          <w:tcPr>
            <w:tcW w:w="7000" w:type="dxa"/>
            <w:gridSpan w:val="5"/>
            <w:vMerge w:val="restart"/>
            <w:tcBorders>
              <w:top w:val="single" w:sz="4" w:space="0" w:color="auto"/>
              <w:left w:val="single" w:sz="8" w:space="0" w:color="auto"/>
              <w:bottom w:val="single" w:sz="4" w:space="0" w:color="auto"/>
              <w:right w:val="single" w:sz="4" w:space="0" w:color="auto"/>
            </w:tcBorders>
            <w:shd w:val="clear" w:color="auto" w:fill="auto"/>
            <w:hideMark/>
          </w:tcPr>
          <w:p w:rsidR="008B0C32" w:rsidRPr="008B0C32" w:rsidRDefault="008B0C32" w:rsidP="008B0C32">
            <w:pPr>
              <w:rPr>
                <w:color w:val="000000"/>
                <w:sz w:val="20"/>
                <w:szCs w:val="20"/>
              </w:rPr>
            </w:pPr>
            <w:r w:rsidRPr="008B0C32">
              <w:rPr>
                <w:color w:val="000000"/>
                <w:sz w:val="20"/>
                <w:szCs w:val="20"/>
              </w:rPr>
              <w:t>выпускной практической квалификационной работы и письменной экзаменационной работы (всего 2 нед.)</w:t>
            </w:r>
          </w:p>
        </w:tc>
        <w:tc>
          <w:tcPr>
            <w:tcW w:w="840" w:type="dxa"/>
            <w:vMerge/>
            <w:tcBorders>
              <w:top w:val="nil"/>
              <w:left w:val="single" w:sz="8" w:space="0" w:color="auto"/>
              <w:bottom w:val="single" w:sz="4" w:space="0" w:color="auto"/>
              <w:right w:val="single" w:sz="8" w:space="0" w:color="auto"/>
            </w:tcBorders>
            <w:vAlign w:val="center"/>
            <w:hideMark/>
          </w:tcPr>
          <w:p w:rsidR="008B0C32" w:rsidRPr="008B0C32" w:rsidRDefault="008B0C32" w:rsidP="008B0C32">
            <w:pPr>
              <w:rPr>
                <w:b/>
                <w:bCs/>
                <w:color w:val="000000"/>
                <w:sz w:val="20"/>
                <w:szCs w:val="20"/>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16"/>
                <w:szCs w:val="16"/>
              </w:rPr>
            </w:pPr>
            <w:r w:rsidRPr="008B0C32">
              <w:rPr>
                <w:color w:val="000000"/>
                <w:sz w:val="16"/>
                <w:szCs w:val="16"/>
              </w:rPr>
              <w:t>дифф. зачетов</w:t>
            </w:r>
          </w:p>
        </w:tc>
        <w:tc>
          <w:tcPr>
            <w:tcW w:w="1060" w:type="dxa"/>
            <w:tcBorders>
              <w:top w:val="nil"/>
              <w:left w:val="nil"/>
              <w:bottom w:val="single" w:sz="4" w:space="0" w:color="auto"/>
              <w:right w:val="single" w:sz="4" w:space="0" w:color="auto"/>
            </w:tcBorders>
            <w:shd w:val="clear" w:color="auto" w:fill="auto"/>
            <w:noWrap/>
            <w:vAlign w:val="bottom"/>
            <w:hideMark/>
          </w:tcPr>
          <w:p w:rsidR="008B0C32" w:rsidRPr="008B0C32" w:rsidRDefault="008B0C32" w:rsidP="008B0C32">
            <w:pPr>
              <w:jc w:val="right"/>
              <w:rPr>
                <w:sz w:val="20"/>
                <w:szCs w:val="20"/>
              </w:rPr>
            </w:pPr>
            <w:r w:rsidRPr="008B0C32">
              <w:rPr>
                <w:sz w:val="20"/>
                <w:szCs w:val="20"/>
              </w:rPr>
              <w:t>3</w:t>
            </w:r>
          </w:p>
        </w:tc>
        <w:tc>
          <w:tcPr>
            <w:tcW w:w="1180" w:type="dxa"/>
            <w:tcBorders>
              <w:top w:val="nil"/>
              <w:left w:val="nil"/>
              <w:bottom w:val="single" w:sz="4" w:space="0" w:color="auto"/>
              <w:right w:val="single" w:sz="8" w:space="0" w:color="auto"/>
            </w:tcBorders>
            <w:shd w:val="clear" w:color="auto" w:fill="auto"/>
            <w:noWrap/>
            <w:vAlign w:val="bottom"/>
            <w:hideMark/>
          </w:tcPr>
          <w:p w:rsidR="008B0C32" w:rsidRPr="008B0C32" w:rsidRDefault="008B0C32" w:rsidP="008B0C32">
            <w:pPr>
              <w:jc w:val="right"/>
              <w:rPr>
                <w:sz w:val="20"/>
                <w:szCs w:val="20"/>
              </w:rPr>
            </w:pPr>
            <w:r w:rsidRPr="008B0C32">
              <w:rPr>
                <w:sz w:val="20"/>
                <w:szCs w:val="20"/>
              </w:rPr>
              <w:t>4+3Кдз</w:t>
            </w:r>
          </w:p>
        </w:tc>
      </w:tr>
      <w:tr w:rsidR="008B0C32" w:rsidRPr="008B0C32" w:rsidTr="008B0C32">
        <w:trPr>
          <w:trHeight w:val="255"/>
        </w:trPr>
        <w:tc>
          <w:tcPr>
            <w:tcW w:w="7000" w:type="dxa"/>
            <w:gridSpan w:val="5"/>
            <w:vMerge/>
            <w:tcBorders>
              <w:top w:val="single" w:sz="4" w:space="0" w:color="auto"/>
              <w:left w:val="single" w:sz="8" w:space="0" w:color="auto"/>
              <w:bottom w:val="single" w:sz="4" w:space="0" w:color="auto"/>
              <w:right w:val="single" w:sz="4" w:space="0" w:color="auto"/>
            </w:tcBorders>
            <w:vAlign w:val="center"/>
            <w:hideMark/>
          </w:tcPr>
          <w:p w:rsidR="008B0C32" w:rsidRPr="008B0C32" w:rsidRDefault="008B0C32" w:rsidP="008B0C32">
            <w:pPr>
              <w:rPr>
                <w:color w:val="000000"/>
                <w:sz w:val="20"/>
                <w:szCs w:val="20"/>
              </w:rPr>
            </w:pPr>
          </w:p>
        </w:tc>
        <w:tc>
          <w:tcPr>
            <w:tcW w:w="840" w:type="dxa"/>
            <w:vMerge/>
            <w:tcBorders>
              <w:top w:val="nil"/>
              <w:left w:val="single" w:sz="8" w:space="0" w:color="auto"/>
              <w:bottom w:val="single" w:sz="4" w:space="0" w:color="auto"/>
              <w:right w:val="single" w:sz="8" w:space="0" w:color="auto"/>
            </w:tcBorders>
            <w:vAlign w:val="center"/>
            <w:hideMark/>
          </w:tcPr>
          <w:p w:rsidR="008B0C32" w:rsidRPr="008B0C32" w:rsidRDefault="008B0C32" w:rsidP="008B0C32">
            <w:pPr>
              <w:rPr>
                <w:b/>
                <w:bCs/>
                <w:color w:val="000000"/>
                <w:sz w:val="20"/>
                <w:szCs w:val="20"/>
              </w:rPr>
            </w:pP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C32" w:rsidRPr="008B0C32" w:rsidRDefault="008B0C32" w:rsidP="008B0C32">
            <w:pPr>
              <w:rPr>
                <w:color w:val="000000"/>
                <w:sz w:val="16"/>
                <w:szCs w:val="16"/>
              </w:rPr>
            </w:pPr>
            <w:r w:rsidRPr="008B0C32">
              <w:rPr>
                <w:color w:val="000000"/>
                <w:sz w:val="16"/>
                <w:szCs w:val="16"/>
              </w:rPr>
              <w:t>зачетов</w:t>
            </w:r>
          </w:p>
        </w:tc>
        <w:tc>
          <w:tcPr>
            <w:tcW w:w="1060" w:type="dxa"/>
            <w:tcBorders>
              <w:top w:val="nil"/>
              <w:left w:val="nil"/>
              <w:bottom w:val="single" w:sz="4" w:space="0" w:color="auto"/>
              <w:right w:val="single" w:sz="4"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c>
          <w:tcPr>
            <w:tcW w:w="1180" w:type="dxa"/>
            <w:tcBorders>
              <w:top w:val="nil"/>
              <w:left w:val="nil"/>
              <w:bottom w:val="single" w:sz="4" w:space="0" w:color="auto"/>
              <w:right w:val="single" w:sz="8" w:space="0" w:color="auto"/>
            </w:tcBorders>
            <w:shd w:val="clear" w:color="auto" w:fill="auto"/>
            <w:noWrap/>
            <w:vAlign w:val="center"/>
            <w:hideMark/>
          </w:tcPr>
          <w:p w:rsidR="008B0C32" w:rsidRPr="008B0C32" w:rsidRDefault="008B0C32" w:rsidP="008B0C32">
            <w:pPr>
              <w:jc w:val="center"/>
              <w:rPr>
                <w:color w:val="000000"/>
                <w:sz w:val="20"/>
                <w:szCs w:val="20"/>
              </w:rPr>
            </w:pPr>
            <w:r w:rsidRPr="008B0C32">
              <w:rPr>
                <w:color w:val="000000"/>
                <w:sz w:val="20"/>
                <w:szCs w:val="20"/>
              </w:rPr>
              <w:t> </w:t>
            </w:r>
          </w:p>
        </w:tc>
      </w:tr>
      <w:tr w:rsidR="008B0C32" w:rsidRPr="008B0C32" w:rsidTr="008B0C32">
        <w:trPr>
          <w:trHeight w:val="255"/>
        </w:trPr>
        <w:tc>
          <w:tcPr>
            <w:tcW w:w="978" w:type="dxa"/>
            <w:tcBorders>
              <w:top w:val="nil"/>
              <w:left w:val="nil"/>
              <w:bottom w:val="nil"/>
              <w:right w:val="nil"/>
            </w:tcBorders>
            <w:shd w:val="clear" w:color="auto" w:fill="auto"/>
            <w:noWrap/>
            <w:vAlign w:val="bottom"/>
            <w:hideMark/>
          </w:tcPr>
          <w:p w:rsidR="008B0C32" w:rsidRPr="008B0C32" w:rsidRDefault="008B0C32" w:rsidP="008B0C32">
            <w:pPr>
              <w:jc w:val="center"/>
              <w:rPr>
                <w:color w:val="000000"/>
                <w:sz w:val="20"/>
                <w:szCs w:val="20"/>
              </w:rPr>
            </w:pPr>
          </w:p>
        </w:tc>
        <w:tc>
          <w:tcPr>
            <w:tcW w:w="2989"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433"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jc w:val="right"/>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978"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з - зачёт</w:t>
            </w:r>
          </w:p>
        </w:tc>
        <w:tc>
          <w:tcPr>
            <w:tcW w:w="2989"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433" w:type="dxa"/>
            <w:tcBorders>
              <w:top w:val="nil"/>
              <w:left w:val="nil"/>
              <w:bottom w:val="nil"/>
              <w:right w:val="nil"/>
            </w:tcBorders>
            <w:shd w:val="clear" w:color="auto" w:fill="auto"/>
            <w:noWrap/>
            <w:vAlign w:val="bottom"/>
            <w:hideMark/>
          </w:tcPr>
          <w:p w:rsidR="008B0C32" w:rsidRPr="008B0C32" w:rsidRDefault="008B0C32" w:rsidP="008B0C32">
            <w:pPr>
              <w:jc w:val="right"/>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3967" w:type="dxa"/>
            <w:gridSpan w:val="2"/>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ДЗ - дифференцированный зачёт</w:t>
            </w:r>
          </w:p>
        </w:tc>
        <w:tc>
          <w:tcPr>
            <w:tcW w:w="1433"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3967" w:type="dxa"/>
            <w:gridSpan w:val="2"/>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Э - экзамен</w:t>
            </w:r>
          </w:p>
        </w:tc>
        <w:tc>
          <w:tcPr>
            <w:tcW w:w="1433"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3967" w:type="dxa"/>
            <w:gridSpan w:val="2"/>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Кэ - комплексный экзамен</w:t>
            </w:r>
          </w:p>
        </w:tc>
        <w:tc>
          <w:tcPr>
            <w:tcW w:w="1433"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5400" w:type="dxa"/>
            <w:gridSpan w:val="3"/>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Кдз - комплексный дифференцированный зачёт</w:t>
            </w: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r w:rsidR="008B0C32" w:rsidRPr="008B0C32" w:rsidTr="008B0C32">
        <w:trPr>
          <w:trHeight w:val="255"/>
        </w:trPr>
        <w:tc>
          <w:tcPr>
            <w:tcW w:w="3967" w:type="dxa"/>
            <w:gridSpan w:val="2"/>
            <w:tcBorders>
              <w:top w:val="nil"/>
              <w:left w:val="nil"/>
              <w:bottom w:val="nil"/>
              <w:right w:val="nil"/>
            </w:tcBorders>
            <w:shd w:val="clear" w:color="auto" w:fill="auto"/>
            <w:noWrap/>
            <w:vAlign w:val="bottom"/>
            <w:hideMark/>
          </w:tcPr>
          <w:p w:rsidR="008B0C32" w:rsidRPr="008B0C32" w:rsidRDefault="008B0C32" w:rsidP="008B0C32">
            <w:pPr>
              <w:rPr>
                <w:sz w:val="20"/>
                <w:szCs w:val="20"/>
              </w:rPr>
            </w:pPr>
            <w:r w:rsidRPr="008B0C32">
              <w:rPr>
                <w:sz w:val="20"/>
                <w:szCs w:val="20"/>
              </w:rPr>
              <w:t>Экв - экзамен квалификационный</w:t>
            </w:r>
          </w:p>
        </w:tc>
        <w:tc>
          <w:tcPr>
            <w:tcW w:w="1433"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9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70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4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8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06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c>
          <w:tcPr>
            <w:tcW w:w="1180" w:type="dxa"/>
            <w:tcBorders>
              <w:top w:val="nil"/>
              <w:left w:val="nil"/>
              <w:bottom w:val="nil"/>
              <w:right w:val="nil"/>
            </w:tcBorders>
            <w:shd w:val="clear" w:color="auto" w:fill="auto"/>
            <w:noWrap/>
            <w:vAlign w:val="bottom"/>
            <w:hideMark/>
          </w:tcPr>
          <w:p w:rsidR="008B0C32" w:rsidRPr="008B0C32" w:rsidRDefault="008B0C32" w:rsidP="008B0C32">
            <w:pPr>
              <w:rPr>
                <w:sz w:val="20"/>
                <w:szCs w:val="20"/>
              </w:rPr>
            </w:pPr>
          </w:p>
        </w:tc>
      </w:tr>
    </w:tbl>
    <w:p w:rsidR="00902B2B" w:rsidRDefault="00902B2B" w:rsidP="00902B2B">
      <w:pPr>
        <w:spacing w:line="276" w:lineRule="auto"/>
        <w:rPr>
          <w:b/>
        </w:rPr>
      </w:pPr>
    </w:p>
    <w:p w:rsidR="005E7400" w:rsidRDefault="005E7400" w:rsidP="00902B2B">
      <w:pPr>
        <w:spacing w:line="276" w:lineRule="auto"/>
        <w:rPr>
          <w:b/>
        </w:rPr>
      </w:pPr>
    </w:p>
    <w:p w:rsidR="005E7400" w:rsidRDefault="005E7400" w:rsidP="00902B2B">
      <w:pPr>
        <w:spacing w:line="276" w:lineRule="auto"/>
        <w:rPr>
          <w:b/>
        </w:rPr>
      </w:pPr>
    </w:p>
    <w:p w:rsidR="005E7400" w:rsidRDefault="005E7400" w:rsidP="00902B2B">
      <w:pPr>
        <w:spacing w:line="276" w:lineRule="auto"/>
        <w:rPr>
          <w:b/>
        </w:rPr>
      </w:pPr>
    </w:p>
    <w:tbl>
      <w:tblPr>
        <w:tblW w:w="7740" w:type="dxa"/>
        <w:tblInd w:w="108" w:type="dxa"/>
        <w:tblLook w:val="04A0" w:firstRow="1" w:lastRow="0" w:firstColumn="1" w:lastColumn="0" w:noHBand="0" w:noVBand="1"/>
      </w:tblPr>
      <w:tblGrid>
        <w:gridCol w:w="1691"/>
        <w:gridCol w:w="1921"/>
        <w:gridCol w:w="843"/>
        <w:gridCol w:w="2339"/>
        <w:gridCol w:w="1614"/>
      </w:tblGrid>
      <w:tr w:rsidR="005E7400" w:rsidRPr="005E7400" w:rsidTr="005E7400">
        <w:trPr>
          <w:trHeight w:val="315"/>
        </w:trPr>
        <w:tc>
          <w:tcPr>
            <w:tcW w:w="7740" w:type="dxa"/>
            <w:gridSpan w:val="5"/>
            <w:tcBorders>
              <w:top w:val="nil"/>
              <w:left w:val="nil"/>
              <w:bottom w:val="nil"/>
              <w:right w:val="nil"/>
            </w:tcBorders>
            <w:shd w:val="clear" w:color="auto" w:fill="auto"/>
            <w:noWrap/>
            <w:vAlign w:val="center"/>
            <w:hideMark/>
          </w:tcPr>
          <w:p w:rsidR="005E7400" w:rsidRPr="005E7400" w:rsidRDefault="005E7400" w:rsidP="002E0911">
            <w:pPr>
              <w:ind w:left="567"/>
              <w:rPr>
                <w:b/>
                <w:bCs/>
                <w:color w:val="000000"/>
              </w:rPr>
            </w:pPr>
            <w:r w:rsidRPr="005E7400">
              <w:rPr>
                <w:b/>
                <w:bCs/>
                <w:color w:val="000000"/>
              </w:rPr>
              <w:lastRenderedPageBreak/>
              <w:t>5. Комплексные формы промежуточной аттестации:</w:t>
            </w:r>
          </w:p>
        </w:tc>
      </w:tr>
      <w:tr w:rsidR="005E7400" w:rsidRPr="005E7400" w:rsidTr="005E7400">
        <w:trPr>
          <w:trHeight w:val="315"/>
        </w:trPr>
        <w:tc>
          <w:tcPr>
            <w:tcW w:w="1350" w:type="dxa"/>
            <w:tcBorders>
              <w:top w:val="nil"/>
              <w:left w:val="nil"/>
              <w:bottom w:val="nil"/>
              <w:right w:val="nil"/>
            </w:tcBorders>
            <w:shd w:val="clear" w:color="auto" w:fill="auto"/>
            <w:noWrap/>
            <w:vAlign w:val="bottom"/>
            <w:hideMark/>
          </w:tcPr>
          <w:p w:rsidR="005E7400" w:rsidRPr="005E7400" w:rsidRDefault="005E7400" w:rsidP="002E0911">
            <w:pPr>
              <w:ind w:left="567"/>
              <w:rPr>
                <w:b/>
                <w:bCs/>
                <w:color w:val="000000"/>
              </w:rPr>
            </w:pPr>
          </w:p>
        </w:tc>
        <w:tc>
          <w:tcPr>
            <w:tcW w:w="1681" w:type="dxa"/>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c>
          <w:tcPr>
            <w:tcW w:w="3095" w:type="dxa"/>
            <w:gridSpan w:val="2"/>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c>
          <w:tcPr>
            <w:tcW w:w="1614" w:type="dxa"/>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r>
      <w:tr w:rsidR="005E7400" w:rsidRPr="005E7400" w:rsidTr="005E7400">
        <w:trPr>
          <w:trHeight w:val="315"/>
        </w:trPr>
        <w:tc>
          <w:tcPr>
            <w:tcW w:w="1350" w:type="dxa"/>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c>
          <w:tcPr>
            <w:tcW w:w="1681" w:type="dxa"/>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c>
          <w:tcPr>
            <w:tcW w:w="3095" w:type="dxa"/>
            <w:gridSpan w:val="2"/>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c>
          <w:tcPr>
            <w:tcW w:w="1614" w:type="dxa"/>
            <w:tcBorders>
              <w:top w:val="nil"/>
              <w:left w:val="nil"/>
              <w:bottom w:val="nil"/>
              <w:right w:val="nil"/>
            </w:tcBorders>
            <w:shd w:val="clear" w:color="auto" w:fill="auto"/>
            <w:noWrap/>
            <w:vAlign w:val="bottom"/>
            <w:hideMark/>
          </w:tcPr>
          <w:p w:rsidR="005E7400" w:rsidRPr="005E7400" w:rsidRDefault="005E7400" w:rsidP="002E0911">
            <w:pPr>
              <w:ind w:left="567"/>
              <w:rPr>
                <w:sz w:val="20"/>
                <w:szCs w:val="20"/>
              </w:rPr>
            </w:pPr>
          </w:p>
        </w:tc>
      </w:tr>
      <w:tr w:rsidR="005E7400" w:rsidRPr="005E7400" w:rsidTr="005E7400">
        <w:trPr>
          <w:trHeight w:val="315"/>
        </w:trPr>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400" w:rsidRPr="005E7400" w:rsidRDefault="005E7400" w:rsidP="002E0911">
            <w:pPr>
              <w:ind w:left="567"/>
              <w:jc w:val="center"/>
              <w:rPr>
                <w:b/>
                <w:bCs/>
                <w:color w:val="000000"/>
              </w:rPr>
            </w:pPr>
            <w:r w:rsidRPr="005E7400">
              <w:rPr>
                <w:b/>
                <w:bCs/>
                <w:color w:val="000000"/>
              </w:rPr>
              <w:t>Семестр</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400" w:rsidRPr="005E7400" w:rsidRDefault="005E7400" w:rsidP="002E0911">
            <w:pPr>
              <w:ind w:left="567"/>
              <w:jc w:val="center"/>
              <w:rPr>
                <w:b/>
                <w:bCs/>
                <w:color w:val="000000"/>
              </w:rPr>
            </w:pPr>
            <w:r w:rsidRPr="005E7400">
              <w:rPr>
                <w:b/>
                <w:bCs/>
                <w:color w:val="000000"/>
              </w:rPr>
              <w:t>Код</w:t>
            </w:r>
          </w:p>
        </w:tc>
        <w:tc>
          <w:tcPr>
            <w:tcW w:w="30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400" w:rsidRPr="005E7400" w:rsidRDefault="005E7400" w:rsidP="002E0911">
            <w:pPr>
              <w:ind w:left="113"/>
              <w:jc w:val="center"/>
              <w:rPr>
                <w:b/>
                <w:bCs/>
                <w:color w:val="000000"/>
              </w:rPr>
            </w:pPr>
            <w:r w:rsidRPr="005E7400">
              <w:rPr>
                <w:b/>
                <w:bCs/>
                <w:color w:val="000000"/>
              </w:rPr>
              <w:t>Наименование</w:t>
            </w: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400" w:rsidRPr="005E7400" w:rsidRDefault="005E7400" w:rsidP="002E0911">
            <w:pPr>
              <w:ind w:left="113"/>
              <w:jc w:val="center"/>
              <w:rPr>
                <w:b/>
                <w:bCs/>
                <w:color w:val="000000"/>
              </w:rPr>
            </w:pPr>
            <w:r w:rsidRPr="005E7400">
              <w:rPr>
                <w:b/>
                <w:bCs/>
                <w:color w:val="000000"/>
              </w:rPr>
              <w:t>Форма контроля</w:t>
            </w:r>
          </w:p>
        </w:tc>
      </w:tr>
      <w:tr w:rsidR="005E7400" w:rsidRPr="005E7400" w:rsidTr="005E7400">
        <w:trPr>
          <w:trHeight w:val="315"/>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5E7400" w:rsidRPr="005E7400" w:rsidRDefault="005E7400" w:rsidP="002E0911">
            <w:pPr>
              <w:ind w:left="567"/>
              <w:rPr>
                <w:b/>
                <w:bCs/>
                <w:color w:val="00000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5E7400" w:rsidRPr="005E7400" w:rsidRDefault="005E7400" w:rsidP="002E0911">
            <w:pPr>
              <w:ind w:left="567"/>
              <w:rPr>
                <w:b/>
                <w:bCs/>
                <w:color w:val="000000"/>
              </w:rPr>
            </w:pPr>
          </w:p>
        </w:tc>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5E7400" w:rsidRPr="005E7400" w:rsidRDefault="005E7400" w:rsidP="002E0911">
            <w:pPr>
              <w:ind w:left="113"/>
              <w:rPr>
                <w:b/>
                <w:bCs/>
                <w:color w:val="00000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rsidR="005E7400" w:rsidRPr="005E7400" w:rsidRDefault="005E7400" w:rsidP="002E0911">
            <w:pPr>
              <w:ind w:left="113"/>
              <w:rPr>
                <w:b/>
                <w:bCs/>
                <w:color w:val="000000"/>
              </w:rPr>
            </w:pPr>
          </w:p>
        </w:tc>
      </w:tr>
      <w:tr w:rsidR="005E7400" w:rsidRPr="005E7400" w:rsidTr="005E7400">
        <w:trPr>
          <w:trHeight w:val="615"/>
        </w:trPr>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567"/>
              <w:jc w:val="center"/>
              <w:rPr>
                <w:color w:val="000000"/>
              </w:rPr>
            </w:pPr>
            <w:r w:rsidRPr="005E7400">
              <w:rPr>
                <w:color w:val="000000"/>
              </w:rPr>
              <w:t>2</w:t>
            </w:r>
          </w:p>
        </w:tc>
        <w:tc>
          <w:tcPr>
            <w:tcW w:w="1681" w:type="dxa"/>
            <w:tcBorders>
              <w:top w:val="nil"/>
              <w:left w:val="nil"/>
              <w:bottom w:val="single" w:sz="4" w:space="0" w:color="auto"/>
              <w:right w:val="single" w:sz="4" w:space="0" w:color="auto"/>
            </w:tcBorders>
            <w:shd w:val="clear" w:color="auto" w:fill="auto"/>
            <w:noWrap/>
            <w:vAlign w:val="center"/>
            <w:hideMark/>
          </w:tcPr>
          <w:p w:rsidR="005E7400" w:rsidRPr="005E7400" w:rsidRDefault="005E7400" w:rsidP="002E0911">
            <w:pPr>
              <w:ind w:left="567"/>
              <w:rPr>
                <w:color w:val="000000"/>
              </w:rPr>
            </w:pPr>
            <w:r w:rsidRPr="005E7400">
              <w:rPr>
                <w:color w:val="000000"/>
              </w:rPr>
              <w:t>МДК.01.01</w:t>
            </w:r>
          </w:p>
        </w:tc>
        <w:tc>
          <w:tcPr>
            <w:tcW w:w="3095" w:type="dxa"/>
            <w:gridSpan w:val="2"/>
            <w:tcBorders>
              <w:top w:val="single" w:sz="4" w:space="0" w:color="auto"/>
              <w:left w:val="nil"/>
              <w:bottom w:val="single" w:sz="4" w:space="0" w:color="auto"/>
              <w:right w:val="single" w:sz="4" w:space="0" w:color="000000"/>
            </w:tcBorders>
            <w:shd w:val="clear" w:color="auto" w:fill="auto"/>
            <w:vAlign w:val="center"/>
            <w:hideMark/>
          </w:tcPr>
          <w:p w:rsidR="005E7400" w:rsidRPr="005E7400" w:rsidRDefault="005E7400" w:rsidP="002E0911">
            <w:pPr>
              <w:ind w:left="113"/>
              <w:rPr>
                <w:color w:val="000000"/>
              </w:rPr>
            </w:pPr>
            <w:r w:rsidRPr="005E7400">
              <w:rPr>
                <w:color w:val="000000"/>
              </w:rPr>
              <w:t xml:space="preserve">Технология оказания медицинских услуг </w:t>
            </w:r>
          </w:p>
        </w:tc>
        <w:tc>
          <w:tcPr>
            <w:tcW w:w="16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113"/>
              <w:jc w:val="center"/>
              <w:rPr>
                <w:color w:val="000000"/>
              </w:rPr>
            </w:pPr>
            <w:r w:rsidRPr="005E7400">
              <w:rPr>
                <w:color w:val="000000"/>
              </w:rPr>
              <w:t>Кдз</w:t>
            </w:r>
          </w:p>
        </w:tc>
      </w:tr>
      <w:tr w:rsidR="005E7400" w:rsidRPr="005E7400" w:rsidTr="005E7400">
        <w:trPr>
          <w:trHeight w:val="375"/>
        </w:trPr>
        <w:tc>
          <w:tcPr>
            <w:tcW w:w="1350"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567"/>
              <w:rPr>
                <w:color w:val="000000"/>
              </w:rPr>
            </w:pPr>
          </w:p>
        </w:tc>
        <w:tc>
          <w:tcPr>
            <w:tcW w:w="1681" w:type="dxa"/>
            <w:tcBorders>
              <w:top w:val="nil"/>
              <w:left w:val="nil"/>
              <w:bottom w:val="single" w:sz="4" w:space="0" w:color="auto"/>
              <w:right w:val="single" w:sz="4" w:space="0" w:color="auto"/>
            </w:tcBorders>
            <w:shd w:val="clear" w:color="auto" w:fill="auto"/>
            <w:noWrap/>
            <w:vAlign w:val="center"/>
            <w:hideMark/>
          </w:tcPr>
          <w:p w:rsidR="005E7400" w:rsidRPr="005E7400" w:rsidRDefault="005E7400" w:rsidP="002E0911">
            <w:pPr>
              <w:ind w:left="567"/>
              <w:rPr>
                <w:color w:val="000000"/>
              </w:rPr>
            </w:pPr>
            <w:r w:rsidRPr="005E7400">
              <w:rPr>
                <w:color w:val="000000"/>
              </w:rPr>
              <w:t>УП.01</w:t>
            </w:r>
          </w:p>
        </w:tc>
        <w:tc>
          <w:tcPr>
            <w:tcW w:w="3095" w:type="dxa"/>
            <w:gridSpan w:val="2"/>
            <w:tcBorders>
              <w:top w:val="single" w:sz="4" w:space="0" w:color="auto"/>
              <w:left w:val="nil"/>
              <w:bottom w:val="single" w:sz="4" w:space="0" w:color="auto"/>
              <w:right w:val="single" w:sz="4" w:space="0" w:color="000000"/>
            </w:tcBorders>
            <w:shd w:val="clear" w:color="auto" w:fill="auto"/>
            <w:vAlign w:val="center"/>
            <w:hideMark/>
          </w:tcPr>
          <w:p w:rsidR="005E7400" w:rsidRPr="005E7400" w:rsidRDefault="005E7400" w:rsidP="002E0911">
            <w:pPr>
              <w:ind w:left="113"/>
              <w:rPr>
                <w:color w:val="000000"/>
              </w:rPr>
            </w:pPr>
            <w:r w:rsidRPr="005E7400">
              <w:rPr>
                <w:color w:val="000000"/>
              </w:rPr>
              <w:t>Учебная практика</w:t>
            </w:r>
          </w:p>
        </w:tc>
        <w:tc>
          <w:tcPr>
            <w:tcW w:w="1614"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113"/>
              <w:rPr>
                <w:color w:val="000000"/>
              </w:rPr>
            </w:pPr>
          </w:p>
        </w:tc>
      </w:tr>
      <w:tr w:rsidR="005E7400" w:rsidRPr="005E7400" w:rsidTr="005E7400">
        <w:trPr>
          <w:trHeight w:val="975"/>
        </w:trPr>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567"/>
              <w:jc w:val="center"/>
              <w:rPr>
                <w:color w:val="000000"/>
              </w:rPr>
            </w:pPr>
            <w:r w:rsidRPr="005E7400">
              <w:rPr>
                <w:color w:val="000000"/>
              </w:rPr>
              <w:t>2</w:t>
            </w:r>
          </w:p>
        </w:tc>
        <w:tc>
          <w:tcPr>
            <w:tcW w:w="1681" w:type="dxa"/>
            <w:tcBorders>
              <w:top w:val="nil"/>
              <w:left w:val="nil"/>
              <w:bottom w:val="single" w:sz="4" w:space="0" w:color="auto"/>
              <w:right w:val="single" w:sz="4" w:space="0" w:color="auto"/>
            </w:tcBorders>
            <w:shd w:val="clear" w:color="auto" w:fill="auto"/>
            <w:noWrap/>
            <w:vAlign w:val="center"/>
            <w:hideMark/>
          </w:tcPr>
          <w:p w:rsidR="005E7400" w:rsidRPr="005E7400" w:rsidRDefault="005E7400" w:rsidP="002E0911">
            <w:pPr>
              <w:ind w:left="567"/>
              <w:rPr>
                <w:color w:val="000000"/>
              </w:rPr>
            </w:pPr>
            <w:r w:rsidRPr="005E7400">
              <w:rPr>
                <w:color w:val="000000"/>
              </w:rPr>
              <w:t>МДК.02.01</w:t>
            </w:r>
          </w:p>
        </w:tc>
        <w:tc>
          <w:tcPr>
            <w:tcW w:w="3095" w:type="dxa"/>
            <w:gridSpan w:val="2"/>
            <w:tcBorders>
              <w:top w:val="single" w:sz="4" w:space="0" w:color="auto"/>
              <w:left w:val="nil"/>
              <w:bottom w:val="single" w:sz="4" w:space="0" w:color="auto"/>
              <w:right w:val="single" w:sz="4" w:space="0" w:color="000000"/>
            </w:tcBorders>
            <w:shd w:val="clear" w:color="auto" w:fill="auto"/>
            <w:vAlign w:val="center"/>
            <w:hideMark/>
          </w:tcPr>
          <w:p w:rsidR="005E7400" w:rsidRPr="005E7400" w:rsidRDefault="005E7400" w:rsidP="002E0911">
            <w:pPr>
              <w:ind w:left="113"/>
              <w:rPr>
                <w:color w:val="000000"/>
              </w:rPr>
            </w:pPr>
            <w:r w:rsidRPr="005E7400">
              <w:rPr>
                <w:color w:val="000000"/>
              </w:rPr>
              <w:t xml:space="preserve">Организация и охрана труда младшей медицинской сестры по уходу за больными </w:t>
            </w:r>
          </w:p>
        </w:tc>
        <w:tc>
          <w:tcPr>
            <w:tcW w:w="16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113"/>
              <w:jc w:val="center"/>
              <w:rPr>
                <w:color w:val="000000"/>
              </w:rPr>
            </w:pPr>
            <w:r w:rsidRPr="005E7400">
              <w:rPr>
                <w:color w:val="000000"/>
              </w:rPr>
              <w:t>Кдз</w:t>
            </w:r>
          </w:p>
        </w:tc>
      </w:tr>
      <w:tr w:rsidR="005E7400" w:rsidRPr="005E7400" w:rsidTr="005E7400">
        <w:trPr>
          <w:trHeight w:val="375"/>
        </w:trPr>
        <w:tc>
          <w:tcPr>
            <w:tcW w:w="1350"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567"/>
              <w:rPr>
                <w:color w:val="000000"/>
              </w:rPr>
            </w:pPr>
          </w:p>
        </w:tc>
        <w:tc>
          <w:tcPr>
            <w:tcW w:w="1681" w:type="dxa"/>
            <w:tcBorders>
              <w:top w:val="nil"/>
              <w:left w:val="nil"/>
              <w:bottom w:val="single" w:sz="4" w:space="0" w:color="auto"/>
              <w:right w:val="single" w:sz="4" w:space="0" w:color="auto"/>
            </w:tcBorders>
            <w:shd w:val="clear" w:color="auto" w:fill="auto"/>
            <w:noWrap/>
            <w:vAlign w:val="center"/>
            <w:hideMark/>
          </w:tcPr>
          <w:p w:rsidR="005E7400" w:rsidRPr="005E7400" w:rsidRDefault="005E7400" w:rsidP="002E0911">
            <w:pPr>
              <w:ind w:left="567"/>
              <w:rPr>
                <w:color w:val="000000"/>
              </w:rPr>
            </w:pPr>
            <w:r w:rsidRPr="005E7400">
              <w:rPr>
                <w:color w:val="000000"/>
              </w:rPr>
              <w:t>УП.02</w:t>
            </w:r>
          </w:p>
        </w:tc>
        <w:tc>
          <w:tcPr>
            <w:tcW w:w="3095" w:type="dxa"/>
            <w:gridSpan w:val="2"/>
            <w:tcBorders>
              <w:top w:val="single" w:sz="4" w:space="0" w:color="auto"/>
              <w:left w:val="nil"/>
              <w:bottom w:val="single" w:sz="4" w:space="0" w:color="auto"/>
              <w:right w:val="single" w:sz="4" w:space="0" w:color="000000"/>
            </w:tcBorders>
            <w:shd w:val="clear" w:color="auto" w:fill="auto"/>
            <w:vAlign w:val="center"/>
            <w:hideMark/>
          </w:tcPr>
          <w:p w:rsidR="005E7400" w:rsidRPr="005E7400" w:rsidRDefault="005E7400" w:rsidP="002E0911">
            <w:pPr>
              <w:ind w:left="113"/>
              <w:rPr>
                <w:color w:val="000000"/>
              </w:rPr>
            </w:pPr>
            <w:r w:rsidRPr="005E7400">
              <w:rPr>
                <w:color w:val="000000"/>
              </w:rPr>
              <w:t>Учебная практика</w:t>
            </w:r>
          </w:p>
        </w:tc>
        <w:tc>
          <w:tcPr>
            <w:tcW w:w="1614"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113"/>
              <w:rPr>
                <w:color w:val="000000"/>
              </w:rPr>
            </w:pPr>
          </w:p>
        </w:tc>
      </w:tr>
      <w:tr w:rsidR="005E7400" w:rsidRPr="005E7400" w:rsidTr="005E7400">
        <w:trPr>
          <w:trHeight w:val="375"/>
        </w:trPr>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567"/>
              <w:jc w:val="center"/>
              <w:rPr>
                <w:color w:val="000000"/>
              </w:rPr>
            </w:pPr>
            <w:r w:rsidRPr="005E7400">
              <w:rPr>
                <w:color w:val="000000"/>
              </w:rPr>
              <w:t>2</w:t>
            </w:r>
          </w:p>
        </w:tc>
        <w:tc>
          <w:tcPr>
            <w:tcW w:w="1681" w:type="dxa"/>
            <w:tcBorders>
              <w:top w:val="nil"/>
              <w:left w:val="nil"/>
              <w:bottom w:val="single" w:sz="4" w:space="0" w:color="auto"/>
              <w:right w:val="single" w:sz="4" w:space="0" w:color="auto"/>
            </w:tcBorders>
            <w:shd w:val="clear" w:color="000000" w:fill="FFFFFF"/>
            <w:noWrap/>
            <w:vAlign w:val="center"/>
            <w:hideMark/>
          </w:tcPr>
          <w:p w:rsidR="005E7400" w:rsidRPr="005E7400" w:rsidRDefault="005E7400" w:rsidP="002E0911">
            <w:pPr>
              <w:ind w:left="567"/>
              <w:rPr>
                <w:color w:val="000000"/>
              </w:rPr>
            </w:pPr>
            <w:r w:rsidRPr="005E7400">
              <w:rPr>
                <w:color w:val="000000"/>
              </w:rPr>
              <w:t>ПП.01</w:t>
            </w:r>
          </w:p>
        </w:tc>
        <w:tc>
          <w:tcPr>
            <w:tcW w:w="3095" w:type="dxa"/>
            <w:gridSpan w:val="2"/>
            <w:tcBorders>
              <w:top w:val="single" w:sz="4" w:space="0" w:color="auto"/>
              <w:left w:val="nil"/>
              <w:bottom w:val="single" w:sz="4" w:space="0" w:color="auto"/>
              <w:right w:val="single" w:sz="4" w:space="0" w:color="000000"/>
            </w:tcBorders>
            <w:shd w:val="clear" w:color="000000" w:fill="FFFFFF"/>
            <w:vAlign w:val="center"/>
            <w:hideMark/>
          </w:tcPr>
          <w:p w:rsidR="005E7400" w:rsidRPr="005E7400" w:rsidRDefault="005E7400" w:rsidP="002E0911">
            <w:pPr>
              <w:ind w:left="113"/>
              <w:rPr>
                <w:color w:val="000000"/>
              </w:rPr>
            </w:pPr>
            <w:r w:rsidRPr="005E7400">
              <w:rPr>
                <w:color w:val="000000"/>
              </w:rPr>
              <w:t>Производственная практика</w:t>
            </w:r>
          </w:p>
        </w:tc>
        <w:tc>
          <w:tcPr>
            <w:tcW w:w="16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E7400" w:rsidRPr="005E7400" w:rsidRDefault="005E7400" w:rsidP="002E0911">
            <w:pPr>
              <w:ind w:left="113"/>
              <w:jc w:val="center"/>
              <w:rPr>
                <w:color w:val="000000"/>
              </w:rPr>
            </w:pPr>
            <w:r w:rsidRPr="005E7400">
              <w:rPr>
                <w:color w:val="000000"/>
              </w:rPr>
              <w:t>Кдз</w:t>
            </w:r>
          </w:p>
        </w:tc>
      </w:tr>
      <w:tr w:rsidR="005E7400" w:rsidRPr="005E7400" w:rsidTr="005E7400">
        <w:trPr>
          <w:trHeight w:val="375"/>
        </w:trPr>
        <w:tc>
          <w:tcPr>
            <w:tcW w:w="1350"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567"/>
              <w:rPr>
                <w:color w:val="000000"/>
              </w:rPr>
            </w:pPr>
          </w:p>
        </w:tc>
        <w:tc>
          <w:tcPr>
            <w:tcW w:w="1681" w:type="dxa"/>
            <w:tcBorders>
              <w:top w:val="nil"/>
              <w:left w:val="nil"/>
              <w:bottom w:val="single" w:sz="4" w:space="0" w:color="auto"/>
              <w:right w:val="single" w:sz="4" w:space="0" w:color="auto"/>
            </w:tcBorders>
            <w:shd w:val="clear" w:color="000000" w:fill="FFFFFF"/>
            <w:noWrap/>
            <w:vAlign w:val="center"/>
            <w:hideMark/>
          </w:tcPr>
          <w:p w:rsidR="005E7400" w:rsidRPr="005E7400" w:rsidRDefault="005E7400" w:rsidP="002E0911">
            <w:pPr>
              <w:ind w:left="567"/>
              <w:rPr>
                <w:color w:val="000000"/>
              </w:rPr>
            </w:pPr>
            <w:r w:rsidRPr="005E7400">
              <w:rPr>
                <w:color w:val="000000"/>
              </w:rPr>
              <w:t>ПП.02</w:t>
            </w:r>
          </w:p>
        </w:tc>
        <w:tc>
          <w:tcPr>
            <w:tcW w:w="3095" w:type="dxa"/>
            <w:gridSpan w:val="2"/>
            <w:tcBorders>
              <w:top w:val="single" w:sz="4" w:space="0" w:color="auto"/>
              <w:left w:val="nil"/>
              <w:bottom w:val="single" w:sz="4" w:space="0" w:color="auto"/>
              <w:right w:val="single" w:sz="4" w:space="0" w:color="000000"/>
            </w:tcBorders>
            <w:shd w:val="clear" w:color="000000" w:fill="FFFFFF"/>
            <w:vAlign w:val="center"/>
            <w:hideMark/>
          </w:tcPr>
          <w:p w:rsidR="005E7400" w:rsidRPr="005E7400" w:rsidRDefault="005E7400" w:rsidP="002E0911">
            <w:pPr>
              <w:ind w:left="113"/>
              <w:rPr>
                <w:color w:val="000000"/>
              </w:rPr>
            </w:pPr>
            <w:r w:rsidRPr="005E7400">
              <w:rPr>
                <w:color w:val="000000"/>
              </w:rPr>
              <w:t>Производственная практика</w:t>
            </w:r>
          </w:p>
        </w:tc>
        <w:tc>
          <w:tcPr>
            <w:tcW w:w="1614" w:type="dxa"/>
            <w:vMerge/>
            <w:tcBorders>
              <w:top w:val="nil"/>
              <w:left w:val="single" w:sz="4" w:space="0" w:color="auto"/>
              <w:bottom w:val="single" w:sz="4" w:space="0" w:color="000000"/>
              <w:right w:val="single" w:sz="4" w:space="0" w:color="auto"/>
            </w:tcBorders>
            <w:vAlign w:val="center"/>
            <w:hideMark/>
          </w:tcPr>
          <w:p w:rsidR="005E7400" w:rsidRPr="005E7400" w:rsidRDefault="005E7400" w:rsidP="002E0911">
            <w:pPr>
              <w:ind w:left="113"/>
              <w:rPr>
                <w:color w:val="000000"/>
              </w:rPr>
            </w:pPr>
          </w:p>
        </w:tc>
      </w:tr>
      <w:tr w:rsidR="005E7400" w:rsidRPr="005E7400" w:rsidTr="005E7400">
        <w:trPr>
          <w:trHeight w:val="315"/>
        </w:trPr>
        <w:tc>
          <w:tcPr>
            <w:tcW w:w="1350" w:type="dxa"/>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p>
        </w:tc>
        <w:tc>
          <w:tcPr>
            <w:tcW w:w="1681" w:type="dxa"/>
            <w:tcBorders>
              <w:top w:val="nil"/>
              <w:left w:val="nil"/>
              <w:bottom w:val="nil"/>
              <w:right w:val="nil"/>
            </w:tcBorders>
            <w:shd w:val="clear" w:color="000000" w:fill="FFFFFF"/>
            <w:noWrap/>
            <w:vAlign w:val="center"/>
            <w:hideMark/>
          </w:tcPr>
          <w:p w:rsidR="005E7400" w:rsidRPr="005E7400" w:rsidRDefault="005E7400" w:rsidP="002E0911">
            <w:pPr>
              <w:ind w:left="567"/>
              <w:rPr>
                <w:color w:val="000000"/>
              </w:rPr>
            </w:pPr>
            <w:r w:rsidRPr="005E7400">
              <w:rPr>
                <w:color w:val="000000"/>
              </w:rPr>
              <w:t> </w:t>
            </w:r>
          </w:p>
        </w:tc>
        <w:tc>
          <w:tcPr>
            <w:tcW w:w="756" w:type="dxa"/>
            <w:tcBorders>
              <w:top w:val="nil"/>
              <w:left w:val="nil"/>
              <w:bottom w:val="nil"/>
              <w:right w:val="nil"/>
            </w:tcBorders>
            <w:shd w:val="clear" w:color="000000" w:fill="FFFFFF"/>
            <w:vAlign w:val="center"/>
            <w:hideMark/>
          </w:tcPr>
          <w:p w:rsidR="005E7400" w:rsidRPr="005E7400" w:rsidRDefault="005E7400" w:rsidP="002E0911">
            <w:pPr>
              <w:ind w:left="113"/>
              <w:rPr>
                <w:color w:val="000000"/>
              </w:rPr>
            </w:pPr>
            <w:r w:rsidRPr="005E7400">
              <w:rPr>
                <w:color w:val="000000"/>
              </w:rPr>
              <w:t> </w:t>
            </w:r>
          </w:p>
        </w:tc>
        <w:tc>
          <w:tcPr>
            <w:tcW w:w="2339" w:type="dxa"/>
            <w:tcBorders>
              <w:top w:val="nil"/>
              <w:left w:val="nil"/>
              <w:bottom w:val="nil"/>
              <w:right w:val="nil"/>
            </w:tcBorders>
            <w:shd w:val="clear" w:color="000000" w:fill="FFFFFF"/>
            <w:vAlign w:val="center"/>
            <w:hideMark/>
          </w:tcPr>
          <w:p w:rsidR="005E7400" w:rsidRPr="005E7400" w:rsidRDefault="005E7400" w:rsidP="002E0911">
            <w:pPr>
              <w:ind w:left="113"/>
              <w:rPr>
                <w:color w:val="000000"/>
              </w:rPr>
            </w:pPr>
            <w:r w:rsidRPr="005E7400">
              <w:rPr>
                <w:color w:val="000000"/>
              </w:rPr>
              <w:t> </w:t>
            </w:r>
          </w:p>
        </w:tc>
        <w:tc>
          <w:tcPr>
            <w:tcW w:w="1614" w:type="dxa"/>
            <w:tcBorders>
              <w:top w:val="nil"/>
              <w:left w:val="nil"/>
              <w:bottom w:val="nil"/>
              <w:right w:val="nil"/>
            </w:tcBorders>
            <w:shd w:val="clear" w:color="auto" w:fill="auto"/>
            <w:noWrap/>
            <w:vAlign w:val="center"/>
            <w:hideMark/>
          </w:tcPr>
          <w:p w:rsidR="005E7400" w:rsidRPr="005E7400" w:rsidRDefault="005E7400" w:rsidP="002E0911">
            <w:pPr>
              <w:ind w:left="113"/>
              <w:rPr>
                <w:color w:val="000000"/>
              </w:rPr>
            </w:pPr>
          </w:p>
        </w:tc>
      </w:tr>
      <w:tr w:rsidR="005E7400" w:rsidRPr="005E7400" w:rsidTr="005E7400">
        <w:trPr>
          <w:trHeight w:val="315"/>
        </w:trPr>
        <w:tc>
          <w:tcPr>
            <w:tcW w:w="1350" w:type="dxa"/>
            <w:tcBorders>
              <w:top w:val="nil"/>
              <w:left w:val="nil"/>
              <w:bottom w:val="nil"/>
              <w:right w:val="nil"/>
            </w:tcBorders>
            <w:shd w:val="clear" w:color="auto" w:fill="auto"/>
            <w:noWrap/>
            <w:vAlign w:val="center"/>
            <w:hideMark/>
          </w:tcPr>
          <w:p w:rsidR="005E7400" w:rsidRPr="005E7400" w:rsidRDefault="005E7400" w:rsidP="002E0911">
            <w:pPr>
              <w:ind w:left="567"/>
              <w:jc w:val="center"/>
              <w:rPr>
                <w:color w:val="000000"/>
              </w:rPr>
            </w:pPr>
            <w:r w:rsidRPr="005E7400">
              <w:rPr>
                <w:color w:val="000000"/>
              </w:rPr>
              <w:t>з - зачёт</w:t>
            </w:r>
          </w:p>
        </w:tc>
        <w:tc>
          <w:tcPr>
            <w:tcW w:w="1681" w:type="dxa"/>
            <w:tcBorders>
              <w:top w:val="nil"/>
              <w:left w:val="nil"/>
              <w:bottom w:val="nil"/>
              <w:right w:val="nil"/>
            </w:tcBorders>
            <w:shd w:val="clear" w:color="000000" w:fill="FFFFFF"/>
            <w:noWrap/>
            <w:vAlign w:val="center"/>
            <w:hideMark/>
          </w:tcPr>
          <w:p w:rsidR="005E7400" w:rsidRPr="005E7400" w:rsidRDefault="005E7400" w:rsidP="002E0911">
            <w:pPr>
              <w:ind w:left="567"/>
              <w:rPr>
                <w:color w:val="000000"/>
              </w:rPr>
            </w:pPr>
            <w:r w:rsidRPr="005E7400">
              <w:rPr>
                <w:color w:val="000000"/>
              </w:rPr>
              <w:t> </w:t>
            </w:r>
          </w:p>
        </w:tc>
        <w:tc>
          <w:tcPr>
            <w:tcW w:w="756" w:type="dxa"/>
            <w:tcBorders>
              <w:top w:val="nil"/>
              <w:left w:val="nil"/>
              <w:bottom w:val="nil"/>
              <w:right w:val="nil"/>
            </w:tcBorders>
            <w:shd w:val="clear" w:color="000000" w:fill="FFFFFF"/>
            <w:vAlign w:val="center"/>
            <w:hideMark/>
          </w:tcPr>
          <w:p w:rsidR="005E7400" w:rsidRPr="005E7400" w:rsidRDefault="005E7400" w:rsidP="002E0911">
            <w:pPr>
              <w:ind w:left="567"/>
              <w:rPr>
                <w:color w:val="000000"/>
              </w:rPr>
            </w:pPr>
            <w:r w:rsidRPr="005E7400">
              <w:rPr>
                <w:color w:val="000000"/>
              </w:rPr>
              <w:t> </w:t>
            </w:r>
          </w:p>
        </w:tc>
        <w:tc>
          <w:tcPr>
            <w:tcW w:w="2339" w:type="dxa"/>
            <w:tcBorders>
              <w:top w:val="nil"/>
              <w:left w:val="nil"/>
              <w:bottom w:val="nil"/>
              <w:right w:val="nil"/>
            </w:tcBorders>
            <w:shd w:val="clear" w:color="000000" w:fill="FFFFFF"/>
            <w:vAlign w:val="center"/>
            <w:hideMark/>
          </w:tcPr>
          <w:p w:rsidR="005E7400" w:rsidRPr="005E7400" w:rsidRDefault="005E7400" w:rsidP="002E0911">
            <w:pPr>
              <w:ind w:left="567"/>
              <w:rPr>
                <w:color w:val="000000"/>
              </w:rPr>
            </w:pPr>
            <w:r w:rsidRPr="005E7400">
              <w:rPr>
                <w:color w:val="000000"/>
              </w:rPr>
              <w:t> </w:t>
            </w:r>
          </w:p>
        </w:tc>
        <w:tc>
          <w:tcPr>
            <w:tcW w:w="1614" w:type="dxa"/>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p>
        </w:tc>
      </w:tr>
      <w:tr w:rsidR="005E7400" w:rsidRPr="005E7400" w:rsidTr="005E7400">
        <w:trPr>
          <w:trHeight w:val="315"/>
        </w:trPr>
        <w:tc>
          <w:tcPr>
            <w:tcW w:w="6126" w:type="dxa"/>
            <w:gridSpan w:val="4"/>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ДЗ - дифференцированный зачёт</w:t>
            </w:r>
          </w:p>
        </w:tc>
        <w:tc>
          <w:tcPr>
            <w:tcW w:w="1614" w:type="dxa"/>
            <w:tcBorders>
              <w:top w:val="nil"/>
              <w:left w:val="nil"/>
              <w:bottom w:val="nil"/>
              <w:right w:val="nil"/>
            </w:tcBorders>
            <w:shd w:val="clear" w:color="auto" w:fill="auto"/>
            <w:noWrap/>
            <w:vAlign w:val="bottom"/>
            <w:hideMark/>
          </w:tcPr>
          <w:p w:rsidR="005E7400" w:rsidRPr="005E7400" w:rsidRDefault="005E7400" w:rsidP="002E0911">
            <w:pPr>
              <w:ind w:left="567"/>
              <w:rPr>
                <w:color w:val="000000"/>
              </w:rPr>
            </w:pPr>
          </w:p>
        </w:tc>
      </w:tr>
      <w:tr w:rsidR="005E7400" w:rsidRPr="005E7400" w:rsidTr="005E7400">
        <w:trPr>
          <w:trHeight w:val="315"/>
        </w:trPr>
        <w:tc>
          <w:tcPr>
            <w:tcW w:w="3031" w:type="dxa"/>
            <w:gridSpan w:val="2"/>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Э - экзамен</w:t>
            </w:r>
          </w:p>
        </w:tc>
        <w:tc>
          <w:tcPr>
            <w:tcW w:w="3095" w:type="dxa"/>
            <w:gridSpan w:val="2"/>
            <w:tcBorders>
              <w:top w:val="nil"/>
              <w:left w:val="nil"/>
              <w:bottom w:val="nil"/>
              <w:right w:val="nil"/>
            </w:tcBorders>
            <w:shd w:val="clear" w:color="auto" w:fill="auto"/>
            <w:noWrap/>
            <w:vAlign w:val="bottom"/>
            <w:hideMark/>
          </w:tcPr>
          <w:p w:rsidR="005E7400" w:rsidRPr="005E7400" w:rsidRDefault="005E7400" w:rsidP="002E0911">
            <w:pPr>
              <w:ind w:left="567"/>
              <w:rPr>
                <w:color w:val="000000"/>
              </w:rPr>
            </w:pPr>
          </w:p>
        </w:tc>
        <w:tc>
          <w:tcPr>
            <w:tcW w:w="1614" w:type="dxa"/>
            <w:tcBorders>
              <w:top w:val="nil"/>
              <w:left w:val="nil"/>
              <w:bottom w:val="nil"/>
              <w:right w:val="nil"/>
            </w:tcBorders>
            <w:shd w:val="clear" w:color="auto" w:fill="auto"/>
            <w:noWrap/>
            <w:vAlign w:val="bottom"/>
            <w:hideMark/>
          </w:tcPr>
          <w:p w:rsidR="005E7400" w:rsidRPr="005E7400" w:rsidRDefault="005E7400" w:rsidP="002E0911">
            <w:pPr>
              <w:ind w:left="567"/>
            </w:pPr>
          </w:p>
        </w:tc>
      </w:tr>
      <w:tr w:rsidR="005E7400" w:rsidRPr="005E7400" w:rsidTr="005E7400">
        <w:trPr>
          <w:trHeight w:val="315"/>
        </w:trPr>
        <w:tc>
          <w:tcPr>
            <w:tcW w:w="6126" w:type="dxa"/>
            <w:gridSpan w:val="4"/>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Кэ - комплексный экзамен</w:t>
            </w:r>
          </w:p>
        </w:tc>
        <w:tc>
          <w:tcPr>
            <w:tcW w:w="1614" w:type="dxa"/>
            <w:tcBorders>
              <w:top w:val="nil"/>
              <w:left w:val="nil"/>
              <w:bottom w:val="nil"/>
              <w:right w:val="nil"/>
            </w:tcBorders>
            <w:shd w:val="clear" w:color="auto" w:fill="auto"/>
            <w:noWrap/>
            <w:vAlign w:val="bottom"/>
            <w:hideMark/>
          </w:tcPr>
          <w:p w:rsidR="005E7400" w:rsidRPr="005E7400" w:rsidRDefault="005E7400" w:rsidP="002E0911">
            <w:pPr>
              <w:ind w:left="567"/>
              <w:rPr>
                <w:color w:val="000000"/>
              </w:rPr>
            </w:pPr>
          </w:p>
        </w:tc>
      </w:tr>
      <w:tr w:rsidR="005E7400" w:rsidRPr="005E7400" w:rsidTr="005E7400">
        <w:trPr>
          <w:trHeight w:val="315"/>
        </w:trPr>
        <w:tc>
          <w:tcPr>
            <w:tcW w:w="7740" w:type="dxa"/>
            <w:gridSpan w:val="5"/>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Кдз - комплексный дифференцированный зачёт</w:t>
            </w:r>
          </w:p>
        </w:tc>
      </w:tr>
      <w:tr w:rsidR="005E7400" w:rsidRPr="005E7400" w:rsidTr="005E7400">
        <w:trPr>
          <w:trHeight w:val="315"/>
        </w:trPr>
        <w:tc>
          <w:tcPr>
            <w:tcW w:w="3787" w:type="dxa"/>
            <w:gridSpan w:val="3"/>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Экв - экзамен квалификационный</w:t>
            </w:r>
          </w:p>
        </w:tc>
        <w:tc>
          <w:tcPr>
            <w:tcW w:w="3953" w:type="dxa"/>
            <w:gridSpan w:val="2"/>
            <w:tcBorders>
              <w:top w:val="nil"/>
              <w:left w:val="nil"/>
              <w:bottom w:val="nil"/>
              <w:right w:val="nil"/>
            </w:tcBorders>
            <w:shd w:val="clear" w:color="auto" w:fill="auto"/>
            <w:noWrap/>
            <w:vAlign w:val="bottom"/>
            <w:hideMark/>
          </w:tcPr>
          <w:p w:rsidR="005E7400" w:rsidRPr="005E7400" w:rsidRDefault="005E7400" w:rsidP="002E0911">
            <w:pPr>
              <w:ind w:left="567"/>
              <w:rPr>
                <w:color w:val="000000"/>
              </w:rPr>
            </w:pPr>
          </w:p>
        </w:tc>
      </w:tr>
      <w:tr w:rsidR="005E7400" w:rsidRPr="005E7400" w:rsidTr="005E7400">
        <w:trPr>
          <w:trHeight w:val="315"/>
        </w:trPr>
        <w:tc>
          <w:tcPr>
            <w:tcW w:w="7740" w:type="dxa"/>
            <w:gridSpan w:val="5"/>
            <w:tcBorders>
              <w:top w:val="nil"/>
              <w:left w:val="nil"/>
              <w:bottom w:val="nil"/>
              <w:right w:val="nil"/>
            </w:tcBorders>
            <w:shd w:val="clear" w:color="auto" w:fill="auto"/>
            <w:noWrap/>
            <w:vAlign w:val="center"/>
            <w:hideMark/>
          </w:tcPr>
          <w:p w:rsidR="005E7400" w:rsidRPr="005E7400" w:rsidRDefault="005E7400" w:rsidP="002E0911">
            <w:pPr>
              <w:ind w:left="567"/>
              <w:rPr>
                <w:color w:val="000000"/>
              </w:rPr>
            </w:pPr>
            <w:r w:rsidRPr="005E7400">
              <w:rPr>
                <w:color w:val="000000"/>
              </w:rPr>
              <w:t>КЭкв - комплексный экзамен квалификационный</w:t>
            </w:r>
          </w:p>
        </w:tc>
      </w:tr>
    </w:tbl>
    <w:p w:rsidR="005E7400" w:rsidRDefault="005E7400" w:rsidP="002E0911">
      <w:pPr>
        <w:spacing w:line="276" w:lineRule="auto"/>
        <w:ind w:left="567"/>
        <w:rPr>
          <w:b/>
        </w:rPr>
      </w:pPr>
    </w:p>
    <w:p w:rsidR="00902B2B" w:rsidRDefault="00902B2B" w:rsidP="00902B2B">
      <w:pPr>
        <w:spacing w:line="276" w:lineRule="auto"/>
        <w:rPr>
          <w:b/>
        </w:rPr>
      </w:pPr>
    </w:p>
    <w:p w:rsidR="00902B2B" w:rsidRDefault="00902B2B" w:rsidP="00902B2B">
      <w:pPr>
        <w:spacing w:line="276" w:lineRule="auto"/>
        <w:rPr>
          <w:b/>
        </w:rPr>
      </w:pPr>
    </w:p>
    <w:p w:rsidR="00902B2B" w:rsidRDefault="00902B2B" w:rsidP="00902B2B">
      <w:pPr>
        <w:spacing w:line="276" w:lineRule="auto"/>
        <w:rPr>
          <w:b/>
        </w:rPr>
      </w:pPr>
    </w:p>
    <w:p w:rsidR="00902B2B" w:rsidRDefault="00902B2B" w:rsidP="00902B2B">
      <w:pPr>
        <w:spacing w:line="276" w:lineRule="auto"/>
        <w:rPr>
          <w:b/>
        </w:rPr>
      </w:pPr>
    </w:p>
    <w:p w:rsidR="002E0911" w:rsidRDefault="002E0911" w:rsidP="002E0911">
      <w:pPr>
        <w:rPr>
          <w:b/>
        </w:rPr>
      </w:pPr>
    </w:p>
    <w:p w:rsidR="00573FA4" w:rsidRPr="002E0911" w:rsidRDefault="00573FA4" w:rsidP="00902B2B">
      <w:pPr>
        <w:pStyle w:val="af6"/>
        <w:numPr>
          <w:ilvl w:val="0"/>
          <w:numId w:val="5"/>
        </w:numPr>
        <w:jc w:val="center"/>
        <w:rPr>
          <w:rFonts w:ascii="Times New Roman" w:hAnsi="Times New Roman"/>
          <w:sz w:val="24"/>
          <w:szCs w:val="24"/>
        </w:rPr>
      </w:pPr>
      <w:r w:rsidRPr="002E0911">
        <w:rPr>
          <w:rFonts w:ascii="Times New Roman" w:hAnsi="Times New Roman"/>
          <w:sz w:val="24"/>
          <w:szCs w:val="24"/>
        </w:rPr>
        <w:t>Календарный график</w:t>
      </w:r>
    </w:p>
    <w:p w:rsidR="002E0911" w:rsidRDefault="002E0911" w:rsidP="00902B2B">
      <w:pPr>
        <w:spacing w:line="276" w:lineRule="auto"/>
        <w:rPr>
          <w:b/>
        </w:rPr>
      </w:pPr>
      <w:r w:rsidRPr="002E0911">
        <w:rPr>
          <w:noProof/>
        </w:rPr>
        <w:drawing>
          <wp:inline distT="0" distB="0" distL="0" distR="0">
            <wp:extent cx="9520518" cy="5424619"/>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34295" cy="5432469"/>
                    </a:xfrm>
                    <a:prstGeom prst="rect">
                      <a:avLst/>
                    </a:prstGeom>
                    <a:noFill/>
                    <a:ln>
                      <a:noFill/>
                    </a:ln>
                  </pic:spPr>
                </pic:pic>
              </a:graphicData>
            </a:graphic>
          </wp:inline>
        </w:drawing>
      </w:r>
    </w:p>
    <w:p w:rsidR="002E0911" w:rsidRDefault="002E0911" w:rsidP="00902B2B">
      <w:pPr>
        <w:spacing w:line="276" w:lineRule="auto"/>
        <w:rPr>
          <w:b/>
        </w:rPr>
      </w:pPr>
    </w:p>
    <w:p w:rsidR="002E0911" w:rsidRPr="002E0911" w:rsidRDefault="009D09B0" w:rsidP="002E0911">
      <w:pPr>
        <w:jc w:val="center"/>
        <w:rPr>
          <w:rFonts w:eastAsia="Calibri"/>
          <w:lang w:eastAsia="en-US"/>
        </w:rPr>
      </w:pPr>
      <w:r>
        <w:rPr>
          <w:rFonts w:eastAsia="Calibri"/>
          <w:lang w:eastAsia="en-US"/>
        </w:rPr>
        <w:t>7</w:t>
      </w:r>
      <w:r w:rsidR="00352D7D">
        <w:rPr>
          <w:rFonts w:eastAsia="Calibri"/>
          <w:lang w:eastAsia="en-US"/>
        </w:rPr>
        <w:t>. Практическая подготовка</w:t>
      </w:r>
    </w:p>
    <w:p w:rsidR="002E0911" w:rsidRPr="002E0911" w:rsidRDefault="002E0911" w:rsidP="002E0911">
      <w:pPr>
        <w:rPr>
          <w:rFonts w:eastAsia="Calibri"/>
          <w:b/>
          <w:sz w:val="28"/>
          <w:szCs w:val="28"/>
          <w:lang w:eastAsia="en-US"/>
        </w:rPr>
      </w:pPr>
    </w:p>
    <w:tbl>
      <w:tblPr>
        <w:tblStyle w:val="230"/>
        <w:tblW w:w="0" w:type="auto"/>
        <w:tblLook w:val="04A0" w:firstRow="1" w:lastRow="0" w:firstColumn="1" w:lastColumn="0" w:noHBand="0" w:noVBand="1"/>
      </w:tblPr>
      <w:tblGrid>
        <w:gridCol w:w="930"/>
        <w:gridCol w:w="5044"/>
        <w:gridCol w:w="2430"/>
        <w:gridCol w:w="2505"/>
        <w:gridCol w:w="840"/>
        <w:gridCol w:w="2811"/>
      </w:tblGrid>
      <w:tr w:rsidR="002E0911" w:rsidRPr="002E0911" w:rsidTr="002E0911">
        <w:tc>
          <w:tcPr>
            <w:tcW w:w="930" w:type="dxa"/>
          </w:tcPr>
          <w:p w:rsidR="002E0911" w:rsidRPr="002E0911" w:rsidRDefault="002E0911" w:rsidP="002E0911">
            <w:pPr>
              <w:rPr>
                <w:rFonts w:eastAsia="Calibri"/>
                <w:b/>
              </w:rPr>
            </w:pPr>
            <w:r w:rsidRPr="002E0911">
              <w:rPr>
                <w:rFonts w:eastAsia="Calibri"/>
                <w:b/>
              </w:rPr>
              <w:t>№ п/п</w:t>
            </w:r>
          </w:p>
        </w:tc>
        <w:tc>
          <w:tcPr>
            <w:tcW w:w="5044" w:type="dxa"/>
          </w:tcPr>
          <w:p w:rsidR="002E0911" w:rsidRPr="002E0911" w:rsidRDefault="002E0911" w:rsidP="002E0911">
            <w:pPr>
              <w:rPr>
                <w:rFonts w:eastAsia="Calibri"/>
                <w:b/>
              </w:rPr>
            </w:pPr>
            <w:r w:rsidRPr="002E0911">
              <w:rPr>
                <w:rFonts w:eastAsia="Calibri"/>
                <w:b/>
              </w:rPr>
              <w:t>ПМ в рамках которого проводится практика</w:t>
            </w:r>
          </w:p>
          <w:p w:rsidR="002E0911" w:rsidRPr="002E0911" w:rsidRDefault="002E0911" w:rsidP="002E0911">
            <w:pPr>
              <w:rPr>
                <w:rFonts w:eastAsia="Calibri"/>
                <w:b/>
              </w:rPr>
            </w:pPr>
          </w:p>
        </w:tc>
        <w:tc>
          <w:tcPr>
            <w:tcW w:w="2430" w:type="dxa"/>
          </w:tcPr>
          <w:p w:rsidR="002E0911" w:rsidRPr="002E0911" w:rsidRDefault="002E0911" w:rsidP="002E0911">
            <w:pPr>
              <w:rPr>
                <w:rFonts w:eastAsia="Calibri"/>
                <w:b/>
              </w:rPr>
            </w:pPr>
            <w:r w:rsidRPr="002E0911">
              <w:rPr>
                <w:rFonts w:eastAsia="Calibri"/>
                <w:b/>
              </w:rPr>
              <w:t>Наименование практики</w:t>
            </w:r>
          </w:p>
        </w:tc>
        <w:tc>
          <w:tcPr>
            <w:tcW w:w="2505" w:type="dxa"/>
          </w:tcPr>
          <w:p w:rsidR="002E0911" w:rsidRPr="002E0911" w:rsidRDefault="002E0911" w:rsidP="002E0911">
            <w:pPr>
              <w:rPr>
                <w:rFonts w:eastAsia="Calibri"/>
                <w:b/>
              </w:rPr>
            </w:pPr>
            <w:r w:rsidRPr="002E0911">
              <w:rPr>
                <w:rFonts w:eastAsia="Calibri"/>
                <w:b/>
              </w:rPr>
              <w:t>Условия реализации</w:t>
            </w:r>
          </w:p>
        </w:tc>
        <w:tc>
          <w:tcPr>
            <w:tcW w:w="840" w:type="dxa"/>
          </w:tcPr>
          <w:p w:rsidR="002E0911" w:rsidRPr="002E0911" w:rsidRDefault="002E0911" w:rsidP="002E0911">
            <w:pPr>
              <w:rPr>
                <w:rFonts w:eastAsia="Calibri"/>
                <w:b/>
              </w:rPr>
            </w:pPr>
            <w:r w:rsidRPr="002E0911">
              <w:rPr>
                <w:rFonts w:eastAsia="Calibri"/>
                <w:b/>
              </w:rPr>
              <w:t xml:space="preserve">Курс </w:t>
            </w:r>
          </w:p>
        </w:tc>
        <w:tc>
          <w:tcPr>
            <w:tcW w:w="2811" w:type="dxa"/>
          </w:tcPr>
          <w:p w:rsidR="002E0911" w:rsidRPr="002E0911" w:rsidRDefault="002E0911" w:rsidP="002E0911">
            <w:pPr>
              <w:rPr>
                <w:rFonts w:eastAsia="Calibri"/>
                <w:b/>
              </w:rPr>
            </w:pPr>
            <w:r w:rsidRPr="002E0911">
              <w:rPr>
                <w:rFonts w:eastAsia="Calibri"/>
                <w:b/>
              </w:rPr>
              <w:t>Продолжительность практики</w:t>
            </w:r>
          </w:p>
        </w:tc>
      </w:tr>
      <w:tr w:rsidR="002E0911" w:rsidRPr="002E0911" w:rsidTr="002E0911">
        <w:tc>
          <w:tcPr>
            <w:tcW w:w="930" w:type="dxa"/>
            <w:vAlign w:val="center"/>
          </w:tcPr>
          <w:p w:rsidR="002E0911" w:rsidRPr="002E0911" w:rsidRDefault="002E0911" w:rsidP="002E0911">
            <w:pPr>
              <w:jc w:val="center"/>
              <w:rPr>
                <w:rFonts w:eastAsia="Calibri"/>
              </w:rPr>
            </w:pPr>
            <w:r w:rsidRPr="002E0911">
              <w:rPr>
                <w:rFonts w:eastAsia="Calibri"/>
              </w:rPr>
              <w:t>1</w:t>
            </w:r>
          </w:p>
        </w:tc>
        <w:tc>
          <w:tcPr>
            <w:tcW w:w="5044" w:type="dxa"/>
            <w:vAlign w:val="center"/>
          </w:tcPr>
          <w:p w:rsidR="002E0911" w:rsidRPr="002E0911" w:rsidRDefault="002E0911" w:rsidP="002E0911">
            <w:pPr>
              <w:rPr>
                <w:rFonts w:eastAsia="Calibri"/>
              </w:rPr>
            </w:pPr>
            <w:r w:rsidRPr="002E0911">
              <w:rPr>
                <w:rFonts w:eastAsia="Calibri"/>
                <w:bCs/>
                <w:color w:val="000000"/>
              </w:rPr>
              <w:t>Решение проблем пациента путем сестринского ухода</w:t>
            </w:r>
          </w:p>
        </w:tc>
        <w:tc>
          <w:tcPr>
            <w:tcW w:w="2430" w:type="dxa"/>
          </w:tcPr>
          <w:p w:rsidR="002E0911" w:rsidRPr="002E0911" w:rsidRDefault="002E0911" w:rsidP="002E0911">
            <w:pPr>
              <w:rPr>
                <w:rFonts w:eastAsia="Calibri"/>
              </w:rPr>
            </w:pPr>
            <w:r w:rsidRPr="002E0911">
              <w:rPr>
                <w:rFonts w:eastAsia="Calibri"/>
              </w:rPr>
              <w:t>Учебная</w:t>
            </w:r>
          </w:p>
          <w:p w:rsidR="002E0911" w:rsidRPr="002E0911" w:rsidRDefault="002E0911" w:rsidP="002E0911">
            <w:pPr>
              <w:rPr>
                <w:rFonts w:eastAsia="Calibri"/>
              </w:rPr>
            </w:pPr>
            <w:r w:rsidRPr="002E0911">
              <w:rPr>
                <w:rFonts w:eastAsia="Calibri"/>
              </w:rPr>
              <w:t xml:space="preserve">Производственная </w:t>
            </w:r>
          </w:p>
        </w:tc>
        <w:tc>
          <w:tcPr>
            <w:tcW w:w="2505" w:type="dxa"/>
            <w:vAlign w:val="center"/>
          </w:tcPr>
          <w:p w:rsidR="002E0911" w:rsidRPr="002E0911" w:rsidRDefault="002E0911" w:rsidP="002E0911">
            <w:pPr>
              <w:jc w:val="center"/>
              <w:rPr>
                <w:rFonts w:eastAsia="Calibri"/>
              </w:rPr>
            </w:pPr>
            <w:r w:rsidRPr="002E0911">
              <w:rPr>
                <w:rFonts w:eastAsia="Calibri"/>
              </w:rPr>
              <w:t>Концентрированно</w:t>
            </w:r>
          </w:p>
          <w:p w:rsidR="002E0911" w:rsidRPr="002E0911" w:rsidRDefault="002E0911" w:rsidP="002E0911">
            <w:pPr>
              <w:jc w:val="center"/>
              <w:rPr>
                <w:rFonts w:eastAsia="Calibri"/>
              </w:rPr>
            </w:pPr>
          </w:p>
        </w:tc>
        <w:tc>
          <w:tcPr>
            <w:tcW w:w="840" w:type="dxa"/>
            <w:vAlign w:val="center"/>
          </w:tcPr>
          <w:p w:rsidR="002E0911" w:rsidRPr="002E0911" w:rsidRDefault="002E0911" w:rsidP="002E0911">
            <w:pPr>
              <w:jc w:val="center"/>
              <w:rPr>
                <w:rFonts w:eastAsia="Calibri"/>
              </w:rPr>
            </w:pPr>
            <w:r w:rsidRPr="002E0911">
              <w:rPr>
                <w:rFonts w:eastAsia="Calibri"/>
              </w:rPr>
              <w:t>1</w:t>
            </w:r>
          </w:p>
          <w:p w:rsidR="002E0911" w:rsidRPr="002E0911" w:rsidRDefault="002E0911" w:rsidP="002E0911">
            <w:pPr>
              <w:jc w:val="center"/>
              <w:rPr>
                <w:rFonts w:eastAsia="Calibri"/>
              </w:rPr>
            </w:pPr>
          </w:p>
        </w:tc>
        <w:tc>
          <w:tcPr>
            <w:tcW w:w="2811" w:type="dxa"/>
          </w:tcPr>
          <w:p w:rsidR="002E0911" w:rsidRPr="002E0911" w:rsidRDefault="002E0911" w:rsidP="002E0911">
            <w:pPr>
              <w:rPr>
                <w:rFonts w:eastAsia="Calibri"/>
              </w:rPr>
            </w:pPr>
            <w:r w:rsidRPr="002E0911">
              <w:rPr>
                <w:rFonts w:eastAsia="Calibri"/>
              </w:rPr>
              <w:t>7 недель</w:t>
            </w:r>
          </w:p>
          <w:p w:rsidR="002E0911" w:rsidRPr="002E0911" w:rsidRDefault="002E0911" w:rsidP="002E0911">
            <w:pPr>
              <w:rPr>
                <w:rFonts w:eastAsia="Calibri"/>
              </w:rPr>
            </w:pPr>
            <w:r w:rsidRPr="002E0911">
              <w:rPr>
                <w:rFonts w:eastAsia="Calibri"/>
              </w:rPr>
              <w:t>4 недели</w:t>
            </w:r>
          </w:p>
        </w:tc>
      </w:tr>
      <w:tr w:rsidR="002E0911" w:rsidRPr="002E0911" w:rsidTr="002E0911">
        <w:tc>
          <w:tcPr>
            <w:tcW w:w="930" w:type="dxa"/>
            <w:vAlign w:val="center"/>
          </w:tcPr>
          <w:p w:rsidR="002E0911" w:rsidRPr="002E0911" w:rsidRDefault="002E0911" w:rsidP="002E0911">
            <w:pPr>
              <w:jc w:val="center"/>
              <w:rPr>
                <w:rFonts w:eastAsia="Calibri"/>
              </w:rPr>
            </w:pPr>
            <w:r w:rsidRPr="002E0911">
              <w:rPr>
                <w:rFonts w:eastAsia="Calibri"/>
              </w:rPr>
              <w:t>2</w:t>
            </w:r>
          </w:p>
        </w:tc>
        <w:tc>
          <w:tcPr>
            <w:tcW w:w="5044" w:type="dxa"/>
            <w:vAlign w:val="center"/>
          </w:tcPr>
          <w:p w:rsidR="002E0911" w:rsidRPr="002E0911" w:rsidRDefault="002E0911" w:rsidP="002E0911">
            <w:pPr>
              <w:rPr>
                <w:rFonts w:eastAsia="Calibri"/>
              </w:rPr>
            </w:pPr>
            <w:r w:rsidRPr="002E0911">
              <w:rPr>
                <w:rFonts w:eastAsia="Calibri"/>
                <w:bCs/>
                <w:color w:val="000000"/>
              </w:rPr>
              <w:t>Участие в организации безопасной среды для участников лечебно-диагностического процесса</w:t>
            </w:r>
          </w:p>
        </w:tc>
        <w:tc>
          <w:tcPr>
            <w:tcW w:w="2430" w:type="dxa"/>
          </w:tcPr>
          <w:p w:rsidR="002E0911" w:rsidRPr="002E0911" w:rsidRDefault="002E0911" w:rsidP="002E0911">
            <w:pPr>
              <w:rPr>
                <w:rFonts w:eastAsia="Calibri"/>
              </w:rPr>
            </w:pPr>
            <w:r w:rsidRPr="002E0911">
              <w:rPr>
                <w:rFonts w:eastAsia="Calibri"/>
              </w:rPr>
              <w:t>Учебная</w:t>
            </w:r>
          </w:p>
          <w:p w:rsidR="002E0911" w:rsidRPr="002E0911" w:rsidRDefault="002E0911" w:rsidP="002E0911">
            <w:pPr>
              <w:rPr>
                <w:rFonts w:eastAsia="Calibri"/>
              </w:rPr>
            </w:pPr>
            <w:r w:rsidRPr="002E0911">
              <w:rPr>
                <w:rFonts w:eastAsia="Calibri"/>
              </w:rPr>
              <w:t>Производственная</w:t>
            </w:r>
          </w:p>
          <w:p w:rsidR="002E0911" w:rsidRPr="002E0911" w:rsidRDefault="002E0911" w:rsidP="002E0911">
            <w:pPr>
              <w:rPr>
                <w:rFonts w:eastAsia="Calibri"/>
              </w:rPr>
            </w:pPr>
          </w:p>
        </w:tc>
        <w:tc>
          <w:tcPr>
            <w:tcW w:w="2505" w:type="dxa"/>
            <w:vAlign w:val="center"/>
          </w:tcPr>
          <w:p w:rsidR="002E0911" w:rsidRPr="002E0911" w:rsidRDefault="002E0911" w:rsidP="002E0911">
            <w:pPr>
              <w:jc w:val="center"/>
              <w:rPr>
                <w:rFonts w:eastAsia="Calibri"/>
              </w:rPr>
            </w:pPr>
            <w:r w:rsidRPr="002E0911">
              <w:rPr>
                <w:rFonts w:eastAsia="Calibri"/>
              </w:rPr>
              <w:t>Концентрированно</w:t>
            </w:r>
          </w:p>
        </w:tc>
        <w:tc>
          <w:tcPr>
            <w:tcW w:w="840" w:type="dxa"/>
            <w:vAlign w:val="center"/>
          </w:tcPr>
          <w:p w:rsidR="002E0911" w:rsidRPr="002E0911" w:rsidRDefault="002E0911" w:rsidP="002E0911">
            <w:pPr>
              <w:jc w:val="center"/>
              <w:rPr>
                <w:rFonts w:eastAsia="Calibri"/>
              </w:rPr>
            </w:pPr>
            <w:r w:rsidRPr="002E0911">
              <w:rPr>
                <w:rFonts w:eastAsia="Calibri"/>
              </w:rPr>
              <w:t>1</w:t>
            </w:r>
          </w:p>
        </w:tc>
        <w:tc>
          <w:tcPr>
            <w:tcW w:w="2811" w:type="dxa"/>
          </w:tcPr>
          <w:p w:rsidR="002E0911" w:rsidRPr="002E0911" w:rsidRDefault="002E0911" w:rsidP="002E0911">
            <w:pPr>
              <w:rPr>
                <w:rFonts w:eastAsia="Calibri"/>
              </w:rPr>
            </w:pPr>
            <w:r w:rsidRPr="002E0911">
              <w:rPr>
                <w:rFonts w:eastAsia="Calibri"/>
              </w:rPr>
              <w:t xml:space="preserve">4 недели </w:t>
            </w:r>
          </w:p>
          <w:p w:rsidR="002E0911" w:rsidRPr="002E0911" w:rsidRDefault="002E0911" w:rsidP="002E0911">
            <w:pPr>
              <w:rPr>
                <w:rFonts w:eastAsia="Calibri"/>
              </w:rPr>
            </w:pPr>
            <w:r w:rsidRPr="002E0911">
              <w:rPr>
                <w:rFonts w:eastAsia="Calibri"/>
              </w:rPr>
              <w:t>4 недели</w:t>
            </w:r>
          </w:p>
        </w:tc>
      </w:tr>
    </w:tbl>
    <w:p w:rsidR="002E0911" w:rsidRPr="00902B2B" w:rsidRDefault="002E0911" w:rsidP="00902B2B">
      <w:pPr>
        <w:spacing w:line="276" w:lineRule="auto"/>
        <w:rPr>
          <w:b/>
        </w:rPr>
        <w:sectPr w:rsidR="002E0911" w:rsidRPr="00902B2B" w:rsidSect="002E0911">
          <w:pgSz w:w="16838" w:h="11906" w:orient="landscape"/>
          <w:pgMar w:top="1135" w:right="820" w:bottom="993" w:left="1134" w:header="708" w:footer="708" w:gutter="0"/>
          <w:cols w:space="708"/>
          <w:docGrid w:linePitch="360"/>
        </w:sectPr>
      </w:pPr>
    </w:p>
    <w:p w:rsidR="002A6874" w:rsidRPr="00902B2B" w:rsidRDefault="002A6874" w:rsidP="00902B2B">
      <w:pPr>
        <w:spacing w:line="276" w:lineRule="auto"/>
        <w:rPr>
          <w:b/>
        </w:rPr>
      </w:pPr>
      <w:r w:rsidRPr="00902B2B">
        <w:rPr>
          <w:b/>
        </w:rPr>
        <w:lastRenderedPageBreak/>
        <w:t>4.</w:t>
      </w:r>
      <w:r w:rsidR="00915F7C">
        <w:rPr>
          <w:b/>
        </w:rPr>
        <w:t>2</w:t>
      </w:r>
      <w:r w:rsidRPr="00902B2B">
        <w:rPr>
          <w:b/>
        </w:rPr>
        <w:t xml:space="preserve"> </w:t>
      </w:r>
      <w:r w:rsidR="009E54E5" w:rsidRPr="00902B2B">
        <w:rPr>
          <w:b/>
        </w:rPr>
        <w:t>Программы учебных дисциплин, профессиональных модулей и практик</w:t>
      </w:r>
    </w:p>
    <w:p w:rsidR="009E54E5" w:rsidRPr="00902B2B" w:rsidRDefault="009E54E5" w:rsidP="00902B2B">
      <w:pPr>
        <w:spacing w:line="276" w:lineRule="auto"/>
        <w:contextualSpacing/>
        <w:jc w:val="both"/>
        <w:rPr>
          <w:b/>
        </w:rPr>
      </w:pPr>
      <w:r w:rsidRPr="00902B2B">
        <w:rPr>
          <w:b/>
        </w:rPr>
        <w:t xml:space="preserve">Перечень рабочих программ дисциплин и профессиональных модулей. </w:t>
      </w:r>
    </w:p>
    <w:p w:rsidR="009E54E5" w:rsidRPr="00902B2B" w:rsidRDefault="009E54E5" w:rsidP="00902B2B">
      <w:pPr>
        <w:spacing w:line="276" w:lineRule="auto"/>
        <w:contextualSpacing/>
        <w:jc w:val="both"/>
        <w:rPr>
          <w:b/>
        </w:rPr>
      </w:pPr>
      <w:r w:rsidRPr="00902B2B">
        <w:rPr>
          <w:b/>
        </w:rPr>
        <w:t>Общепрофессиональные дисциплины:</w:t>
      </w:r>
    </w:p>
    <w:p w:rsidR="00C64848" w:rsidRPr="00902B2B" w:rsidRDefault="00C64848" w:rsidP="00902B2B">
      <w:pPr>
        <w:spacing w:line="276" w:lineRule="auto"/>
        <w:contextualSpacing/>
        <w:jc w:val="both"/>
      </w:pPr>
      <w:r w:rsidRPr="00902B2B">
        <w:t>Основы деловой культуры</w:t>
      </w:r>
    </w:p>
    <w:p w:rsidR="00C64848" w:rsidRPr="00902B2B" w:rsidRDefault="00C64848" w:rsidP="00902B2B">
      <w:pPr>
        <w:spacing w:line="276" w:lineRule="auto"/>
        <w:contextualSpacing/>
        <w:jc w:val="both"/>
      </w:pPr>
      <w:r w:rsidRPr="00902B2B">
        <w:t>Основы латинского языка с медицинской терминологией</w:t>
      </w:r>
    </w:p>
    <w:p w:rsidR="00C64848" w:rsidRPr="00902B2B" w:rsidRDefault="00C64848" w:rsidP="00902B2B">
      <w:pPr>
        <w:spacing w:line="276" w:lineRule="auto"/>
        <w:contextualSpacing/>
        <w:jc w:val="both"/>
      </w:pPr>
      <w:r w:rsidRPr="00902B2B">
        <w:t>Экономические и правовые основы производственной деятельности</w:t>
      </w:r>
    </w:p>
    <w:p w:rsidR="00C64848" w:rsidRPr="00902B2B" w:rsidRDefault="00C64848" w:rsidP="00902B2B">
      <w:pPr>
        <w:spacing w:line="276" w:lineRule="auto"/>
        <w:contextualSpacing/>
        <w:jc w:val="both"/>
      </w:pPr>
      <w:r w:rsidRPr="00902B2B">
        <w:t xml:space="preserve">Основы анатомии, физиологии и патологии </w:t>
      </w:r>
    </w:p>
    <w:p w:rsidR="00C64848" w:rsidRPr="00902B2B" w:rsidRDefault="00C64848" w:rsidP="00902B2B">
      <w:pPr>
        <w:spacing w:line="276" w:lineRule="auto"/>
        <w:contextualSpacing/>
        <w:jc w:val="both"/>
      </w:pPr>
      <w:r w:rsidRPr="00902B2B">
        <w:t>Основы микробиологии, гигиены и экологии человека</w:t>
      </w:r>
    </w:p>
    <w:p w:rsidR="00637AB9" w:rsidRPr="00902B2B" w:rsidRDefault="00C64848" w:rsidP="00902B2B">
      <w:pPr>
        <w:spacing w:line="276" w:lineRule="auto"/>
        <w:contextualSpacing/>
        <w:jc w:val="both"/>
        <w:rPr>
          <w:b/>
        </w:rPr>
      </w:pPr>
      <w:r w:rsidRPr="00902B2B">
        <w:t>Безопасность жизнедеятельности</w:t>
      </w:r>
    </w:p>
    <w:p w:rsidR="009E54E5" w:rsidRPr="00902B2B" w:rsidRDefault="00A03CE5" w:rsidP="00902B2B">
      <w:pPr>
        <w:spacing w:line="276" w:lineRule="auto"/>
        <w:contextualSpacing/>
        <w:jc w:val="both"/>
        <w:rPr>
          <w:b/>
        </w:rPr>
      </w:pPr>
      <w:r w:rsidRPr="00902B2B">
        <w:rPr>
          <w:b/>
        </w:rPr>
        <w:t>Профессиональные</w:t>
      </w:r>
      <w:r w:rsidRPr="00902B2B">
        <w:t xml:space="preserve"> </w:t>
      </w:r>
      <w:r w:rsidR="009E54E5" w:rsidRPr="00902B2B">
        <w:rPr>
          <w:b/>
        </w:rPr>
        <w:t>модули:</w:t>
      </w:r>
    </w:p>
    <w:p w:rsidR="00A03CE5" w:rsidRPr="00902B2B" w:rsidRDefault="00E23120" w:rsidP="00902B2B">
      <w:pPr>
        <w:spacing w:line="276" w:lineRule="auto"/>
        <w:jc w:val="both"/>
      </w:pPr>
      <w:r>
        <w:t>Решение проблем пациента путем сестринского ухода</w:t>
      </w:r>
    </w:p>
    <w:p w:rsidR="00C64848" w:rsidRPr="00902B2B" w:rsidRDefault="00C64848" w:rsidP="00902B2B">
      <w:pPr>
        <w:spacing w:line="276" w:lineRule="auto"/>
        <w:jc w:val="both"/>
      </w:pPr>
      <w:r w:rsidRPr="00902B2B">
        <w:t>Организация и охрана труда младшей медицинской сестры по уходу за больными</w:t>
      </w:r>
    </w:p>
    <w:p w:rsidR="001B6DD3" w:rsidRDefault="001B6DD3" w:rsidP="00902B2B">
      <w:pPr>
        <w:spacing w:line="276" w:lineRule="auto"/>
        <w:jc w:val="both"/>
        <w:rPr>
          <w:b/>
        </w:rPr>
      </w:pPr>
      <w:r w:rsidRPr="00902B2B">
        <w:rPr>
          <w:b/>
        </w:rPr>
        <w:t>Программа практики</w:t>
      </w:r>
    </w:p>
    <w:p w:rsidR="009D09B0" w:rsidRDefault="009D09B0" w:rsidP="00902B2B">
      <w:pPr>
        <w:spacing w:line="276" w:lineRule="auto"/>
        <w:jc w:val="both"/>
        <w:rPr>
          <w:b/>
        </w:rPr>
        <w:sectPr w:rsidR="009D09B0" w:rsidSect="00B9219C">
          <w:headerReference w:type="default" r:id="rId16"/>
          <w:pgSz w:w="11906" w:h="16838"/>
          <w:pgMar w:top="709" w:right="851" w:bottom="1134" w:left="1701" w:header="425" w:footer="709" w:gutter="0"/>
          <w:cols w:space="708"/>
          <w:titlePg/>
          <w:docGrid w:linePitch="360"/>
        </w:sectPr>
      </w:pPr>
    </w:p>
    <w:p w:rsidR="009D09B0" w:rsidRPr="009D09B0" w:rsidRDefault="009D09B0" w:rsidP="009D09B0">
      <w:pPr>
        <w:widowControl w:val="0"/>
        <w:autoSpaceDE w:val="0"/>
        <w:autoSpaceDN w:val="0"/>
        <w:adjustRightInd w:val="0"/>
        <w:spacing w:line="276" w:lineRule="auto"/>
        <w:ind w:left="-851"/>
        <w:jc w:val="center"/>
        <w:rPr>
          <w:b/>
        </w:rPr>
      </w:pPr>
      <w:r w:rsidRPr="009D09B0">
        <w:rPr>
          <w:b/>
          <w:lang w:eastAsia="ar-SA"/>
        </w:rPr>
        <w:lastRenderedPageBreak/>
        <w:t xml:space="preserve">ЧАСТНОЕ УЧРЕЖДЕНИЕ ПРОФЕССИОНАЛЬНОГО ОБРАЗОВАНИЯ </w:t>
      </w:r>
    </w:p>
    <w:p w:rsidR="009D09B0" w:rsidRPr="009D09B0" w:rsidRDefault="009D09B0" w:rsidP="009D09B0">
      <w:pPr>
        <w:widowControl w:val="0"/>
        <w:autoSpaceDE w:val="0"/>
        <w:autoSpaceDN w:val="0"/>
        <w:adjustRightInd w:val="0"/>
        <w:spacing w:line="276" w:lineRule="auto"/>
        <w:ind w:left="-851"/>
        <w:jc w:val="center"/>
        <w:rPr>
          <w:b/>
          <w:lang w:eastAsia="ar-SA"/>
        </w:rPr>
      </w:pPr>
      <w:r w:rsidRPr="009D09B0">
        <w:rPr>
          <w:b/>
          <w:lang w:eastAsia="ar-SA"/>
        </w:rPr>
        <w:t>«ЭКОНОМИКО-ПРАВОВОЙ КОЛЛЕДЖ»</w:t>
      </w:r>
    </w:p>
    <w:p w:rsidR="009D09B0" w:rsidRPr="009D09B0" w:rsidRDefault="009D09B0" w:rsidP="009D09B0">
      <w:pPr>
        <w:widowControl w:val="0"/>
        <w:autoSpaceDE w:val="0"/>
        <w:autoSpaceDN w:val="0"/>
        <w:adjustRightInd w:val="0"/>
        <w:spacing w:line="240" w:lineRule="exact"/>
        <w:rPr>
          <w:sz w:val="28"/>
          <w:szCs w:val="28"/>
          <w:lang w:eastAsia="ar-SA"/>
        </w:rPr>
      </w:pPr>
    </w:p>
    <w:p w:rsidR="009D09B0" w:rsidRPr="009D09B0" w:rsidRDefault="009D09B0" w:rsidP="009D09B0">
      <w:pPr>
        <w:widowControl w:val="0"/>
        <w:autoSpaceDE w:val="0"/>
        <w:autoSpaceDN w:val="0"/>
        <w:adjustRightInd w:val="0"/>
        <w:spacing w:after="14" w:line="180" w:lineRule="exact"/>
        <w:ind w:left="-851"/>
        <w:rPr>
          <w:sz w:val="28"/>
          <w:szCs w:val="28"/>
          <w:lang w:eastAsia="ar-SA"/>
        </w:rPr>
      </w:pPr>
    </w:p>
    <w:p w:rsidR="009D09B0" w:rsidRPr="009D09B0" w:rsidRDefault="009D09B0" w:rsidP="009D09B0">
      <w:pPr>
        <w:widowControl w:val="0"/>
        <w:tabs>
          <w:tab w:val="center" w:pos="4687"/>
        </w:tabs>
        <w:autoSpaceDE w:val="0"/>
        <w:autoSpaceDN w:val="0"/>
        <w:adjustRightInd w:val="0"/>
        <w:ind w:left="5529" w:right="-20"/>
        <w:jc w:val="right"/>
        <w:rPr>
          <w:lang w:eastAsia="ar-SA"/>
        </w:rPr>
      </w:pPr>
      <w:r w:rsidRPr="009D09B0">
        <w:rPr>
          <w:lang w:eastAsia="ar-SA"/>
        </w:rPr>
        <w:t xml:space="preserve">                    УТВЕРЖДА</w:t>
      </w:r>
      <w:r w:rsidRPr="009D09B0">
        <w:rPr>
          <w:spacing w:val="-1"/>
          <w:lang w:eastAsia="ar-SA"/>
        </w:rPr>
        <w:t>Ю</w:t>
      </w:r>
      <w:r w:rsidRPr="009D09B0">
        <w:rPr>
          <w:lang w:eastAsia="ar-SA"/>
        </w:rPr>
        <w:t>:</w:t>
      </w:r>
    </w:p>
    <w:p w:rsidR="009D09B0" w:rsidRPr="009D09B0" w:rsidRDefault="009D09B0" w:rsidP="009D09B0">
      <w:pPr>
        <w:widowControl w:val="0"/>
        <w:autoSpaceDE w:val="0"/>
        <w:autoSpaceDN w:val="0"/>
        <w:adjustRightInd w:val="0"/>
        <w:ind w:left="5529" w:right="-20"/>
        <w:jc w:val="right"/>
        <w:rPr>
          <w:lang w:eastAsia="ar-SA"/>
        </w:rPr>
      </w:pPr>
      <w:r w:rsidRPr="009D09B0">
        <w:rPr>
          <w:lang w:eastAsia="ar-SA"/>
        </w:rPr>
        <w:t xml:space="preserve">                  директор  ЧУПО</w:t>
      </w:r>
    </w:p>
    <w:p w:rsidR="009D09B0" w:rsidRPr="009D09B0" w:rsidRDefault="009D09B0" w:rsidP="009D09B0">
      <w:pPr>
        <w:widowControl w:val="0"/>
        <w:autoSpaceDE w:val="0"/>
        <w:autoSpaceDN w:val="0"/>
        <w:adjustRightInd w:val="0"/>
        <w:ind w:right="-20"/>
        <w:jc w:val="right"/>
        <w:rPr>
          <w:lang w:eastAsia="ar-SA"/>
        </w:rPr>
      </w:pPr>
      <w:r w:rsidRPr="009D09B0">
        <w:rPr>
          <w:lang w:eastAsia="ar-SA"/>
        </w:rPr>
        <w:t xml:space="preserve">                                                                    «Экономико – правовой колледж»</w:t>
      </w:r>
    </w:p>
    <w:p w:rsidR="009D09B0" w:rsidRPr="009D09B0" w:rsidRDefault="009D09B0" w:rsidP="009D09B0">
      <w:pPr>
        <w:widowControl w:val="0"/>
        <w:autoSpaceDE w:val="0"/>
        <w:autoSpaceDN w:val="0"/>
        <w:adjustRightInd w:val="0"/>
        <w:spacing w:line="360" w:lineRule="auto"/>
        <w:ind w:right="-20"/>
        <w:jc w:val="right"/>
        <w:rPr>
          <w:lang w:eastAsia="ar-SA"/>
        </w:rPr>
      </w:pPr>
      <w:r w:rsidRPr="009D09B0">
        <w:rPr>
          <w:lang w:eastAsia="ar-SA"/>
        </w:rPr>
        <w:t xml:space="preserve">                                                                    ___________к.ф.н. Р.А.Барзукаева</w:t>
      </w:r>
    </w:p>
    <w:p w:rsidR="009D09B0" w:rsidRPr="009D09B0" w:rsidRDefault="009D09B0" w:rsidP="009D09B0">
      <w:pPr>
        <w:widowControl w:val="0"/>
        <w:autoSpaceDE w:val="0"/>
        <w:autoSpaceDN w:val="0"/>
        <w:adjustRightInd w:val="0"/>
        <w:spacing w:line="360" w:lineRule="auto"/>
        <w:ind w:left="5529" w:right="-20"/>
        <w:jc w:val="right"/>
        <w:rPr>
          <w:lang w:eastAsia="ar-SA"/>
        </w:rPr>
      </w:pPr>
      <w:r w:rsidRPr="009D09B0">
        <w:rPr>
          <w:lang w:eastAsia="ar-SA"/>
        </w:rPr>
        <w:t xml:space="preserve">          «</w:t>
      </w:r>
      <w:r w:rsidRPr="009D09B0">
        <w:rPr>
          <w:spacing w:val="69"/>
          <w:u w:val="single"/>
          <w:lang w:eastAsia="ar-SA"/>
        </w:rPr>
        <w:t xml:space="preserve">    </w:t>
      </w:r>
      <w:r w:rsidRPr="009D09B0">
        <w:rPr>
          <w:lang w:eastAsia="ar-SA"/>
        </w:rPr>
        <w:t xml:space="preserve">» </w:t>
      </w:r>
      <w:r w:rsidRPr="009D09B0">
        <w:rPr>
          <w:spacing w:val="69"/>
          <w:u w:val="single"/>
          <w:lang w:eastAsia="ar-SA"/>
        </w:rPr>
        <w:t xml:space="preserve"> </w:t>
      </w:r>
      <w:r w:rsidRPr="009D09B0">
        <w:rPr>
          <w:spacing w:val="2"/>
          <w:u w:val="single"/>
          <w:lang w:eastAsia="ar-SA"/>
        </w:rPr>
        <w:t xml:space="preserve">      </w:t>
      </w:r>
      <w:r w:rsidRPr="009D09B0">
        <w:rPr>
          <w:spacing w:val="69"/>
          <w:u w:val="single"/>
          <w:lang w:eastAsia="ar-SA"/>
        </w:rPr>
        <w:t xml:space="preserve"> </w:t>
      </w:r>
      <w:r w:rsidRPr="009D09B0">
        <w:rPr>
          <w:lang w:eastAsia="ar-SA"/>
        </w:rPr>
        <w:t>2022 г.</w:t>
      </w:r>
    </w:p>
    <w:p w:rsidR="009D09B0" w:rsidRPr="009D09B0" w:rsidRDefault="009D09B0" w:rsidP="009D09B0">
      <w:pPr>
        <w:widowControl w:val="0"/>
        <w:autoSpaceDE w:val="0"/>
        <w:autoSpaceDN w:val="0"/>
        <w:adjustRightInd w:val="0"/>
        <w:spacing w:after="14" w:line="180" w:lineRule="exact"/>
        <w:ind w:left="-851"/>
        <w:jc w:val="right"/>
        <w:rPr>
          <w:sz w:val="28"/>
          <w:szCs w:val="28"/>
          <w:lang w:eastAsia="ar-SA"/>
        </w:rPr>
      </w:pPr>
    </w:p>
    <w:p w:rsidR="009D09B0" w:rsidRPr="009D09B0" w:rsidRDefault="009D09B0" w:rsidP="009D09B0">
      <w:pPr>
        <w:widowControl w:val="0"/>
        <w:autoSpaceDE w:val="0"/>
        <w:autoSpaceDN w:val="0"/>
        <w:adjustRightInd w:val="0"/>
        <w:spacing w:line="200" w:lineRule="exact"/>
        <w:rPr>
          <w:sz w:val="28"/>
          <w:szCs w:val="28"/>
          <w:lang w:eastAsia="ar-SA"/>
        </w:rPr>
      </w:pPr>
    </w:p>
    <w:p w:rsidR="009D09B0" w:rsidRPr="009D09B0" w:rsidRDefault="009D09B0" w:rsidP="009D09B0">
      <w:pPr>
        <w:widowControl w:val="0"/>
        <w:autoSpaceDE w:val="0"/>
        <w:autoSpaceDN w:val="0"/>
        <w:adjustRightInd w:val="0"/>
        <w:spacing w:line="399" w:lineRule="exact"/>
        <w:rPr>
          <w:sz w:val="28"/>
          <w:szCs w:val="28"/>
          <w:lang w:eastAsia="ar-SA"/>
        </w:rPr>
      </w:pPr>
    </w:p>
    <w:p w:rsidR="009D09B0" w:rsidRPr="009D09B0" w:rsidRDefault="009D09B0" w:rsidP="009D09B0">
      <w:pPr>
        <w:widowControl w:val="0"/>
        <w:autoSpaceDE w:val="0"/>
        <w:autoSpaceDN w:val="0"/>
        <w:adjustRightInd w:val="0"/>
        <w:spacing w:line="399" w:lineRule="exact"/>
        <w:rPr>
          <w:sz w:val="28"/>
          <w:szCs w:val="28"/>
          <w:lang w:eastAsia="ar-SA"/>
        </w:rPr>
      </w:pPr>
    </w:p>
    <w:p w:rsidR="009D09B0" w:rsidRPr="009D09B0" w:rsidRDefault="009D09B0" w:rsidP="009D09B0">
      <w:pPr>
        <w:widowControl w:val="0"/>
        <w:autoSpaceDE w:val="0"/>
        <w:autoSpaceDN w:val="0"/>
        <w:adjustRightInd w:val="0"/>
        <w:spacing w:line="399" w:lineRule="exact"/>
        <w:jc w:val="center"/>
        <w:rPr>
          <w:sz w:val="28"/>
          <w:szCs w:val="28"/>
          <w:lang w:eastAsia="ar-SA"/>
        </w:rPr>
      </w:pPr>
    </w:p>
    <w:p w:rsidR="009D09B0" w:rsidRPr="009D09B0" w:rsidRDefault="009D09B0" w:rsidP="009D09B0">
      <w:pPr>
        <w:widowControl w:val="0"/>
        <w:overflowPunct w:val="0"/>
        <w:autoSpaceDE w:val="0"/>
        <w:autoSpaceDN w:val="0"/>
        <w:adjustRightInd w:val="0"/>
        <w:spacing w:line="384" w:lineRule="auto"/>
        <w:ind w:left="3527" w:right="1280" w:hanging="2819"/>
        <w:jc w:val="center"/>
        <w:rPr>
          <w:b/>
          <w:bCs/>
          <w:lang w:eastAsia="ar-SA"/>
        </w:rPr>
      </w:pPr>
      <w:r w:rsidRPr="009D09B0">
        <w:rPr>
          <w:b/>
          <w:bCs/>
          <w:lang w:eastAsia="ar-SA"/>
        </w:rPr>
        <w:t>РАБОЧАЯ ПРОГРАММА УЧЕБНОЙ ДИСЦИПЛИНЫ</w:t>
      </w:r>
    </w:p>
    <w:p w:rsidR="009D09B0" w:rsidRPr="009D09B0" w:rsidRDefault="009D09B0" w:rsidP="009D09B0">
      <w:pPr>
        <w:spacing w:before="240" w:line="276" w:lineRule="auto"/>
        <w:ind w:right="-20"/>
        <w:jc w:val="center"/>
        <w:rPr>
          <w:b/>
          <w:bCs/>
          <w:color w:val="000000"/>
          <w:u w:val="single"/>
          <w:lang w:eastAsia="ar-SA"/>
        </w:rPr>
      </w:pPr>
      <w:r w:rsidRPr="009D09B0">
        <w:rPr>
          <w:b/>
          <w:bCs/>
          <w:color w:val="000000"/>
          <w:u w:val="single"/>
          <w:lang w:eastAsia="ar-SA"/>
        </w:rPr>
        <w:t>ОП.01 ОСНОВЫ ДЕЛОВОЙ КУЛЬТУРЫ</w:t>
      </w:r>
    </w:p>
    <w:p w:rsidR="009D09B0" w:rsidRPr="009D09B0" w:rsidRDefault="009D09B0" w:rsidP="009D09B0">
      <w:pPr>
        <w:widowControl w:val="0"/>
        <w:autoSpaceDE w:val="0"/>
        <w:autoSpaceDN w:val="0"/>
        <w:adjustRightInd w:val="0"/>
        <w:spacing w:line="246" w:lineRule="exact"/>
        <w:rPr>
          <w:lang w:eastAsia="ar-SA"/>
        </w:rPr>
      </w:pPr>
    </w:p>
    <w:p w:rsidR="009D09B0" w:rsidRPr="009D09B0" w:rsidRDefault="009D09B0" w:rsidP="009D09B0">
      <w:pPr>
        <w:widowControl w:val="0"/>
        <w:autoSpaceDE w:val="0"/>
        <w:autoSpaceDN w:val="0"/>
        <w:adjustRightInd w:val="0"/>
        <w:spacing w:line="246" w:lineRule="exact"/>
        <w:rPr>
          <w:lang w:eastAsia="ar-SA"/>
        </w:rPr>
      </w:pPr>
    </w:p>
    <w:p w:rsidR="009D09B0" w:rsidRPr="009D09B0" w:rsidRDefault="009D09B0" w:rsidP="009D09B0">
      <w:pPr>
        <w:spacing w:line="264" w:lineRule="auto"/>
        <w:ind w:left="562" w:right="610" w:hanging="10"/>
        <w:jc w:val="center"/>
        <w:rPr>
          <w:lang w:eastAsia="ar-SA"/>
        </w:rPr>
      </w:pPr>
      <w:r w:rsidRPr="009D09B0">
        <w:rPr>
          <w:b/>
          <w:lang w:eastAsia="ar-SA"/>
        </w:rPr>
        <w:t>34.01.01</w:t>
      </w:r>
      <w:r w:rsidR="00352D7D">
        <w:rPr>
          <w:b/>
          <w:lang w:eastAsia="ar-SA"/>
        </w:rPr>
        <w:t xml:space="preserve"> </w:t>
      </w:r>
      <w:r w:rsidRPr="009D09B0">
        <w:rPr>
          <w:b/>
          <w:lang w:eastAsia="ar-SA"/>
        </w:rPr>
        <w:t>МЛАДШАЯ МЕДИЦИНСКАЯ СЕСТРА ПО УХОДУ ЗА БОЛЬНЫМИ</w:t>
      </w:r>
    </w:p>
    <w:p w:rsidR="009D09B0" w:rsidRPr="009D09B0" w:rsidRDefault="009D09B0" w:rsidP="009D09B0">
      <w:pPr>
        <w:widowControl w:val="0"/>
        <w:pBdr>
          <w:top w:val="single" w:sz="4" w:space="1" w:color="auto"/>
        </w:pBdr>
        <w:tabs>
          <w:tab w:val="left" w:pos="3690"/>
        </w:tabs>
        <w:autoSpaceDE w:val="0"/>
        <w:autoSpaceDN w:val="0"/>
        <w:adjustRightInd w:val="0"/>
        <w:spacing w:after="7" w:line="160" w:lineRule="exact"/>
        <w:jc w:val="center"/>
        <w:rPr>
          <w:color w:val="0D0D0D"/>
          <w:lang w:eastAsia="ar-SA"/>
        </w:rPr>
      </w:pPr>
      <w:r w:rsidRPr="009D09B0">
        <w:rPr>
          <w:color w:val="0D0D0D"/>
          <w:lang w:eastAsia="ar-SA"/>
        </w:rPr>
        <w:t xml:space="preserve"> (профессия, специальность)</w:t>
      </w:r>
    </w:p>
    <w:p w:rsidR="009D09B0" w:rsidRPr="009D09B0" w:rsidRDefault="009D09B0" w:rsidP="009D09B0">
      <w:pPr>
        <w:widowControl w:val="0"/>
        <w:tabs>
          <w:tab w:val="left" w:pos="3690"/>
        </w:tabs>
        <w:autoSpaceDE w:val="0"/>
        <w:autoSpaceDN w:val="0"/>
        <w:adjustRightInd w:val="0"/>
        <w:spacing w:after="7" w:line="160" w:lineRule="exact"/>
        <w:jc w:val="center"/>
        <w:rPr>
          <w:color w:val="0D0D0D"/>
          <w:lang w:eastAsia="ar-SA"/>
        </w:rPr>
      </w:pPr>
    </w:p>
    <w:p w:rsidR="009D09B0" w:rsidRPr="009D09B0" w:rsidRDefault="009D09B0" w:rsidP="009D09B0">
      <w:pPr>
        <w:widowControl w:val="0"/>
        <w:tabs>
          <w:tab w:val="left" w:pos="3690"/>
        </w:tabs>
        <w:autoSpaceDE w:val="0"/>
        <w:autoSpaceDN w:val="0"/>
        <w:adjustRightInd w:val="0"/>
        <w:spacing w:after="7" w:line="160" w:lineRule="exact"/>
        <w:jc w:val="center"/>
        <w:rPr>
          <w:color w:val="0D0D0D"/>
          <w:lang w:eastAsia="ar-SA"/>
        </w:rPr>
      </w:pPr>
    </w:p>
    <w:p w:rsidR="009D09B0" w:rsidRPr="009D09B0" w:rsidRDefault="009D09B0" w:rsidP="009D09B0">
      <w:pPr>
        <w:widowControl w:val="0"/>
        <w:pBdr>
          <w:bottom w:val="single" w:sz="4" w:space="1" w:color="auto"/>
        </w:pBdr>
        <w:autoSpaceDE w:val="0"/>
        <w:autoSpaceDN w:val="0"/>
        <w:adjustRightInd w:val="0"/>
        <w:spacing w:after="10" w:line="240" w:lineRule="exact"/>
        <w:jc w:val="center"/>
        <w:rPr>
          <w:b/>
          <w:color w:val="0D0D0D"/>
          <w:lang w:eastAsia="ar-SA"/>
        </w:rPr>
      </w:pPr>
      <w:r w:rsidRPr="009D09B0">
        <w:rPr>
          <w:b/>
          <w:color w:val="0D0D0D"/>
          <w:lang w:eastAsia="ar-SA"/>
        </w:rPr>
        <w:t>среднее общее образование</w:t>
      </w:r>
    </w:p>
    <w:p w:rsidR="009D09B0" w:rsidRPr="009D09B0" w:rsidRDefault="009D09B0" w:rsidP="009D09B0">
      <w:pPr>
        <w:widowControl w:val="0"/>
        <w:autoSpaceDE w:val="0"/>
        <w:autoSpaceDN w:val="0"/>
        <w:adjustRightInd w:val="0"/>
        <w:spacing w:line="216" w:lineRule="auto"/>
        <w:ind w:right="-2"/>
        <w:jc w:val="center"/>
        <w:rPr>
          <w:lang w:eastAsia="ar-SA"/>
        </w:rPr>
      </w:pPr>
      <w:r w:rsidRPr="009D09B0">
        <w:rPr>
          <w:lang w:eastAsia="ar-SA"/>
        </w:rPr>
        <w:t>(уровень образования: среднее общее образование, основное общее образование)</w:t>
      </w:r>
    </w:p>
    <w:p w:rsidR="009D09B0" w:rsidRPr="009D09B0" w:rsidRDefault="009D09B0" w:rsidP="009D09B0">
      <w:pPr>
        <w:widowControl w:val="0"/>
        <w:autoSpaceDE w:val="0"/>
        <w:autoSpaceDN w:val="0"/>
        <w:adjustRightInd w:val="0"/>
        <w:spacing w:line="240" w:lineRule="exact"/>
        <w:jc w:val="center"/>
        <w:rPr>
          <w:lang w:eastAsia="ar-SA"/>
        </w:rPr>
      </w:pPr>
    </w:p>
    <w:p w:rsidR="009D09B0" w:rsidRPr="009D09B0" w:rsidRDefault="009D09B0" w:rsidP="009D09B0">
      <w:pPr>
        <w:widowControl w:val="0"/>
        <w:pBdr>
          <w:bottom w:val="single" w:sz="4" w:space="1" w:color="auto"/>
        </w:pBdr>
        <w:autoSpaceDE w:val="0"/>
        <w:autoSpaceDN w:val="0"/>
        <w:adjustRightInd w:val="0"/>
        <w:spacing w:line="240" w:lineRule="exact"/>
        <w:jc w:val="center"/>
        <w:rPr>
          <w:lang w:eastAsia="ar-SA"/>
        </w:rPr>
      </w:pPr>
    </w:p>
    <w:p w:rsidR="009D09B0" w:rsidRPr="009D09B0" w:rsidRDefault="009D09B0" w:rsidP="009D09B0">
      <w:pPr>
        <w:widowControl w:val="0"/>
        <w:pBdr>
          <w:bottom w:val="single" w:sz="4" w:space="1" w:color="auto"/>
        </w:pBdr>
        <w:autoSpaceDE w:val="0"/>
        <w:autoSpaceDN w:val="0"/>
        <w:adjustRightInd w:val="0"/>
        <w:spacing w:line="240" w:lineRule="exact"/>
        <w:jc w:val="center"/>
        <w:rPr>
          <w:b/>
          <w:lang w:eastAsia="ar-SA"/>
        </w:rPr>
      </w:pPr>
      <w:r w:rsidRPr="009D09B0">
        <w:rPr>
          <w:b/>
          <w:lang w:eastAsia="ar-SA"/>
        </w:rPr>
        <w:t>очная</w:t>
      </w:r>
    </w:p>
    <w:p w:rsidR="009D09B0" w:rsidRPr="009D09B0" w:rsidRDefault="009D09B0" w:rsidP="009D09B0">
      <w:pPr>
        <w:widowControl w:val="0"/>
        <w:autoSpaceDE w:val="0"/>
        <w:autoSpaceDN w:val="0"/>
        <w:adjustRightInd w:val="0"/>
        <w:spacing w:line="240" w:lineRule="exact"/>
        <w:jc w:val="center"/>
        <w:rPr>
          <w:lang w:eastAsia="ar-SA"/>
        </w:rPr>
      </w:pPr>
      <w:r w:rsidRPr="009D09B0">
        <w:rPr>
          <w:lang w:eastAsia="ar-SA"/>
        </w:rPr>
        <w:t>(форма обучения)</w:t>
      </w:r>
    </w:p>
    <w:p w:rsidR="009D09B0" w:rsidRPr="009D09B0" w:rsidRDefault="009D09B0" w:rsidP="009D09B0">
      <w:pPr>
        <w:widowControl w:val="0"/>
        <w:autoSpaceDE w:val="0"/>
        <w:autoSpaceDN w:val="0"/>
        <w:adjustRightInd w:val="0"/>
        <w:jc w:val="center"/>
        <w:rPr>
          <w:lang w:eastAsia="ar-SA"/>
        </w:rPr>
      </w:pPr>
    </w:p>
    <w:p w:rsidR="009D09B0" w:rsidRPr="009D09B0" w:rsidRDefault="009D09B0" w:rsidP="009D09B0">
      <w:pPr>
        <w:widowControl w:val="0"/>
        <w:autoSpaceDE w:val="0"/>
        <w:autoSpaceDN w:val="0"/>
        <w:adjustRightInd w:val="0"/>
        <w:jc w:val="center"/>
        <w:rPr>
          <w:lang w:eastAsia="ar-SA"/>
        </w:rPr>
      </w:pPr>
    </w:p>
    <w:p w:rsidR="009D09B0" w:rsidRPr="009D09B0" w:rsidRDefault="009D09B0" w:rsidP="009D09B0">
      <w:pPr>
        <w:widowControl w:val="0"/>
        <w:autoSpaceDE w:val="0"/>
        <w:autoSpaceDN w:val="0"/>
        <w:adjustRightInd w:val="0"/>
        <w:rPr>
          <w:sz w:val="28"/>
          <w:szCs w:val="28"/>
          <w:lang w:eastAsia="ar-SA"/>
        </w:rPr>
        <w:sectPr w:rsidR="009D09B0" w:rsidRPr="009D09B0" w:rsidSect="00047BC6">
          <w:pgSz w:w="11906" w:h="16838"/>
          <w:pgMar w:top="1134" w:right="850" w:bottom="1134" w:left="1701" w:header="708" w:footer="708" w:gutter="0"/>
          <w:cols w:space="708"/>
          <w:titlePg/>
          <w:docGrid w:linePitch="360"/>
        </w:sectPr>
      </w:pPr>
    </w:p>
    <w:p w:rsidR="009D09B0" w:rsidRPr="009D09B0" w:rsidRDefault="009D09B0" w:rsidP="009D09B0">
      <w:pPr>
        <w:spacing w:line="276" w:lineRule="auto"/>
        <w:jc w:val="both"/>
        <w:rPr>
          <w:b/>
          <w:sz w:val="28"/>
          <w:szCs w:val="28"/>
          <w:lang w:eastAsia="ar-SA"/>
        </w:rPr>
      </w:pPr>
    </w:p>
    <w:p w:rsidR="009D09B0" w:rsidRPr="009D09B0" w:rsidRDefault="009D09B0" w:rsidP="009D09B0">
      <w:pPr>
        <w:spacing w:line="276" w:lineRule="auto"/>
        <w:ind w:firstLine="708"/>
        <w:jc w:val="both"/>
      </w:pPr>
      <w:r w:rsidRPr="009D09B0">
        <w:t xml:space="preserve">Рабочая программа учебной дисциплины ОП.01 «Основы деловой культуры» разработана на основе </w:t>
      </w:r>
      <w:r w:rsidRPr="009D09B0">
        <w:rPr>
          <w:spacing w:val="-2"/>
        </w:rPr>
        <w:t>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РФ</w:t>
      </w:r>
      <w:r w:rsidRPr="009D09B0">
        <w:rPr>
          <w:bCs/>
          <w:color w:val="000000"/>
        </w:rPr>
        <w:t xml:space="preserve"> по профессии </w:t>
      </w:r>
      <w:r w:rsidRPr="009D09B0">
        <w:rPr>
          <w:rFonts w:eastAsia="Calibri"/>
          <w:lang w:eastAsia="en-US"/>
        </w:rPr>
        <w:t>34.01.01 Младшая медицинская сестра по уходу за больными,  от 02.08.2013г. № 694</w:t>
      </w:r>
    </w:p>
    <w:p w:rsidR="009D09B0" w:rsidRPr="009D09B0" w:rsidRDefault="009D09B0" w:rsidP="009D09B0">
      <w:pPr>
        <w:autoSpaceDE w:val="0"/>
        <w:autoSpaceDN w:val="0"/>
        <w:adjustRightInd w:val="0"/>
        <w:spacing w:line="276" w:lineRule="auto"/>
        <w:ind w:left="-108" w:firstLine="708"/>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D09B0">
        <w:t xml:space="preserve">Организация-разработчик: </w:t>
      </w:r>
    </w:p>
    <w:p w:rsidR="009D09B0" w:rsidRPr="009D09B0" w:rsidRDefault="009D09B0" w:rsidP="009D09B0">
      <w:pPr>
        <w:spacing w:line="360" w:lineRule="auto"/>
      </w:pPr>
      <w:r w:rsidRPr="009D09B0">
        <w:t>ЧУПО «Экономико – правовой колледж»</w:t>
      </w: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9D09B0">
        <w:t xml:space="preserve">Разработчики: </w:t>
      </w: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9D09B0" w:rsidRPr="009D09B0" w:rsidRDefault="009D09B0" w:rsidP="009D09B0">
      <w:pPr>
        <w:spacing w:line="360" w:lineRule="auto"/>
      </w:pPr>
      <w:r w:rsidRPr="009D09B0">
        <w:t xml:space="preserve">к.ф.н. Р.А.Барзукаева  преподаватель  ЧУПО «Экономико-правовой колледж» </w:t>
      </w: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rPr>
          <w:vertAlign w:val="superscript"/>
        </w:rPr>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firstLine="567"/>
        <w:jc w:val="both"/>
        <w:rPr>
          <w:i/>
          <w:vertAlign w:val="superscript"/>
        </w:rPr>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6420"/>
        </w:tabs>
        <w:suppressAutoHyphens/>
        <w:ind w:left="-567" w:firstLine="567"/>
        <w:jc w:val="both"/>
      </w:pP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9D09B0">
        <w:t xml:space="preserve">Программа одобрена на заседании ПЦК профессиональных дисциплин </w:t>
      </w:r>
    </w:p>
    <w:p w:rsidR="009D09B0" w:rsidRPr="009D09B0" w:rsidRDefault="009D09B0" w:rsidP="009D09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9D09B0">
        <w:t>протокол № _4_от _19.02.___ 2022 года</w:t>
      </w:r>
    </w:p>
    <w:p w:rsidR="009D09B0" w:rsidRPr="009D09B0" w:rsidRDefault="009D09B0" w:rsidP="009D09B0">
      <w:pPr>
        <w:suppressAutoHyphens/>
        <w:spacing w:line="276" w:lineRule="auto"/>
        <w:ind w:right="-20"/>
        <w:rPr>
          <w:color w:val="000000"/>
        </w:rPr>
      </w:pPr>
      <w:r w:rsidRPr="009D09B0">
        <w:rPr>
          <w:color w:val="000000"/>
        </w:rPr>
        <w:t>Председатель</w:t>
      </w:r>
      <w:r w:rsidRPr="009D09B0">
        <w:rPr>
          <w:color w:val="000000"/>
          <w:spacing w:val="1"/>
        </w:rPr>
        <w:t xml:space="preserve"> </w:t>
      </w:r>
      <w:r w:rsidRPr="009D09B0">
        <w:rPr>
          <w:color w:val="000000"/>
        </w:rPr>
        <w:t>ПЦК</w:t>
      </w:r>
      <w:r w:rsidRPr="009D09B0">
        <w:rPr>
          <w:color w:val="000000"/>
          <w:spacing w:val="1"/>
        </w:rPr>
        <w:t xml:space="preserve"> </w:t>
      </w:r>
      <w:r w:rsidRPr="009D09B0">
        <w:rPr>
          <w:b/>
        </w:rPr>
        <w:t>____________/</w:t>
      </w:r>
      <w:r w:rsidRPr="009D09B0">
        <w:rPr>
          <w:u w:val="single"/>
        </w:rPr>
        <w:t xml:space="preserve"> Б.Т.Хайтаев /</w:t>
      </w:r>
    </w:p>
    <w:p w:rsidR="009D09B0" w:rsidRPr="009D09B0" w:rsidRDefault="009D09B0" w:rsidP="009D09B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olor w:val="1D1B11"/>
          <w:lang w:val="x-none" w:eastAsia="x-none"/>
        </w:rPr>
      </w:pPr>
    </w:p>
    <w:p w:rsidR="009D09B0" w:rsidRPr="009D09B0" w:rsidRDefault="009D09B0" w:rsidP="009D09B0">
      <w:pPr>
        <w:widowControl w:val="0"/>
        <w:tabs>
          <w:tab w:val="left" w:pos="0"/>
        </w:tabs>
        <w:suppressAutoHyphens/>
        <w:spacing w:after="200" w:line="276" w:lineRule="auto"/>
        <w:ind w:firstLine="1440"/>
        <w:jc w:val="center"/>
        <w:rPr>
          <w:rFonts w:eastAsia="Calibri"/>
          <w:b/>
          <w:sz w:val="28"/>
          <w:szCs w:val="28"/>
          <w:lang w:eastAsia="en-US"/>
        </w:rPr>
      </w:pPr>
      <w:r w:rsidRPr="009D09B0">
        <w:rPr>
          <w:rFonts w:eastAsia="Calibri"/>
          <w:i/>
          <w:sz w:val="22"/>
          <w:szCs w:val="22"/>
          <w:vertAlign w:val="superscript"/>
          <w:lang w:eastAsia="en-US"/>
        </w:rPr>
        <w:br w:type="page"/>
      </w:r>
      <w:r w:rsidRPr="009D09B0">
        <w:rPr>
          <w:rFonts w:eastAsia="Calibri"/>
          <w:b/>
          <w:sz w:val="28"/>
          <w:szCs w:val="28"/>
          <w:lang w:eastAsia="en-US"/>
        </w:rPr>
        <w:lastRenderedPageBreak/>
        <w:t>СОДЕРЖАНИЕ</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eastAsia="en-US"/>
        </w:rPr>
      </w:pPr>
    </w:p>
    <w:tbl>
      <w:tblPr>
        <w:tblW w:w="0" w:type="auto"/>
        <w:tblInd w:w="226" w:type="dxa"/>
        <w:tblLayout w:type="fixed"/>
        <w:tblLook w:val="0000" w:firstRow="0" w:lastRow="0" w:firstColumn="0" w:lastColumn="0" w:noHBand="0" w:noVBand="0"/>
      </w:tblPr>
      <w:tblGrid>
        <w:gridCol w:w="8311"/>
      </w:tblGrid>
      <w:tr w:rsidR="009D09B0" w:rsidRPr="009D09B0" w:rsidTr="00047BC6">
        <w:tc>
          <w:tcPr>
            <w:tcW w:w="8311" w:type="dxa"/>
            <w:shd w:val="clear" w:color="auto" w:fill="auto"/>
          </w:tcPr>
          <w:p w:rsidR="009D09B0" w:rsidRPr="009D09B0" w:rsidRDefault="009D09B0" w:rsidP="00652A45">
            <w:pPr>
              <w:keepNext/>
              <w:numPr>
                <w:ilvl w:val="0"/>
                <w:numId w:val="24"/>
              </w:numPr>
              <w:tabs>
                <w:tab w:val="num" w:pos="0"/>
              </w:tabs>
              <w:suppressAutoHyphens/>
              <w:autoSpaceDE w:val="0"/>
              <w:snapToGrid w:val="0"/>
              <w:spacing w:after="200" w:line="276" w:lineRule="auto"/>
              <w:ind w:left="284"/>
              <w:jc w:val="both"/>
              <w:outlineLvl w:val="0"/>
              <w:rPr>
                <w:bCs/>
                <w:caps/>
                <w:color w:val="000000"/>
                <w:kern w:val="36"/>
              </w:rPr>
            </w:pPr>
          </w:p>
        </w:tc>
      </w:tr>
      <w:tr w:rsidR="009D09B0" w:rsidRPr="009D09B0" w:rsidTr="00047BC6">
        <w:tc>
          <w:tcPr>
            <w:tcW w:w="8311" w:type="dxa"/>
            <w:shd w:val="clear" w:color="auto" w:fill="auto"/>
          </w:tcPr>
          <w:p w:rsidR="009D09B0" w:rsidRPr="00352D7D" w:rsidRDefault="009D09B0" w:rsidP="009D09B0">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9D09B0">
              <w:rPr>
                <w:bCs/>
                <w:caps/>
                <w:color w:val="000000"/>
                <w:kern w:val="36"/>
              </w:rPr>
              <w:t xml:space="preserve">ПАСПОРТ рабочей ПРОГРАММЫ УЧЕБНОЙ </w:t>
            </w:r>
            <w:r w:rsidR="00352D7D">
              <w:rPr>
                <w:bCs/>
                <w:caps/>
                <w:color w:val="000000"/>
                <w:kern w:val="36"/>
              </w:rPr>
              <w:t>ДИСЦИПЛИНЫ</w:t>
            </w:r>
          </w:p>
        </w:tc>
      </w:tr>
      <w:tr w:rsidR="009D09B0" w:rsidRPr="009D09B0" w:rsidTr="00047BC6">
        <w:tc>
          <w:tcPr>
            <w:tcW w:w="8311" w:type="dxa"/>
            <w:shd w:val="clear" w:color="auto" w:fill="auto"/>
          </w:tcPr>
          <w:p w:rsidR="009D09B0" w:rsidRPr="00352D7D" w:rsidRDefault="009D09B0" w:rsidP="00352D7D">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9D09B0">
              <w:rPr>
                <w:bCs/>
                <w:caps/>
                <w:color w:val="000000"/>
                <w:kern w:val="36"/>
              </w:rPr>
              <w:t xml:space="preserve">СТРУКТУРА и содержание УЧЕБНОЙ ДИСЦИПЛИНЫ                                                                                                                   </w:t>
            </w:r>
          </w:p>
        </w:tc>
      </w:tr>
      <w:tr w:rsidR="009D09B0" w:rsidRPr="009D09B0" w:rsidTr="00047BC6">
        <w:trPr>
          <w:trHeight w:val="670"/>
        </w:trPr>
        <w:tc>
          <w:tcPr>
            <w:tcW w:w="8311" w:type="dxa"/>
            <w:shd w:val="clear" w:color="auto" w:fill="auto"/>
          </w:tcPr>
          <w:p w:rsidR="009D09B0" w:rsidRPr="00352D7D" w:rsidRDefault="009D09B0" w:rsidP="00352D7D">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9D09B0">
              <w:rPr>
                <w:bCs/>
                <w:caps/>
                <w:color w:val="000000"/>
                <w:kern w:val="36"/>
              </w:rPr>
              <w:t>условия реализации  учебной дисциплины</w:t>
            </w:r>
          </w:p>
        </w:tc>
      </w:tr>
      <w:tr w:rsidR="009D09B0" w:rsidRPr="009D09B0" w:rsidTr="00047BC6">
        <w:tc>
          <w:tcPr>
            <w:tcW w:w="8311" w:type="dxa"/>
            <w:shd w:val="clear" w:color="auto" w:fill="auto"/>
          </w:tcPr>
          <w:p w:rsidR="009D09B0" w:rsidRPr="00352D7D" w:rsidRDefault="009D09B0" w:rsidP="00352D7D">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9D09B0">
              <w:rPr>
                <w:bCs/>
                <w:caps/>
                <w:color w:val="000000"/>
                <w:kern w:val="36"/>
              </w:rPr>
              <w:t>Контроль и оценка результатов Освоения учебной дисциплины</w:t>
            </w:r>
          </w:p>
        </w:tc>
      </w:tr>
    </w:tbl>
    <w:p w:rsidR="009D09B0" w:rsidRPr="009D09B0" w:rsidRDefault="009D09B0" w:rsidP="00652A45">
      <w:pPr>
        <w:numPr>
          <w:ilvl w:val="1"/>
          <w:numId w:val="27"/>
        </w:numPr>
        <w:spacing w:after="200" w:line="360" w:lineRule="auto"/>
        <w:jc w:val="both"/>
      </w:pPr>
      <w:r w:rsidRPr="009D09B0">
        <w:rPr>
          <w:rFonts w:ascii="Calibri" w:eastAsia="Calibri" w:hAnsi="Calibri"/>
          <w:b/>
          <w:bCs/>
          <w:sz w:val="22"/>
          <w:szCs w:val="22"/>
          <w:lang w:eastAsia="en-US"/>
        </w:rPr>
        <w:br w:type="page"/>
      </w:r>
      <w:r w:rsidRPr="009D09B0">
        <w:rPr>
          <w:b/>
          <w:bCs/>
        </w:rPr>
        <w:lastRenderedPageBreak/>
        <w:t>Паспорт  программы учебной дисциплины</w:t>
      </w:r>
      <w:r w:rsidRPr="009D09B0">
        <w:t xml:space="preserve"> </w:t>
      </w:r>
    </w:p>
    <w:p w:rsidR="009D09B0" w:rsidRPr="009D09B0" w:rsidRDefault="009D09B0" w:rsidP="009D09B0">
      <w:pPr>
        <w:spacing w:line="360" w:lineRule="auto"/>
        <w:jc w:val="both"/>
      </w:pPr>
      <w:r w:rsidRPr="009D09B0">
        <w:t xml:space="preserve">                               </w:t>
      </w:r>
      <w:r w:rsidRPr="009D09B0">
        <w:rPr>
          <w:bCs/>
        </w:rPr>
        <w:t>ОП.01 Основы деловой культуры</w:t>
      </w:r>
    </w:p>
    <w:p w:rsidR="009D09B0" w:rsidRPr="009D09B0" w:rsidRDefault="009D09B0" w:rsidP="009D09B0">
      <w:pPr>
        <w:spacing w:line="360" w:lineRule="auto"/>
        <w:jc w:val="both"/>
      </w:pPr>
      <w:r w:rsidRPr="009D09B0">
        <w:rPr>
          <w:b/>
          <w:bCs/>
        </w:rPr>
        <w:t>1.1. Область применения программы</w:t>
      </w:r>
    </w:p>
    <w:p w:rsidR="009D09B0" w:rsidRPr="009D09B0" w:rsidRDefault="009D09B0" w:rsidP="009D09B0">
      <w:pPr>
        <w:widowControl w:val="0"/>
        <w:spacing w:line="360" w:lineRule="auto"/>
        <w:ind w:firstLine="567"/>
        <w:jc w:val="both"/>
        <w:rPr>
          <w:lang w:val="x-none"/>
        </w:rPr>
      </w:pPr>
      <w:r w:rsidRPr="009D09B0">
        <w:rPr>
          <w:lang w:val="x-none"/>
        </w:rPr>
        <w:t>Программа учебной дисциплины является частью основной профессиональной образовательной программы в соответствии с ФГОС по программе подготовки квалифицированных рабочих и служащих 34.01.01 Младшая медицинская сестра по уходу за больными.</w:t>
      </w:r>
    </w:p>
    <w:p w:rsidR="009D09B0" w:rsidRPr="009D09B0" w:rsidRDefault="009D09B0" w:rsidP="009D09B0">
      <w:pPr>
        <w:spacing w:line="360" w:lineRule="auto"/>
        <w:jc w:val="both"/>
      </w:pPr>
      <w:r w:rsidRPr="009D09B0">
        <w:rPr>
          <w:b/>
          <w:bCs/>
        </w:rPr>
        <w:t>1.2. Место дисциплины в структуре</w:t>
      </w:r>
      <w:r w:rsidRPr="009D09B0">
        <w:rPr>
          <w:bCs/>
        </w:rPr>
        <w:t xml:space="preserve"> основной профессиональной образовательной программы:</w:t>
      </w:r>
      <w:r w:rsidRPr="009D09B0">
        <w:t xml:space="preserve"> учебная программа дисциплины «Основы деловой культуры» относится к циклу общепрофессиональных дисциплин.</w:t>
      </w:r>
    </w:p>
    <w:p w:rsidR="009D09B0" w:rsidRPr="009D09B0" w:rsidRDefault="009D09B0" w:rsidP="009D09B0">
      <w:pPr>
        <w:spacing w:line="360" w:lineRule="auto"/>
        <w:jc w:val="both"/>
      </w:pPr>
      <w:r w:rsidRPr="009D09B0">
        <w:rPr>
          <w:b/>
          <w:bCs/>
        </w:rPr>
        <w:t>1.3. Цели и задачи дисциплины – требования к результатам освоения дисциплины:</w:t>
      </w:r>
    </w:p>
    <w:p w:rsidR="009D09B0" w:rsidRPr="009D09B0" w:rsidRDefault="009D09B0" w:rsidP="00941E3B">
      <w:pPr>
        <w:spacing w:line="360" w:lineRule="auto"/>
        <w:jc w:val="both"/>
        <w:rPr>
          <w:rFonts w:eastAsia="Calibri"/>
          <w:b/>
          <w:lang w:eastAsia="en-US"/>
        </w:rPr>
      </w:pPr>
      <w:r w:rsidRPr="009D09B0">
        <w:t xml:space="preserve">В результате освоения дисциплины обучающийся должен </w:t>
      </w:r>
      <w:r w:rsidRPr="009D09B0">
        <w:rPr>
          <w:rFonts w:eastAsia="Calibri"/>
          <w:b/>
          <w:lang w:eastAsia="en-US"/>
        </w:rPr>
        <w:t>уметь:</w:t>
      </w:r>
    </w:p>
    <w:p w:rsidR="009D09B0" w:rsidRPr="009D09B0" w:rsidRDefault="009D09B0" w:rsidP="00941E3B">
      <w:pPr>
        <w:numPr>
          <w:ilvl w:val="0"/>
          <w:numId w:val="25"/>
        </w:numPr>
        <w:spacing w:line="360" w:lineRule="auto"/>
        <w:jc w:val="both"/>
        <w:rPr>
          <w:lang w:val="x-none"/>
        </w:rPr>
      </w:pPr>
      <w:r w:rsidRPr="009D09B0">
        <w:rPr>
          <w:lang w:val="x-none"/>
        </w:rPr>
        <w:t>эффективно участвовать в профессиональной коммуникации;</w:t>
      </w:r>
    </w:p>
    <w:p w:rsidR="009D09B0" w:rsidRPr="009D09B0" w:rsidRDefault="009D09B0" w:rsidP="00941E3B">
      <w:pPr>
        <w:numPr>
          <w:ilvl w:val="0"/>
          <w:numId w:val="25"/>
        </w:numPr>
        <w:spacing w:line="360" w:lineRule="auto"/>
        <w:jc w:val="both"/>
        <w:rPr>
          <w:lang w:val="x-none"/>
        </w:rPr>
      </w:pPr>
      <w:r w:rsidRPr="009D09B0">
        <w:rPr>
          <w:lang w:val="x-none"/>
        </w:rPr>
        <w:t>соблюдать правила речевого этикета в деловом общении;</w:t>
      </w:r>
    </w:p>
    <w:p w:rsidR="009D09B0" w:rsidRPr="009D09B0" w:rsidRDefault="009D09B0" w:rsidP="00941E3B">
      <w:pPr>
        <w:numPr>
          <w:ilvl w:val="0"/>
          <w:numId w:val="25"/>
        </w:numPr>
        <w:spacing w:line="360" w:lineRule="auto"/>
        <w:jc w:val="both"/>
        <w:rPr>
          <w:lang w:val="x-none"/>
        </w:rPr>
      </w:pPr>
      <w:r w:rsidRPr="009D09B0">
        <w:rPr>
          <w:lang w:val="x-none"/>
        </w:rPr>
        <w:t>составлять и отправлять деловую корреспонденцию на основе принятых правил;</w:t>
      </w:r>
    </w:p>
    <w:p w:rsidR="009D09B0" w:rsidRPr="009D09B0" w:rsidRDefault="009D09B0" w:rsidP="00941E3B">
      <w:pPr>
        <w:spacing w:line="360" w:lineRule="auto"/>
        <w:jc w:val="both"/>
      </w:pPr>
      <w:r w:rsidRPr="009D09B0">
        <w:t xml:space="preserve">В результате освоения дисциплины обучающийся должен </w:t>
      </w:r>
      <w:r w:rsidRPr="009D09B0">
        <w:rPr>
          <w:b/>
          <w:bCs/>
        </w:rPr>
        <w:t>знать:</w:t>
      </w:r>
    </w:p>
    <w:p w:rsidR="009D09B0" w:rsidRPr="009D09B0" w:rsidRDefault="009D09B0" w:rsidP="00941E3B">
      <w:pPr>
        <w:numPr>
          <w:ilvl w:val="0"/>
          <w:numId w:val="26"/>
        </w:numPr>
        <w:spacing w:line="360" w:lineRule="auto"/>
        <w:jc w:val="both"/>
        <w:rPr>
          <w:lang w:eastAsia="ar-SA"/>
        </w:rPr>
      </w:pPr>
      <w:r w:rsidRPr="009D09B0">
        <w:rPr>
          <w:lang w:eastAsia="ar-SA"/>
        </w:rPr>
        <w:t xml:space="preserve">правила поведения человека; </w:t>
      </w:r>
    </w:p>
    <w:p w:rsidR="009D09B0" w:rsidRPr="009D09B0" w:rsidRDefault="009D09B0" w:rsidP="00941E3B">
      <w:pPr>
        <w:numPr>
          <w:ilvl w:val="0"/>
          <w:numId w:val="26"/>
        </w:numPr>
        <w:spacing w:line="360" w:lineRule="auto"/>
        <w:jc w:val="both"/>
        <w:rPr>
          <w:lang w:eastAsia="ar-SA"/>
        </w:rPr>
      </w:pPr>
      <w:r w:rsidRPr="009D09B0">
        <w:rPr>
          <w:lang w:eastAsia="ar-SA"/>
        </w:rPr>
        <w:t>нравственные требования к профессиональному поведению;</w:t>
      </w:r>
    </w:p>
    <w:p w:rsidR="009D09B0" w:rsidRPr="009D09B0" w:rsidRDefault="009D09B0" w:rsidP="00941E3B">
      <w:pPr>
        <w:numPr>
          <w:ilvl w:val="0"/>
          <w:numId w:val="26"/>
        </w:numPr>
        <w:spacing w:line="360" w:lineRule="auto"/>
        <w:jc w:val="both"/>
        <w:rPr>
          <w:lang w:eastAsia="ar-SA"/>
        </w:rPr>
      </w:pPr>
      <w:r w:rsidRPr="009D09B0">
        <w:rPr>
          <w:lang w:eastAsia="ar-SA"/>
        </w:rPr>
        <w:t>психологические основы общения;</w:t>
      </w:r>
    </w:p>
    <w:p w:rsidR="009D09B0" w:rsidRPr="009D09B0" w:rsidRDefault="009D09B0" w:rsidP="00941E3B">
      <w:pPr>
        <w:numPr>
          <w:ilvl w:val="0"/>
          <w:numId w:val="26"/>
        </w:numPr>
        <w:spacing w:line="360" w:lineRule="auto"/>
        <w:jc w:val="both"/>
        <w:rPr>
          <w:lang w:eastAsia="ar-SA"/>
        </w:rPr>
      </w:pPr>
      <w:r w:rsidRPr="009D09B0">
        <w:rPr>
          <w:lang w:eastAsia="ar-SA"/>
        </w:rPr>
        <w:t xml:space="preserve">основные правила поведенческого этикета: приветствия, знакомства, нормы отношений в коллективе; </w:t>
      </w:r>
    </w:p>
    <w:p w:rsidR="009D09B0" w:rsidRPr="009D09B0" w:rsidRDefault="009D09B0" w:rsidP="00941E3B">
      <w:pPr>
        <w:numPr>
          <w:ilvl w:val="0"/>
          <w:numId w:val="26"/>
        </w:numPr>
        <w:spacing w:line="360" w:lineRule="auto"/>
        <w:jc w:val="both"/>
        <w:rPr>
          <w:lang w:eastAsia="ar-SA"/>
        </w:rPr>
      </w:pPr>
      <w:r w:rsidRPr="009D09B0">
        <w:rPr>
          <w:lang w:eastAsia="ar-SA"/>
        </w:rPr>
        <w:t>отношения руководителя и подчиненных;</w:t>
      </w:r>
    </w:p>
    <w:p w:rsidR="009D09B0" w:rsidRPr="009D09B0" w:rsidRDefault="009D09B0" w:rsidP="00941E3B">
      <w:pPr>
        <w:numPr>
          <w:ilvl w:val="0"/>
          <w:numId w:val="26"/>
        </w:numPr>
        <w:spacing w:after="200" w:line="360" w:lineRule="auto"/>
        <w:contextualSpacing/>
        <w:jc w:val="both"/>
        <w:rPr>
          <w:rFonts w:eastAsia="Calibri"/>
          <w:lang w:eastAsia="en-US"/>
        </w:rPr>
      </w:pPr>
      <w:r w:rsidRPr="009D09B0">
        <w:rPr>
          <w:rFonts w:eastAsia="Calibri"/>
          <w:lang w:eastAsia="en-US"/>
        </w:rPr>
        <w:t>нормы речевого этикета в деловом общении</w:t>
      </w:r>
    </w:p>
    <w:p w:rsidR="009D09B0" w:rsidRPr="009D09B0" w:rsidRDefault="009D09B0" w:rsidP="00941E3B">
      <w:pPr>
        <w:spacing w:line="360" w:lineRule="auto"/>
        <w:jc w:val="both"/>
      </w:pPr>
      <w:r w:rsidRPr="009D09B0">
        <w:rPr>
          <w:b/>
          <w:bCs/>
        </w:rPr>
        <w:t>1.4. Рекомендуемое количество часов на освоение программы дисциплины:</w:t>
      </w:r>
    </w:p>
    <w:p w:rsidR="009D09B0" w:rsidRPr="009D09B0" w:rsidRDefault="009D09B0" w:rsidP="00941E3B">
      <w:pPr>
        <w:spacing w:line="360" w:lineRule="auto"/>
        <w:jc w:val="both"/>
      </w:pPr>
      <w:r w:rsidRPr="009D09B0">
        <w:t>максимальной учебной нагрузки обучающегося 51 час, в том числе:</w:t>
      </w:r>
    </w:p>
    <w:p w:rsidR="009D09B0" w:rsidRPr="009D09B0" w:rsidRDefault="009D09B0" w:rsidP="00941E3B">
      <w:pPr>
        <w:spacing w:line="360" w:lineRule="auto"/>
        <w:jc w:val="both"/>
      </w:pPr>
      <w:r w:rsidRPr="009D09B0">
        <w:t>обязательной аудиторной учебной нагрузки обучающегося 34часа;</w:t>
      </w:r>
    </w:p>
    <w:p w:rsidR="009D09B0" w:rsidRPr="009D09B0" w:rsidRDefault="009D09B0" w:rsidP="00941E3B">
      <w:pPr>
        <w:spacing w:line="360" w:lineRule="auto"/>
        <w:jc w:val="both"/>
        <w:rPr>
          <w:b/>
          <w:bCs/>
        </w:rPr>
      </w:pPr>
      <w:r w:rsidRPr="009D09B0">
        <w:t>самостоятельной работы-17часов</w:t>
      </w:r>
    </w:p>
    <w:p w:rsidR="00941E3B" w:rsidRDefault="00941E3B" w:rsidP="00941E3B">
      <w:pPr>
        <w:spacing w:before="100" w:beforeAutospacing="1" w:after="100" w:afterAutospacing="1" w:line="360" w:lineRule="auto"/>
        <w:jc w:val="both"/>
        <w:rPr>
          <w:b/>
          <w:bCs/>
        </w:rPr>
        <w:sectPr w:rsidR="00941E3B" w:rsidSect="00047BC6">
          <w:pgSz w:w="11906" w:h="16838"/>
          <w:pgMar w:top="1134" w:right="850" w:bottom="1134" w:left="1701" w:header="708" w:footer="708" w:gutter="0"/>
          <w:cols w:space="708"/>
          <w:titlePg/>
          <w:docGrid w:linePitch="360"/>
        </w:sectPr>
      </w:pPr>
    </w:p>
    <w:p w:rsidR="00352D7D" w:rsidRPr="009D09B0" w:rsidRDefault="00352D7D" w:rsidP="00352D7D">
      <w:pPr>
        <w:spacing w:before="100" w:beforeAutospacing="1" w:after="100" w:afterAutospacing="1"/>
        <w:jc w:val="both"/>
        <w:rPr>
          <w:b/>
          <w:bCs/>
        </w:rPr>
      </w:pPr>
    </w:p>
    <w:p w:rsidR="009D09B0" w:rsidRPr="009D09B0" w:rsidRDefault="009D09B0" w:rsidP="009D09B0">
      <w:pPr>
        <w:spacing w:before="100" w:beforeAutospacing="1" w:after="100" w:afterAutospacing="1"/>
        <w:ind w:firstLine="567"/>
        <w:jc w:val="both"/>
      </w:pPr>
      <w:r w:rsidRPr="009D09B0">
        <w:rPr>
          <w:b/>
          <w:bCs/>
        </w:rPr>
        <w:t>2. СТРУКТУРА И СОДЕРЖАНИЕ УЧЕБНОЙ ДИСЦИПЛИНЫ</w:t>
      </w:r>
    </w:p>
    <w:p w:rsidR="009D09B0" w:rsidRPr="009D09B0" w:rsidRDefault="009D09B0" w:rsidP="009D09B0">
      <w:pPr>
        <w:spacing w:before="100" w:beforeAutospacing="1" w:after="100" w:afterAutospacing="1"/>
      </w:pPr>
      <w:r w:rsidRPr="009D09B0">
        <w:rPr>
          <w:b/>
          <w:bCs/>
        </w:rPr>
        <w:t>2.1. Объем учебной дисциплины и виды учебной работы</w:t>
      </w:r>
    </w:p>
    <w:tbl>
      <w:tblPr>
        <w:tblW w:w="97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5"/>
        <w:gridCol w:w="1800"/>
      </w:tblGrid>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b/>
                <w:bCs/>
              </w:rPr>
              <w:t>Вид учебной работы</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b/>
                <w:bCs/>
                <w:i/>
                <w:iCs/>
              </w:rPr>
              <w:t>Объем часов</w:t>
            </w: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b/>
                <w:bCs/>
              </w:rPr>
              <w:t>Максимальная учебная нагрузка (всего)</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r w:rsidRPr="009D09B0">
              <w:rPr>
                <w:i/>
                <w:iCs/>
              </w:rPr>
              <w:t>51</w:t>
            </w: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b/>
                <w:bCs/>
              </w:rPr>
              <w:t xml:space="preserve">Обязательная аудиторная учебная нагрузка (всего) </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r w:rsidRPr="009D09B0">
              <w:rPr>
                <w:i/>
                <w:iCs/>
              </w:rPr>
              <w:t>34</w:t>
            </w: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t>в том числе:</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t>практические занятия</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r w:rsidRPr="009D09B0">
              <w:rPr>
                <w:i/>
                <w:iCs/>
              </w:rPr>
              <w:t>10</w:t>
            </w: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t>контрольные работы</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t>курсовая работа (проект) (</w:t>
            </w:r>
            <w:r w:rsidRPr="009D09B0">
              <w:rPr>
                <w:i/>
                <w:iCs/>
              </w:rPr>
              <w:t>если предусмотрено)</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b/>
                <w:bCs/>
              </w:rPr>
              <w:t>Самостоятельная работа обучающегося (всего)</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jc w:val="center"/>
            </w:pPr>
            <w:r w:rsidRPr="009D09B0">
              <w:rPr>
                <w:i/>
                <w:iCs/>
              </w:rPr>
              <w:t>17</w:t>
            </w: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t>в том числе:</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p>
        </w:tc>
      </w:tr>
      <w:tr w:rsidR="009D09B0" w:rsidRPr="009D09B0" w:rsidTr="00047BC6">
        <w:trPr>
          <w:tblCellSpacing w:w="0" w:type="dxa"/>
        </w:trPr>
        <w:tc>
          <w:tcPr>
            <w:tcW w:w="790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iCs/>
              </w:rPr>
              <w:t>Реферат</w:t>
            </w:r>
            <w:r w:rsidRPr="009D09B0">
              <w:t xml:space="preserve"> </w:t>
            </w:r>
          </w:p>
          <w:p w:rsidR="009D09B0" w:rsidRPr="009D09B0" w:rsidRDefault="009D09B0" w:rsidP="009D09B0">
            <w:pPr>
              <w:spacing w:line="360" w:lineRule="auto"/>
            </w:pPr>
            <w:r w:rsidRPr="009D09B0">
              <w:rPr>
                <w:iCs/>
              </w:rPr>
              <w:t>Работа с литературой</w:t>
            </w:r>
          </w:p>
          <w:p w:rsidR="009D09B0" w:rsidRPr="009D09B0" w:rsidRDefault="009D09B0" w:rsidP="009D09B0">
            <w:pPr>
              <w:spacing w:line="360" w:lineRule="auto"/>
            </w:pPr>
            <w:r w:rsidRPr="009D09B0">
              <w:rPr>
                <w:iCs/>
              </w:rPr>
              <w:t>Доклад</w:t>
            </w:r>
          </w:p>
          <w:p w:rsidR="009D09B0" w:rsidRPr="009D09B0" w:rsidRDefault="009D09B0" w:rsidP="009D09B0">
            <w:pPr>
              <w:spacing w:line="360" w:lineRule="auto"/>
            </w:pPr>
            <w:r w:rsidRPr="009D09B0">
              <w:rPr>
                <w:iCs/>
              </w:rPr>
              <w:t>Составление блок-схемы конфликта, анализ причин его возникновения</w:t>
            </w:r>
          </w:p>
          <w:p w:rsidR="009D09B0" w:rsidRPr="009D09B0" w:rsidRDefault="009D09B0" w:rsidP="009D09B0">
            <w:pPr>
              <w:spacing w:line="360" w:lineRule="auto"/>
            </w:pPr>
            <w:r w:rsidRPr="009D09B0">
              <w:rPr>
                <w:iCs/>
              </w:rPr>
              <w:t>Разработка способов разрешения конфликтов</w:t>
            </w:r>
          </w:p>
        </w:tc>
        <w:tc>
          <w:tcPr>
            <w:tcW w:w="180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line="360" w:lineRule="auto"/>
            </w:pPr>
          </w:p>
        </w:tc>
      </w:tr>
      <w:tr w:rsidR="009D09B0" w:rsidRPr="009D09B0" w:rsidTr="00047BC6">
        <w:trPr>
          <w:tblCellSpacing w:w="0" w:type="dxa"/>
        </w:trPr>
        <w:tc>
          <w:tcPr>
            <w:tcW w:w="970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line="360" w:lineRule="auto"/>
            </w:pPr>
            <w:r w:rsidRPr="009D09B0">
              <w:rPr>
                <w:i/>
                <w:iCs/>
              </w:rPr>
              <w:t xml:space="preserve">Итоговая аттестация в форме дифференцированного зачета </w:t>
            </w:r>
          </w:p>
        </w:tc>
      </w:tr>
    </w:tbl>
    <w:p w:rsidR="009D09B0" w:rsidRPr="009D09B0" w:rsidRDefault="009D09B0" w:rsidP="009D09B0">
      <w:pPr>
        <w:spacing w:before="100" w:beforeAutospacing="1" w:after="100" w:afterAutospacing="1"/>
        <w:outlineLvl w:val="0"/>
        <w:rPr>
          <w:b/>
          <w:bCs/>
          <w:kern w:val="36"/>
        </w:rPr>
      </w:pPr>
    </w:p>
    <w:p w:rsidR="009D09B0" w:rsidRPr="00941E3B" w:rsidRDefault="009D09B0" w:rsidP="009D09B0">
      <w:pPr>
        <w:spacing w:after="200" w:line="276" w:lineRule="auto"/>
        <w:rPr>
          <w:b/>
          <w:bCs/>
          <w:kern w:val="36"/>
        </w:rPr>
      </w:pPr>
    </w:p>
    <w:p w:rsidR="009D09B0" w:rsidRPr="00941E3B" w:rsidRDefault="009D09B0" w:rsidP="009D09B0">
      <w:pPr>
        <w:spacing w:before="100" w:beforeAutospacing="1" w:after="100" w:afterAutospacing="1"/>
        <w:outlineLvl w:val="0"/>
        <w:rPr>
          <w:b/>
          <w:bCs/>
          <w:kern w:val="36"/>
        </w:rPr>
        <w:sectPr w:rsidR="009D09B0" w:rsidRPr="00941E3B" w:rsidSect="00047BC6">
          <w:pgSz w:w="11906" w:h="16838"/>
          <w:pgMar w:top="1134" w:right="850" w:bottom="1134" w:left="1701" w:header="708" w:footer="708" w:gutter="0"/>
          <w:cols w:space="708"/>
          <w:titlePg/>
          <w:docGrid w:linePitch="360"/>
        </w:sectPr>
      </w:pPr>
    </w:p>
    <w:p w:rsidR="009D09B0" w:rsidRPr="009D09B0" w:rsidRDefault="009D09B0" w:rsidP="009D09B0">
      <w:pPr>
        <w:spacing w:before="100" w:beforeAutospacing="1" w:after="100" w:afterAutospacing="1"/>
        <w:outlineLvl w:val="0"/>
        <w:rPr>
          <w:b/>
          <w:bCs/>
          <w:kern w:val="36"/>
          <w:sz w:val="28"/>
          <w:szCs w:val="28"/>
        </w:rPr>
      </w:pPr>
      <w:r w:rsidRPr="009D09B0">
        <w:rPr>
          <w:b/>
          <w:bCs/>
          <w:kern w:val="36"/>
          <w:sz w:val="28"/>
          <w:szCs w:val="28"/>
        </w:rPr>
        <w:lastRenderedPageBreak/>
        <w:t xml:space="preserve">2.2. Рабочий тематический план и содержание учебной дисциплины: </w:t>
      </w:r>
      <w:r w:rsidRPr="009D09B0">
        <w:rPr>
          <w:bCs/>
          <w:kern w:val="36"/>
          <w:sz w:val="28"/>
          <w:szCs w:val="28"/>
        </w:rPr>
        <w:t>Основы деловой культуры</w:t>
      </w:r>
    </w:p>
    <w:tbl>
      <w:tblPr>
        <w:tblW w:w="154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3"/>
        <w:gridCol w:w="359"/>
        <w:gridCol w:w="36"/>
        <w:gridCol w:w="179"/>
        <w:gridCol w:w="9397"/>
        <w:gridCol w:w="1809"/>
        <w:gridCol w:w="1572"/>
      </w:tblGrid>
      <w:tr w:rsidR="009D09B0" w:rsidRPr="009D09B0" w:rsidTr="00047BC6">
        <w:trPr>
          <w:tblCellSpacing w:w="0" w:type="dxa"/>
        </w:trPr>
        <w:tc>
          <w:tcPr>
            <w:tcW w:w="2083"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Наименование разделов и тем</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Содержание учебного материала, лабораторные и практические работы, самостоятельная работа обучающихся</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Объем часов</w:t>
            </w:r>
          </w:p>
        </w:tc>
        <w:tc>
          <w:tcPr>
            <w:tcW w:w="1572"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Уровень освоения</w:t>
            </w:r>
          </w:p>
        </w:tc>
      </w:tr>
      <w:tr w:rsidR="009D09B0" w:rsidRPr="009D09B0" w:rsidTr="00047BC6">
        <w:trPr>
          <w:tblCellSpacing w:w="0" w:type="dxa"/>
        </w:trPr>
        <w:tc>
          <w:tcPr>
            <w:tcW w:w="2083"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1</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2</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b/>
                <w:bCs/>
              </w:rPr>
              <w:t>3</w:t>
            </w:r>
          </w:p>
        </w:tc>
        <w:tc>
          <w:tcPr>
            <w:tcW w:w="1572"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4</w:t>
            </w:r>
          </w:p>
        </w:tc>
      </w:tr>
      <w:tr w:rsidR="009D09B0" w:rsidRPr="009D09B0" w:rsidTr="00047BC6">
        <w:trPr>
          <w:tblCellSpacing w:w="0" w:type="dxa"/>
        </w:trPr>
        <w:tc>
          <w:tcPr>
            <w:tcW w:w="12054" w:type="dxa"/>
            <w:gridSpan w:val="5"/>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after="200" w:line="276" w:lineRule="auto"/>
              <w:rPr>
                <w:rFonts w:eastAsia="Calibri"/>
                <w:lang w:eastAsia="en-US"/>
              </w:rPr>
            </w:pPr>
            <w:r w:rsidRPr="009D09B0">
              <w:rPr>
                <w:b/>
                <w:bCs/>
              </w:rPr>
              <w:t>Раздел 1.</w:t>
            </w:r>
            <w:r w:rsidRPr="009D09B0">
              <w:rPr>
                <w:rFonts w:eastAsia="Calibri"/>
                <w:b/>
                <w:bCs/>
                <w:kern w:val="36"/>
              </w:rPr>
              <w:t xml:space="preserve"> </w:t>
            </w:r>
            <w:r w:rsidRPr="009D09B0">
              <w:rPr>
                <w:rFonts w:eastAsia="Calibri"/>
                <w:b/>
                <w:bCs/>
                <w:sz w:val="22"/>
                <w:szCs w:val="22"/>
                <w:lang w:eastAsia="en-US"/>
              </w:rPr>
              <w:t>Цели и основные задачи предмета</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p>
        </w:tc>
        <w:tc>
          <w:tcPr>
            <w:tcW w:w="1572" w:type="dxa"/>
            <w:vMerge w:val="restart"/>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Тема 1.1.</w:t>
            </w:r>
            <w:r w:rsidRPr="009D09B0">
              <w:t xml:space="preserve"> </w:t>
            </w:r>
            <w:r w:rsidRPr="009D09B0">
              <w:rPr>
                <w:rFonts w:eastAsia="Calibri"/>
                <w:b/>
                <w:bCs/>
                <w:sz w:val="22"/>
                <w:szCs w:val="22"/>
                <w:lang w:eastAsia="en-US"/>
              </w:rPr>
              <w:t>Цели и основные задачи предмета</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after="200" w:line="276" w:lineRule="auto"/>
              <w:rPr>
                <w:rFonts w:eastAsia="Calibri"/>
                <w:lang w:eastAsia="en-US"/>
              </w:rPr>
            </w:pPr>
            <w:r w:rsidRPr="009D09B0">
              <w:rPr>
                <w:b/>
                <w:bCs/>
                <w:lang w:eastAsia="en-US"/>
              </w:rPr>
              <w:t>Содержание учебного материала</w:t>
            </w:r>
          </w:p>
        </w:tc>
        <w:tc>
          <w:tcPr>
            <w:tcW w:w="1809" w:type="dxa"/>
            <w:vMerge w:val="restart"/>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1</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39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576"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Определение деловой культуры. Цель изучения основ деловой культуры. Задачи изучения предмета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p>
        </w:tc>
        <w:tc>
          <w:tcPr>
            <w:tcW w:w="1572" w:type="dxa"/>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iCs/>
              </w:rPr>
              <w:t>Тема 1.2.</w:t>
            </w:r>
            <w:r w:rsidRPr="009D09B0">
              <w:rPr>
                <w:rFonts w:eastAsia="Calibri"/>
                <w:b/>
                <w:bCs/>
                <w:kern w:val="36"/>
              </w:rPr>
              <w:t xml:space="preserve"> </w:t>
            </w:r>
            <w:r w:rsidRPr="009D09B0">
              <w:rPr>
                <w:rFonts w:eastAsia="Calibri"/>
                <w:b/>
                <w:bCs/>
                <w:sz w:val="22"/>
                <w:szCs w:val="22"/>
                <w:lang w:eastAsia="en-US"/>
              </w:rPr>
              <w:t>Эстетическая культура</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r w:rsidRPr="009D09B0">
              <w:rPr>
                <w:b/>
                <w:bCs/>
              </w:rPr>
              <w:t>.</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1572" w:type="dxa"/>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pPr>
              <w:spacing w:before="100" w:beforeAutospacing="1" w:after="100" w:afterAutospacing="1"/>
            </w:pP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35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612"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Области эстетической деятельности  человека.</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35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2</w:t>
            </w:r>
          </w:p>
        </w:tc>
        <w:tc>
          <w:tcPr>
            <w:tcW w:w="9612"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Сферы  эстетической  культуры архитектура, искусство, дизайн. Эстетическое воспитание. Эстетический вкус.</w:t>
            </w:r>
          </w:p>
        </w:tc>
        <w:tc>
          <w:tcPr>
            <w:tcW w:w="0" w:type="auto"/>
            <w:vMerge/>
            <w:tcBorders>
              <w:left w:val="outset" w:sz="6" w:space="0" w:color="auto"/>
              <w:right w:val="outset" w:sz="6" w:space="0" w:color="auto"/>
            </w:tcBorders>
            <w:vAlign w:val="center"/>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33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rPr>
              <w:t>Самостоятельная работа обучающихся</w:t>
            </w:r>
            <w:r w:rsidRPr="009D09B0">
              <w:t xml:space="preserve"> :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val="restart"/>
            <w:tcBorders>
              <w:top w:val="outset" w:sz="6"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495"/>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работа с литературой;</w:t>
            </w:r>
          </w:p>
          <w:p w:rsidR="009D09B0" w:rsidRPr="009D09B0" w:rsidRDefault="009D09B0" w:rsidP="009D09B0">
            <w:pPr>
              <w:rPr>
                <w:b/>
              </w:rPr>
            </w:pPr>
            <w:r w:rsidRPr="009D09B0">
              <w:t>- написание реферата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55"/>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45"/>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Упражнение по формированию и применению этики и эстетики.</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rPr>
              <w:t>Тема 1.3.</w:t>
            </w:r>
            <w:r w:rsidRPr="009D09B0">
              <w:rPr>
                <w:rFonts w:eastAsia="Calibri"/>
                <w:b/>
                <w:bCs/>
                <w:kern w:val="36"/>
              </w:rPr>
              <w:t xml:space="preserve"> </w:t>
            </w:r>
            <w:r w:rsidRPr="009D09B0">
              <w:rPr>
                <w:rFonts w:eastAsia="Calibri"/>
                <w:b/>
                <w:bCs/>
                <w:sz w:val="22"/>
                <w:szCs w:val="22"/>
                <w:lang w:eastAsia="en-US"/>
              </w:rPr>
              <w:t>Этическая культура</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vMerge w:val="restart"/>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39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576"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Понятие этики, морали, нравственности.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p>
        </w:tc>
        <w:tc>
          <w:tcPr>
            <w:tcW w:w="1572"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39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2</w:t>
            </w:r>
          </w:p>
        </w:tc>
        <w:tc>
          <w:tcPr>
            <w:tcW w:w="9576"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Поведение человека: правила и: нормы. Этикет. Сфера действия этикета.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285"/>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Самостоятельная работа обучающихся: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1572" w:type="dxa"/>
            <w:vMerge w:val="restart"/>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tc>
      </w:tr>
      <w:tr w:rsidR="009D09B0" w:rsidRPr="009D09B0" w:rsidTr="00047BC6">
        <w:trPr>
          <w:trHeight w:val="488"/>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работа с литературой;</w:t>
            </w:r>
          </w:p>
          <w:p w:rsidR="009D09B0" w:rsidRPr="009D09B0" w:rsidRDefault="009D09B0" w:rsidP="009D09B0">
            <w:r w:rsidRPr="009D09B0">
              <w:t>- написание реферата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1572" w:type="dxa"/>
            <w:vMerge/>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tc>
      </w:tr>
      <w:tr w:rsidR="009D09B0" w:rsidRPr="009D09B0" w:rsidTr="00047BC6">
        <w:trPr>
          <w:trHeight w:val="30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rPr>
              <w:t>Практическое занятие</w:t>
            </w:r>
            <w:r w:rsidRPr="009D09B0">
              <w:t xml:space="preserve">: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08"/>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rPr>
                <w:b/>
              </w:rPr>
            </w:pPr>
            <w:r w:rsidRPr="009D09B0">
              <w:t>Упражнение по применению основных правил  этикета.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12054" w:type="dxa"/>
            <w:gridSpan w:val="5"/>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Раздел 2. Психология общения.</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Тема 2.1.</w:t>
            </w:r>
            <w:r w:rsidRPr="009D09B0">
              <w:t xml:space="preserve"> </w:t>
            </w:r>
            <w:r w:rsidRPr="009D09B0">
              <w:rPr>
                <w:rFonts w:eastAsia="Calibri"/>
                <w:b/>
                <w:bCs/>
                <w:sz w:val="22"/>
                <w:szCs w:val="22"/>
                <w:lang w:eastAsia="en-US"/>
              </w:rPr>
              <w:t>Психология общения.</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39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576"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Основные сведения о науке психологии. Понятие о психике. Психические процессы, свойства. Психологические основы общения, психологический контакт.</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1572"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395"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2</w:t>
            </w:r>
          </w:p>
        </w:tc>
        <w:tc>
          <w:tcPr>
            <w:tcW w:w="9576" w:type="dxa"/>
            <w:gridSpan w:val="2"/>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Деловое общения с психологической точки зрения.  Коммуникативные умения и навыки.</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rPr>
              <w:t>Самостоятельная работа обучающихся</w:t>
            </w:r>
            <w:r w:rsidRPr="009D09B0">
              <w:t xml:space="preserve">: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1572" w:type="dxa"/>
            <w:vMerge w:val="restart"/>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pPr>
              <w:spacing w:before="100" w:beforeAutospacing="1" w:after="100" w:afterAutospacing="1"/>
            </w:pPr>
          </w:p>
        </w:tc>
      </w:tr>
      <w:tr w:rsidR="009D09B0" w:rsidRPr="009D09B0" w:rsidTr="00047BC6">
        <w:trPr>
          <w:trHeight w:val="5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ind w:left="185"/>
            </w:pPr>
            <w:r w:rsidRPr="009D09B0">
              <w:t>работа с литературой;</w:t>
            </w:r>
          </w:p>
          <w:p w:rsidR="009D09B0" w:rsidRPr="009D09B0" w:rsidRDefault="009D09B0" w:rsidP="009D09B0">
            <w:pPr>
              <w:ind w:left="185"/>
            </w:pPr>
            <w:r w:rsidRPr="009D09B0">
              <w:t>- написание реферата.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1572" w:type="dxa"/>
            <w:vMerge/>
            <w:tcBorders>
              <w:top w:val="outset" w:sz="6" w:space="0" w:color="auto"/>
              <w:left w:val="outset" w:sz="6" w:space="0" w:color="auto"/>
              <w:bottom w:val="outset" w:sz="6" w:space="0" w:color="auto"/>
              <w:right w:val="outset" w:sz="6" w:space="0" w:color="auto"/>
            </w:tcBorders>
            <w:shd w:val="clear" w:color="auto" w:fill="BFBFBF"/>
            <w:hideMark/>
          </w:tcPr>
          <w:p w:rsidR="009D09B0" w:rsidRPr="009D09B0" w:rsidRDefault="009D09B0" w:rsidP="009D09B0">
            <w:pPr>
              <w:spacing w:before="100" w:beforeAutospacing="1" w:after="100" w:afterAutospacing="1"/>
            </w:pPr>
          </w:p>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Контрольная работа по пройденному материалу.</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rPr>
              <w:t>Тема 2.2.</w:t>
            </w:r>
            <w:r w:rsidRPr="009D09B0">
              <w:t xml:space="preserve"> </w:t>
            </w:r>
            <w:r w:rsidRPr="009D09B0">
              <w:rPr>
                <w:rFonts w:eastAsia="Calibri"/>
                <w:b/>
                <w:bCs/>
                <w:sz w:val="22"/>
                <w:szCs w:val="22"/>
                <w:lang w:eastAsia="en-US"/>
              </w:rPr>
              <w:t>Культура общения</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single" w:sz="4"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1</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Коммуникация. Средства вербального общения. Невербальные средства общения.</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2</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Этикет в деловом общении. Стили общения. Основные правила поведенческого этикета. Имидж делового человека.</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326"/>
          <w:tblCellSpacing w:w="0" w:type="dxa"/>
        </w:trPr>
        <w:tc>
          <w:tcPr>
            <w:tcW w:w="2083" w:type="dxa"/>
            <w:vMerge/>
            <w:tcBorders>
              <w:left w:val="outset" w:sz="6" w:space="0" w:color="auto"/>
              <w:right w:val="outset" w:sz="6" w:space="0" w:color="auto"/>
            </w:tcBorders>
            <w:hideMark/>
          </w:tcPr>
          <w:p w:rsidR="009D09B0" w:rsidRPr="009D09B0" w:rsidRDefault="009D09B0" w:rsidP="009D09B0"/>
        </w:tc>
        <w:tc>
          <w:tcPr>
            <w:tcW w:w="9971" w:type="dxa"/>
            <w:gridSpan w:val="4"/>
            <w:tcBorders>
              <w:top w:val="outset" w:sz="6" w:space="0" w:color="auto"/>
              <w:left w:val="outset" w:sz="6" w:space="0" w:color="auto"/>
              <w:right w:val="outset" w:sz="6" w:space="0" w:color="auto"/>
            </w:tcBorders>
            <w:hideMark/>
          </w:tcPr>
          <w:p w:rsidR="009D09B0" w:rsidRPr="009D09B0" w:rsidRDefault="009D09B0" w:rsidP="009D09B0">
            <w:pPr>
              <w:rPr>
                <w:b/>
              </w:rPr>
            </w:pPr>
            <w:r w:rsidRPr="009D09B0">
              <w:rPr>
                <w:b/>
              </w:rPr>
              <w:t xml:space="preserve">Самостоятельная работа обучающихся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402"/>
          <w:tblCellSpacing w:w="0" w:type="dxa"/>
        </w:trPr>
        <w:tc>
          <w:tcPr>
            <w:tcW w:w="2083" w:type="dxa"/>
            <w:vMerge/>
            <w:tcBorders>
              <w:left w:val="outset" w:sz="6" w:space="0" w:color="auto"/>
              <w:right w:val="outset" w:sz="6" w:space="0" w:color="auto"/>
            </w:tcBorders>
            <w:hideMark/>
          </w:tcPr>
          <w:p w:rsidR="009D09B0" w:rsidRPr="009D09B0" w:rsidRDefault="009D09B0" w:rsidP="009D09B0"/>
        </w:tc>
        <w:tc>
          <w:tcPr>
            <w:tcW w:w="9971" w:type="dxa"/>
            <w:gridSpan w:val="4"/>
            <w:tcBorders>
              <w:top w:val="single" w:sz="4" w:space="0" w:color="auto"/>
              <w:left w:val="outset" w:sz="6" w:space="0" w:color="auto"/>
              <w:bottom w:val="outset" w:sz="6" w:space="0" w:color="auto"/>
              <w:right w:val="outset" w:sz="6" w:space="0" w:color="auto"/>
            </w:tcBorders>
            <w:hideMark/>
          </w:tcPr>
          <w:p w:rsidR="009D09B0" w:rsidRPr="009D09B0" w:rsidRDefault="009D09B0" w:rsidP="009D09B0">
            <w:r w:rsidRPr="009D09B0">
              <w:t>самостоятельная работа с литературой;</w:t>
            </w:r>
          </w:p>
          <w:p w:rsidR="009D09B0" w:rsidRPr="009D09B0" w:rsidRDefault="009D09B0" w:rsidP="009D09B0">
            <w:r w:rsidRPr="009D09B0">
              <w:t>- написание реферата.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t>Упражнение по применению навыков вербального и невербального общения в деловой беседе.</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12054" w:type="dxa"/>
            <w:gridSpan w:val="5"/>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Раздел 3. Управление конфликтами и стрессами</w:t>
            </w:r>
          </w:p>
          <w:p w:rsidR="009D09B0" w:rsidRPr="009D09B0" w:rsidRDefault="009D09B0" w:rsidP="009D09B0">
            <w:r w:rsidRPr="009D09B0">
              <w:rPr>
                <w:b/>
                <w:bCs/>
              </w:rPr>
              <w:t xml:space="preserve"> </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76"/>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rPr>
              <w:t>Тема 3.1.</w:t>
            </w:r>
            <w:r w:rsidRPr="009D09B0">
              <w:rPr>
                <w:rFonts w:eastAsia="Calibri"/>
                <w:b/>
                <w:bCs/>
                <w:kern w:val="36"/>
              </w:rPr>
              <w:t xml:space="preserve"> </w:t>
            </w:r>
            <w:r w:rsidRPr="009D09B0">
              <w:rPr>
                <w:rFonts w:eastAsia="Calibri"/>
                <w:b/>
                <w:bCs/>
                <w:sz w:val="22"/>
                <w:szCs w:val="22"/>
                <w:lang w:eastAsia="en-US"/>
              </w:rPr>
              <w:t>Конфликты в коллективе как органическая составляющая жизни организации</w:t>
            </w:r>
          </w:p>
        </w:tc>
        <w:tc>
          <w:tcPr>
            <w:tcW w:w="9971" w:type="dxa"/>
            <w:gridSpan w:val="4"/>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r w:rsidRPr="009D09B0">
              <w:t>.</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111"/>
          <w:tblCellSpacing w:w="0" w:type="dxa"/>
        </w:trPr>
        <w:tc>
          <w:tcPr>
            <w:tcW w:w="2083" w:type="dxa"/>
            <w:vMerge/>
            <w:tcBorders>
              <w:left w:val="outset" w:sz="6" w:space="0" w:color="auto"/>
              <w:right w:val="outset" w:sz="6" w:space="0" w:color="auto"/>
            </w:tcBorders>
            <w:hideMark/>
          </w:tcPr>
          <w:p w:rsidR="009D09B0" w:rsidRPr="009D09B0" w:rsidRDefault="009D09B0" w:rsidP="009D09B0">
            <w:pPr>
              <w:rPr>
                <w:b/>
                <w:bCs/>
              </w:rPr>
            </w:pPr>
          </w:p>
        </w:tc>
        <w:tc>
          <w:tcPr>
            <w:tcW w:w="9971" w:type="dxa"/>
            <w:gridSpan w:val="4"/>
            <w:vMerge/>
            <w:tcBorders>
              <w:left w:val="outset" w:sz="6" w:space="0" w:color="auto"/>
              <w:bottom w:val="outset" w:sz="6" w:space="0" w:color="auto"/>
              <w:right w:val="outset" w:sz="6" w:space="0" w:color="auto"/>
            </w:tcBorders>
            <w:hideMark/>
          </w:tcPr>
          <w:p w:rsidR="009D09B0" w:rsidRPr="009D09B0" w:rsidRDefault="009D09B0" w:rsidP="009D09B0">
            <w:pPr>
              <w:rPr>
                <w:b/>
                <w:bCs/>
                <w:lang w:eastAsia="en-US"/>
              </w:rPr>
            </w:pP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tcBorders>
              <w:top w:val="nil"/>
              <w:left w:val="outset" w:sz="6" w:space="0" w:color="auto"/>
              <w:bottom w:val="single" w:sz="4"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1</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Сущность и классификация конфликтов.</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single" w:sz="4"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2</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Внутриличностный, межличностный, между личностью и группой, межгрупповой</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321"/>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right w:val="outset" w:sz="6" w:space="0" w:color="auto"/>
            </w:tcBorders>
            <w:hideMark/>
          </w:tcPr>
          <w:p w:rsidR="009D09B0" w:rsidRPr="009D09B0" w:rsidRDefault="009D09B0" w:rsidP="009D09B0">
            <w:pPr>
              <w:rPr>
                <w:b/>
              </w:rPr>
            </w:pPr>
            <w:r w:rsidRPr="009D09B0">
              <w:rPr>
                <w:b/>
              </w:rPr>
              <w:t xml:space="preserve">Самостоятельная работа: </w:t>
            </w:r>
          </w:p>
        </w:tc>
        <w:tc>
          <w:tcPr>
            <w:tcW w:w="1809" w:type="dxa"/>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68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right w:val="outset" w:sz="6" w:space="0" w:color="auto"/>
            </w:tcBorders>
            <w:hideMark/>
          </w:tcPr>
          <w:p w:rsidR="009D09B0" w:rsidRPr="009D09B0" w:rsidRDefault="009D09B0" w:rsidP="009D09B0">
            <w:pPr>
              <w:rPr>
                <w:b/>
              </w:rPr>
            </w:pPr>
            <w:r w:rsidRPr="009D09B0">
              <w:t>-составление блок-схемы конфликта, анализ причин его возникновения, разработка способов разрешения</w:t>
            </w:r>
          </w:p>
        </w:tc>
        <w:tc>
          <w:tcPr>
            <w:tcW w:w="1809" w:type="dxa"/>
            <w:tcBorders>
              <w:top w:val="outset" w:sz="6" w:space="0" w:color="auto"/>
              <w:left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323"/>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4</w:t>
            </w: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405"/>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Упражнение по разрешению внутриличностного конфликта</w:t>
            </w:r>
          </w:p>
        </w:tc>
        <w:tc>
          <w:tcPr>
            <w:tcW w:w="1809" w:type="dxa"/>
            <w:vMerge/>
            <w:tcBorders>
              <w:top w:val="outset" w:sz="6" w:space="0" w:color="auto"/>
              <w:left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34"/>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rPr>
                <w:b/>
              </w:rPr>
              <w:t>Контрольная работа</w:t>
            </w:r>
            <w:r w:rsidRPr="009D09B0">
              <w:t xml:space="preserve"> по пройденному материалу</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outset" w:sz="6" w:space="0" w:color="auto"/>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Тема 3.2.</w:t>
            </w:r>
            <w:r w:rsidRPr="009D09B0">
              <w:rPr>
                <w:rFonts w:eastAsia="Calibri"/>
                <w:b/>
                <w:bCs/>
                <w:kern w:val="36"/>
              </w:rPr>
              <w:t xml:space="preserve"> </w:t>
            </w:r>
            <w:r w:rsidRPr="009D09B0">
              <w:rPr>
                <w:rFonts w:eastAsia="Calibri"/>
                <w:b/>
                <w:bCs/>
                <w:sz w:val="22"/>
                <w:szCs w:val="22"/>
                <w:lang w:eastAsia="en-US"/>
              </w:rPr>
              <w:t>Стресс: природа и причины</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top w:val="outset" w:sz="6" w:space="0" w:color="auto"/>
              <w:left w:val="outset" w:sz="6" w:space="0" w:color="auto"/>
              <w:bottom w:val="single" w:sz="4"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Методы снятия стресса.</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single" w:sz="4"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2</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Взаимосвязь конфликта и стресса. Пути предупреждения стрессовых ситуаций</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Самостоятельная работа учащихся: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val="restart"/>
            <w:tcBorders>
              <w:top w:val="outset" w:sz="6"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39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работа  с учебником и периодикой.</w:t>
            </w:r>
          </w:p>
          <w:p w:rsidR="009D09B0" w:rsidRPr="009D09B0" w:rsidRDefault="009D09B0" w:rsidP="009D09B0">
            <w:pPr>
              <w:rPr>
                <w:b/>
              </w:rPr>
            </w:pPr>
            <w:r w:rsidRPr="009D09B0">
              <w:t>- написание реферата</w:t>
            </w:r>
          </w:p>
        </w:tc>
        <w:tc>
          <w:tcPr>
            <w:tcW w:w="1809" w:type="dxa"/>
            <w:vMerge/>
            <w:tcBorders>
              <w:top w:val="outset" w:sz="6" w:space="0" w:color="auto"/>
              <w:left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7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Тренинг по предупреждению и снятию стресса  в процессе делового общения.</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bottom w:val="nil"/>
              <w:right w:val="outset" w:sz="6" w:space="0" w:color="auto"/>
            </w:tcBorders>
            <w:hideMark/>
          </w:tcPr>
          <w:p w:rsidR="009D09B0" w:rsidRPr="009D09B0" w:rsidRDefault="009D09B0" w:rsidP="009D09B0">
            <w:r w:rsidRPr="009D09B0">
              <w:rPr>
                <w:b/>
                <w:bCs/>
              </w:rPr>
              <w:t>Раздел 4. Культура речи.</w:t>
            </w:r>
          </w:p>
        </w:tc>
        <w:tc>
          <w:tcPr>
            <w:tcW w:w="9971" w:type="dxa"/>
            <w:gridSpan w:val="4"/>
            <w:tcBorders>
              <w:top w:val="outset" w:sz="6" w:space="0" w:color="auto"/>
              <w:left w:val="outset" w:sz="6" w:space="0" w:color="auto"/>
              <w:bottom w:val="nil"/>
              <w:right w:val="outset" w:sz="6" w:space="0" w:color="auto"/>
            </w:tcBorders>
            <w:hideMark/>
          </w:tcPr>
          <w:p w:rsidR="009D09B0" w:rsidRPr="009D09B0" w:rsidRDefault="009D09B0" w:rsidP="009D09B0"/>
        </w:tc>
        <w:tc>
          <w:tcPr>
            <w:tcW w:w="1809" w:type="dxa"/>
            <w:tcBorders>
              <w:top w:val="outset" w:sz="6" w:space="0" w:color="auto"/>
              <w:left w:val="outset" w:sz="6" w:space="0" w:color="auto"/>
              <w:bottom w:val="nil"/>
              <w:right w:val="outset" w:sz="6" w:space="0" w:color="auto"/>
            </w:tcBorders>
            <w:hideMark/>
          </w:tcPr>
          <w:p w:rsidR="009D09B0" w:rsidRPr="009D09B0" w:rsidRDefault="009D09B0" w:rsidP="009D09B0">
            <w:pPr>
              <w:jc w:val="cente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tcBorders>
              <w:top w:val="outset" w:sz="6" w:space="0" w:color="auto"/>
              <w:left w:val="outset" w:sz="6" w:space="0" w:color="auto"/>
              <w:bottom w:val="nil"/>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rPr>
              <w:t>Тема 4.1.</w:t>
            </w:r>
            <w:r w:rsidRPr="009D09B0">
              <w:rPr>
                <w:rFonts w:eastAsia="Calibri"/>
                <w:bCs/>
                <w:kern w:val="36"/>
              </w:rPr>
              <w:t xml:space="preserve"> </w:t>
            </w:r>
            <w:r w:rsidRPr="009D09B0">
              <w:rPr>
                <w:rFonts w:eastAsia="Calibri"/>
                <w:b/>
                <w:bCs/>
                <w:sz w:val="22"/>
                <w:szCs w:val="22"/>
                <w:lang w:eastAsia="en-US"/>
              </w:rPr>
              <w:t>Культура речи.</w:t>
            </w:r>
          </w:p>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1</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Основные   требования   к  речи:   тон,   артикуляция,   произношение,   грамотность. Точность в подборе слов. Речевой этикет в деловом общении.</w:t>
            </w:r>
          </w:p>
        </w:tc>
        <w:tc>
          <w:tcPr>
            <w:tcW w:w="1809" w:type="dxa"/>
            <w:vMerge w:val="restart"/>
            <w:tcBorders>
              <w:top w:val="nil"/>
              <w:left w:val="outset" w:sz="6" w:space="0" w:color="auto"/>
              <w:right w:val="outset" w:sz="6" w:space="0" w:color="auto"/>
            </w:tcBorders>
            <w:hideMark/>
          </w:tcPr>
          <w:p w:rsidR="009D09B0" w:rsidRPr="009D09B0" w:rsidRDefault="009D09B0" w:rsidP="009D09B0">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2</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Элементы речевого этикета: формы общения, изложение просьб, выражение признательности способы аргументации в деловых ситуациях.</w:t>
            </w:r>
          </w:p>
        </w:tc>
        <w:tc>
          <w:tcPr>
            <w:tcW w:w="1809" w:type="dxa"/>
            <w:vMerge/>
            <w:tcBorders>
              <w:left w:val="outset" w:sz="6" w:space="0" w:color="auto"/>
              <w:bottom w:val="single" w:sz="4" w:space="0" w:color="auto"/>
              <w:right w:val="outset" w:sz="6" w:space="0" w:color="auto"/>
            </w:tcBorders>
            <w:hideMark/>
          </w:tcPr>
          <w:p w:rsidR="009D09B0" w:rsidRPr="009D09B0" w:rsidRDefault="009D09B0" w:rsidP="009D09B0">
            <w:pPr>
              <w:jc w:val="center"/>
            </w:pPr>
          </w:p>
        </w:tc>
        <w:tc>
          <w:tcPr>
            <w:tcW w:w="0" w:type="auto"/>
            <w:tcBorders>
              <w:top w:val="outset" w:sz="6" w:space="0" w:color="auto"/>
              <w:left w:val="outset" w:sz="6" w:space="0" w:color="auto"/>
              <w:bottom w:val="single" w:sz="4"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357"/>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single" w:sz="4" w:space="0" w:color="auto"/>
              <w:right w:val="outset" w:sz="6" w:space="0" w:color="auto"/>
            </w:tcBorders>
            <w:hideMark/>
          </w:tcPr>
          <w:p w:rsidR="009D09B0" w:rsidRPr="009D09B0" w:rsidRDefault="009D09B0" w:rsidP="009D09B0">
            <w:r w:rsidRPr="009D09B0">
              <w:rPr>
                <w:b/>
              </w:rPr>
              <w:t>Самостоятельная работа обучающихся</w:t>
            </w:r>
            <w:r w:rsidRPr="009D09B0">
              <w:t xml:space="preserve">: </w:t>
            </w:r>
          </w:p>
        </w:tc>
        <w:tc>
          <w:tcPr>
            <w:tcW w:w="1809" w:type="dxa"/>
            <w:vMerge w:val="restart"/>
            <w:tcBorders>
              <w:top w:val="single" w:sz="4" w:space="0" w:color="auto"/>
              <w:left w:val="outset" w:sz="6" w:space="0" w:color="auto"/>
              <w:right w:val="outset" w:sz="6" w:space="0" w:color="auto"/>
            </w:tcBorders>
            <w:hideMark/>
          </w:tcPr>
          <w:p w:rsidR="009D09B0" w:rsidRPr="009D09B0" w:rsidRDefault="009D09B0" w:rsidP="009D09B0">
            <w:pPr>
              <w:jc w:val="center"/>
            </w:pPr>
            <w:r w:rsidRPr="009D09B0">
              <w:rPr>
                <w:i/>
                <w:iCs/>
              </w:rPr>
              <w:t>1</w:t>
            </w:r>
          </w:p>
        </w:tc>
        <w:tc>
          <w:tcPr>
            <w:tcW w:w="0" w:type="auto"/>
            <w:vMerge w:val="restart"/>
            <w:tcBorders>
              <w:top w:val="single" w:sz="4"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528"/>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single" w:sz="4" w:space="0" w:color="auto"/>
              <w:left w:val="outset" w:sz="6" w:space="0" w:color="auto"/>
              <w:right w:val="outset" w:sz="6" w:space="0" w:color="auto"/>
            </w:tcBorders>
            <w:hideMark/>
          </w:tcPr>
          <w:p w:rsidR="009D09B0" w:rsidRPr="009D09B0" w:rsidRDefault="009D09B0" w:rsidP="009D09B0">
            <w:pPr>
              <w:ind w:left="185" w:hanging="185"/>
            </w:pPr>
            <w:r w:rsidRPr="009D09B0">
              <w:t>работа  с литературой;</w:t>
            </w:r>
          </w:p>
          <w:p w:rsidR="009D09B0" w:rsidRPr="009D09B0" w:rsidRDefault="009D09B0" w:rsidP="009D09B0">
            <w:pPr>
              <w:rPr>
                <w:b/>
              </w:rPr>
            </w:pPr>
            <w:r w:rsidRPr="009D09B0">
              <w:t>- написание реферата</w:t>
            </w:r>
          </w:p>
        </w:tc>
        <w:tc>
          <w:tcPr>
            <w:tcW w:w="1809" w:type="dxa"/>
            <w:vMerge/>
            <w:tcBorders>
              <w:left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single" w:sz="4"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27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3</w:t>
            </w: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198"/>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Практикум по применению речевых оборотов в деловом общении.</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2083" w:type="dxa"/>
            <w:vMerge w:val="restart"/>
            <w:tcBorders>
              <w:top w:val="outset" w:sz="6" w:space="0" w:color="auto"/>
              <w:left w:val="outset" w:sz="6" w:space="0" w:color="auto"/>
              <w:right w:val="outset" w:sz="6" w:space="0" w:color="auto"/>
            </w:tcBorders>
            <w:hideMark/>
          </w:tcPr>
          <w:p w:rsidR="009D09B0" w:rsidRPr="009D09B0" w:rsidRDefault="009D09B0" w:rsidP="009D09B0">
            <w:r w:rsidRPr="009D09B0">
              <w:rPr>
                <w:b/>
                <w:bCs/>
              </w:rPr>
              <w:t>Тема 4.2.</w:t>
            </w:r>
            <w:r w:rsidRPr="009D09B0">
              <w:rPr>
                <w:rFonts w:eastAsia="Calibri"/>
                <w:b/>
                <w:bCs/>
                <w:kern w:val="36"/>
              </w:rPr>
              <w:t xml:space="preserve"> </w:t>
            </w:r>
            <w:r w:rsidRPr="009D09B0">
              <w:rPr>
                <w:rFonts w:eastAsia="Calibri"/>
                <w:b/>
                <w:bCs/>
                <w:sz w:val="22"/>
                <w:szCs w:val="22"/>
                <w:lang w:eastAsia="en-US"/>
              </w:rPr>
              <w:t>Культура телефонного разговора.</w:t>
            </w:r>
          </w:p>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lang w:eastAsia="en-US"/>
              </w:rPr>
              <w:t>Содержание учебного материала</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bottom w:val="single" w:sz="4"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1</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Этикет   в   деловом   диалоге   по   телефону.</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574" w:type="dxa"/>
            <w:gridSpan w:val="3"/>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2</w:t>
            </w:r>
          </w:p>
        </w:tc>
        <w:tc>
          <w:tcPr>
            <w:tcW w:w="9397"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Требования  к содержанию  деловых телефонных  разговоров. Основные элементы   диалога. Требования  к частным разговорам в деловой обстановке.</w:t>
            </w:r>
          </w:p>
        </w:tc>
        <w:tc>
          <w:tcPr>
            <w:tcW w:w="1809" w:type="dxa"/>
            <w:vMerge/>
            <w:tcBorders>
              <w:left w:val="outset" w:sz="6" w:space="0" w:color="auto"/>
              <w:right w:val="outset" w:sz="6" w:space="0" w:color="auto"/>
            </w:tcBorders>
            <w:hideMark/>
          </w:tcPr>
          <w:p w:rsidR="009D09B0" w:rsidRPr="009D09B0" w:rsidRDefault="009D09B0" w:rsidP="009D09B0">
            <w:pPr>
              <w:jc w:val="center"/>
            </w:pPr>
          </w:p>
        </w:tc>
        <w:tc>
          <w:tcPr>
            <w:tcW w:w="0" w:type="auto"/>
            <w:tcBorders>
              <w:top w:val="single" w:sz="4" w:space="0" w:color="auto"/>
              <w:left w:val="outset" w:sz="6" w:space="0" w:color="auto"/>
              <w:bottom w:val="single" w:sz="4" w:space="0" w:color="auto"/>
              <w:right w:val="outset" w:sz="6" w:space="0" w:color="auto"/>
            </w:tcBorders>
            <w:vAlign w:val="center"/>
            <w:hideMark/>
          </w:tcPr>
          <w:p w:rsidR="009D09B0" w:rsidRPr="009D09B0" w:rsidRDefault="009D09B0" w:rsidP="009D09B0">
            <w:pPr>
              <w:jc w:val="center"/>
            </w:pPr>
            <w:r w:rsidRPr="009D09B0">
              <w:t>2</w:t>
            </w:r>
          </w:p>
        </w:tc>
      </w:tr>
      <w:tr w:rsidR="009D09B0" w:rsidRPr="009D09B0" w:rsidTr="00047BC6">
        <w:trPr>
          <w:trHeight w:val="30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Самостоятельная работа обучающихся: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val="restart"/>
            <w:tcBorders>
              <w:top w:val="single" w:sz="4"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494"/>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работа  с литературой;</w:t>
            </w:r>
          </w:p>
          <w:p w:rsidR="009D09B0" w:rsidRPr="009D09B0" w:rsidRDefault="009D09B0" w:rsidP="009D09B0">
            <w:r w:rsidRPr="009D09B0">
              <w:t>- написание реферата.</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top w:val="single" w:sz="4" w:space="0" w:color="auto"/>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330"/>
          <w:tblCellSpacing w:w="0" w:type="dxa"/>
        </w:trPr>
        <w:tc>
          <w:tcPr>
            <w:tcW w:w="0" w:type="auto"/>
            <w:vMerge/>
            <w:tcBorders>
              <w:left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rPr>
                <w:b/>
              </w:rPr>
            </w:pPr>
            <w:r w:rsidRPr="009D09B0">
              <w:rPr>
                <w:b/>
              </w:rPr>
              <w:t xml:space="preserve">Практическое занятие: </w:t>
            </w:r>
          </w:p>
        </w:tc>
        <w:tc>
          <w:tcPr>
            <w:tcW w:w="1809" w:type="dxa"/>
            <w:vMerge w:val="restart"/>
            <w:tcBorders>
              <w:top w:val="outset" w:sz="6" w:space="0" w:color="auto"/>
              <w:left w:val="outset" w:sz="6" w:space="0" w:color="auto"/>
              <w:right w:val="outset" w:sz="6" w:space="0" w:color="auto"/>
            </w:tcBorders>
            <w:hideMark/>
          </w:tcPr>
          <w:p w:rsidR="009D09B0" w:rsidRPr="009D09B0" w:rsidRDefault="009D09B0" w:rsidP="009D09B0">
            <w:pPr>
              <w:jc w:val="center"/>
            </w:pPr>
            <w:r w:rsidRPr="009D09B0">
              <w:rPr>
                <w:i/>
                <w:iCs/>
              </w:rPr>
              <w:t>2</w:t>
            </w: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rHeight w:val="510"/>
          <w:tblCellSpacing w:w="0" w:type="dxa"/>
        </w:trPr>
        <w:tc>
          <w:tcPr>
            <w:tcW w:w="0" w:type="auto"/>
            <w:vMerge/>
            <w:tcBorders>
              <w:left w:val="outset" w:sz="6" w:space="0" w:color="auto"/>
              <w:bottom w:val="outset" w:sz="6" w:space="0" w:color="auto"/>
              <w:right w:val="outset" w:sz="6" w:space="0" w:color="auto"/>
            </w:tcBorders>
            <w:vAlign w:val="center"/>
            <w:hideMark/>
          </w:tcPr>
          <w:p w:rsidR="009D09B0" w:rsidRPr="009D09B0" w:rsidRDefault="009D09B0" w:rsidP="009D09B0"/>
        </w:tc>
        <w:tc>
          <w:tcPr>
            <w:tcW w:w="9971" w:type="dxa"/>
            <w:gridSpan w:val="4"/>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spacing w:before="100" w:beforeAutospacing="1" w:after="100" w:afterAutospacing="1"/>
            </w:pPr>
            <w:r w:rsidRPr="009D09B0">
              <w:t>Итоговая контрольная работа по пройденному материалу.</w:t>
            </w:r>
          </w:p>
        </w:tc>
        <w:tc>
          <w:tcPr>
            <w:tcW w:w="1809" w:type="dxa"/>
            <w:vMerge/>
            <w:tcBorders>
              <w:left w:val="outset" w:sz="6" w:space="0" w:color="auto"/>
              <w:bottom w:val="outset" w:sz="6" w:space="0" w:color="auto"/>
              <w:right w:val="outset" w:sz="6" w:space="0" w:color="auto"/>
            </w:tcBorders>
            <w:hideMark/>
          </w:tcPr>
          <w:p w:rsidR="009D09B0" w:rsidRPr="009D09B0" w:rsidRDefault="009D09B0" w:rsidP="009D09B0">
            <w:pPr>
              <w:jc w:val="center"/>
              <w:rPr>
                <w:i/>
                <w:iCs/>
              </w:rPr>
            </w:pPr>
          </w:p>
        </w:tc>
        <w:tc>
          <w:tcPr>
            <w:tcW w:w="0" w:type="auto"/>
            <w:vMerge/>
            <w:tcBorders>
              <w:left w:val="outset" w:sz="6" w:space="0" w:color="auto"/>
              <w:right w:val="outset" w:sz="6" w:space="0" w:color="auto"/>
            </w:tcBorders>
            <w:shd w:val="clear" w:color="auto" w:fill="BFBFBF"/>
            <w:vAlign w:val="center"/>
            <w:hideMark/>
          </w:tcPr>
          <w:p w:rsidR="009D09B0" w:rsidRPr="009D09B0" w:rsidRDefault="009D09B0" w:rsidP="009D09B0"/>
        </w:tc>
      </w:tr>
      <w:tr w:rsidR="009D09B0" w:rsidRPr="009D09B0" w:rsidTr="00047BC6">
        <w:trPr>
          <w:tblCellSpacing w:w="0" w:type="dxa"/>
        </w:trPr>
        <w:tc>
          <w:tcPr>
            <w:tcW w:w="12054" w:type="dxa"/>
            <w:gridSpan w:val="5"/>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Всего:</w:t>
            </w:r>
          </w:p>
        </w:tc>
        <w:tc>
          <w:tcPr>
            <w:tcW w:w="1809"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pPr>
              <w:jc w:val="center"/>
            </w:pPr>
            <w:r w:rsidRPr="009D09B0">
              <w:rPr>
                <w:i/>
                <w:iCs/>
              </w:rPr>
              <w:t>51</w:t>
            </w:r>
          </w:p>
        </w:tc>
        <w:tc>
          <w:tcPr>
            <w:tcW w:w="0" w:type="auto"/>
            <w:vMerge/>
            <w:tcBorders>
              <w:left w:val="outset" w:sz="6" w:space="0" w:color="auto"/>
              <w:bottom w:val="outset" w:sz="6" w:space="0" w:color="auto"/>
              <w:right w:val="outset" w:sz="6" w:space="0" w:color="auto"/>
            </w:tcBorders>
            <w:shd w:val="clear" w:color="auto" w:fill="BFBFBF"/>
            <w:vAlign w:val="center"/>
            <w:hideMark/>
          </w:tcPr>
          <w:p w:rsidR="009D09B0" w:rsidRPr="009D09B0" w:rsidRDefault="009D09B0" w:rsidP="009D09B0"/>
        </w:tc>
      </w:tr>
    </w:tbl>
    <w:p w:rsidR="009D09B0" w:rsidRPr="009D09B0" w:rsidRDefault="009D09B0" w:rsidP="009D09B0">
      <w:pPr>
        <w:spacing w:before="100" w:beforeAutospacing="1" w:after="100" w:afterAutospacing="1"/>
        <w:sectPr w:rsidR="009D09B0" w:rsidRPr="009D09B0" w:rsidSect="00047BC6">
          <w:pgSz w:w="16838" w:h="11906" w:orient="landscape"/>
          <w:pgMar w:top="993" w:right="1134" w:bottom="851" w:left="1134" w:header="709" w:footer="709" w:gutter="0"/>
          <w:cols w:space="708"/>
          <w:docGrid w:linePitch="360"/>
        </w:sectPr>
      </w:pPr>
    </w:p>
    <w:p w:rsidR="009D09B0" w:rsidRPr="009D09B0" w:rsidRDefault="009D09B0" w:rsidP="009D09B0">
      <w:pPr>
        <w:jc w:val="both"/>
        <w:outlineLvl w:val="0"/>
        <w:rPr>
          <w:b/>
          <w:bCs/>
          <w:kern w:val="36"/>
        </w:rPr>
      </w:pPr>
      <w:r w:rsidRPr="009D09B0">
        <w:rPr>
          <w:b/>
          <w:bCs/>
          <w:kern w:val="36"/>
        </w:rPr>
        <w:lastRenderedPageBreak/>
        <w:t>3. Условия реализации программы дисциплины</w:t>
      </w:r>
    </w:p>
    <w:p w:rsidR="009D09B0" w:rsidRPr="009D09B0" w:rsidRDefault="009D09B0" w:rsidP="009D09B0">
      <w:pPr>
        <w:jc w:val="both"/>
      </w:pPr>
      <w:r w:rsidRPr="009D09B0">
        <w:rPr>
          <w:b/>
          <w:bCs/>
        </w:rPr>
        <w:t>3.1. Требования к минимальному материально-техническому обеспечению</w:t>
      </w:r>
    </w:p>
    <w:p w:rsidR="009D09B0" w:rsidRPr="009D09B0" w:rsidRDefault="009D09B0" w:rsidP="009D09B0">
      <w:pPr>
        <w:spacing w:line="360" w:lineRule="auto"/>
        <w:jc w:val="both"/>
      </w:pPr>
      <w:r w:rsidRPr="009D09B0">
        <w:t>Реализация программы дисциплины требует наличия учебного кабинета деловой культуры</w:t>
      </w:r>
    </w:p>
    <w:p w:rsidR="009D09B0" w:rsidRPr="009D09B0" w:rsidRDefault="009D09B0" w:rsidP="009D09B0">
      <w:pPr>
        <w:spacing w:line="360" w:lineRule="auto"/>
        <w:jc w:val="both"/>
        <w:rPr>
          <w:b/>
        </w:rPr>
      </w:pPr>
      <w:r w:rsidRPr="009D09B0">
        <w:rPr>
          <w:b/>
        </w:rPr>
        <w:t>Оборудование учебного кабинета:</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-рабочие места по количеству обучающихся;</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-рабочее место преподавателя;</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-комплект учебно-методической документации;</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-наглядные пособия: демонстрационные плакаты, раздаточный материал;</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-видеотека по курсу;</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r w:rsidRPr="009D09B0">
        <w:rPr>
          <w:rFonts w:eastAsia="Calibri"/>
          <w:bCs/>
          <w:lang w:eastAsia="en-US"/>
        </w:rPr>
        <w:t>-учебные фильмы по некоторым разделам дисциплины</w:t>
      </w: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Cs/>
          <w:lang w:eastAsia="en-US"/>
        </w:rPr>
      </w:pPr>
    </w:p>
    <w:p w:rsidR="009D09B0" w:rsidRPr="009D09B0" w:rsidRDefault="009D09B0" w:rsidP="009D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
          <w:bCs/>
          <w:lang w:eastAsia="en-US"/>
        </w:rPr>
      </w:pPr>
      <w:r w:rsidRPr="009D09B0">
        <w:rPr>
          <w:rFonts w:eastAsia="Calibri"/>
          <w:b/>
          <w:bCs/>
          <w:lang w:eastAsia="en-US"/>
        </w:rPr>
        <w:t>Технические средства обучения:</w:t>
      </w:r>
    </w:p>
    <w:p w:rsidR="009D09B0" w:rsidRPr="009D09B0" w:rsidRDefault="009D09B0" w:rsidP="009D09B0">
      <w:pPr>
        <w:spacing w:line="360" w:lineRule="auto"/>
        <w:jc w:val="both"/>
      </w:pPr>
      <w:r w:rsidRPr="009D09B0">
        <w:t>компьютер с лицензионно-программным обеспечением и мультимедиапроектор, видеомагнитофон, видеофильмы.</w:t>
      </w:r>
    </w:p>
    <w:p w:rsidR="009D09B0" w:rsidRPr="009D09B0" w:rsidRDefault="009D09B0" w:rsidP="009D09B0">
      <w:pPr>
        <w:jc w:val="both"/>
        <w:outlineLvl w:val="0"/>
        <w:rPr>
          <w:b/>
          <w:bCs/>
          <w:kern w:val="36"/>
        </w:rPr>
      </w:pPr>
      <w:r w:rsidRPr="009D09B0">
        <w:rPr>
          <w:b/>
          <w:bCs/>
          <w:kern w:val="36"/>
        </w:rPr>
        <w:t>3.2. Информационное обеспечение обучения</w:t>
      </w:r>
    </w:p>
    <w:p w:rsidR="009D09B0" w:rsidRPr="009D09B0" w:rsidRDefault="009D09B0" w:rsidP="009D09B0">
      <w:pPr>
        <w:jc w:val="both"/>
        <w:rPr>
          <w:b/>
        </w:rPr>
      </w:pPr>
      <w:r w:rsidRPr="009D09B0">
        <w:rPr>
          <w:b/>
          <w:bCs/>
        </w:rPr>
        <w:t>Перечень рекомендуемых учебных изданий, Интернет-ресурсов, дополнительной литературы</w:t>
      </w:r>
    </w:p>
    <w:p w:rsidR="009D09B0" w:rsidRPr="009D09B0" w:rsidRDefault="009D09B0" w:rsidP="009D09B0">
      <w:pPr>
        <w:jc w:val="both"/>
        <w:rPr>
          <w:b/>
        </w:rPr>
      </w:pPr>
      <w:r w:rsidRPr="009D09B0">
        <w:rPr>
          <w:b/>
        </w:rPr>
        <w:t>Основные источники:</w:t>
      </w:r>
    </w:p>
    <w:p w:rsidR="009D09B0" w:rsidRPr="009D09B0" w:rsidRDefault="009D09B0" w:rsidP="00652A45">
      <w:pPr>
        <w:numPr>
          <w:ilvl w:val="0"/>
          <w:numId w:val="23"/>
        </w:numPr>
        <w:spacing w:line="360" w:lineRule="auto"/>
        <w:ind w:left="357" w:hanging="357"/>
        <w:jc w:val="both"/>
      </w:pPr>
      <w:r w:rsidRPr="009D09B0">
        <w:t>Дейл Карнеги «Как завоевать друзей и …», М., Просвещение, 2019.</w:t>
      </w:r>
    </w:p>
    <w:p w:rsidR="009D09B0" w:rsidRPr="009D09B0" w:rsidRDefault="009D09B0" w:rsidP="00652A45">
      <w:pPr>
        <w:numPr>
          <w:ilvl w:val="0"/>
          <w:numId w:val="23"/>
        </w:numPr>
        <w:spacing w:line="360" w:lineRule="auto"/>
        <w:ind w:left="357" w:hanging="357"/>
        <w:jc w:val="both"/>
      </w:pPr>
      <w:r w:rsidRPr="009D09B0">
        <w:t>Дебрович А.Б.  «Воспитателю о психологии и психологическое общение», М.,Просвещение,2018.</w:t>
      </w:r>
    </w:p>
    <w:p w:rsidR="009D09B0" w:rsidRPr="009D09B0" w:rsidRDefault="009D09B0" w:rsidP="00652A45">
      <w:pPr>
        <w:numPr>
          <w:ilvl w:val="0"/>
          <w:numId w:val="23"/>
        </w:numPr>
        <w:spacing w:line="360" w:lineRule="auto"/>
        <w:ind w:left="357" w:hanging="357"/>
        <w:jc w:val="both"/>
      </w:pPr>
      <w:r w:rsidRPr="009D09B0">
        <w:t>Кропоткин П.А., «Этика», М., Просвещение, 2019.</w:t>
      </w:r>
    </w:p>
    <w:p w:rsidR="009D09B0" w:rsidRPr="009D09B0" w:rsidRDefault="009D09B0" w:rsidP="00652A45">
      <w:pPr>
        <w:numPr>
          <w:ilvl w:val="0"/>
          <w:numId w:val="23"/>
        </w:numPr>
        <w:spacing w:line="360" w:lineRule="auto"/>
        <w:ind w:left="357" w:hanging="357"/>
        <w:jc w:val="both"/>
      </w:pPr>
      <w:r w:rsidRPr="009D09B0">
        <w:t>Словарь по этике /под редакцией А.А.Беляева. М., Политиздат, 2018.</w:t>
      </w:r>
    </w:p>
    <w:p w:rsidR="009D09B0" w:rsidRPr="009D09B0" w:rsidRDefault="009D09B0" w:rsidP="00652A45">
      <w:pPr>
        <w:numPr>
          <w:ilvl w:val="0"/>
          <w:numId w:val="23"/>
        </w:numPr>
        <w:spacing w:line="360" w:lineRule="auto"/>
        <w:ind w:left="357" w:hanging="357"/>
        <w:jc w:val="both"/>
      </w:pPr>
      <w:r w:rsidRPr="009D09B0">
        <w:t>Томилов В.В. «Культура предпринимательства», С-П, «Питер», 2018.</w:t>
      </w:r>
    </w:p>
    <w:p w:rsidR="009D09B0" w:rsidRPr="009D09B0" w:rsidRDefault="009D09B0" w:rsidP="009D09B0">
      <w:pPr>
        <w:jc w:val="both"/>
        <w:rPr>
          <w:b/>
        </w:rPr>
      </w:pPr>
      <w:r w:rsidRPr="009D09B0">
        <w:rPr>
          <w:b/>
        </w:rPr>
        <w:t>Дополнительные источники:</w:t>
      </w:r>
    </w:p>
    <w:p w:rsidR="009D09B0" w:rsidRPr="009D09B0" w:rsidRDefault="009D09B0" w:rsidP="00652A45">
      <w:pPr>
        <w:numPr>
          <w:ilvl w:val="0"/>
          <w:numId w:val="24"/>
        </w:numPr>
        <w:spacing w:line="360" w:lineRule="auto"/>
        <w:ind w:left="357" w:hanging="73"/>
        <w:jc w:val="both"/>
      </w:pPr>
      <w:r w:rsidRPr="009D09B0">
        <w:t>Формановская А.И. «Употребление русского речевого этикета», М., «Русский язык», 2016.</w:t>
      </w:r>
    </w:p>
    <w:p w:rsidR="009D09B0" w:rsidRPr="009D09B0" w:rsidRDefault="009D09B0" w:rsidP="00652A45">
      <w:pPr>
        <w:numPr>
          <w:ilvl w:val="0"/>
          <w:numId w:val="24"/>
        </w:numPr>
        <w:spacing w:line="360" w:lineRule="auto"/>
        <w:ind w:left="357" w:hanging="73"/>
        <w:jc w:val="both"/>
      </w:pPr>
      <w:r w:rsidRPr="009D09B0">
        <w:t>Шаламова Г.М. «Деловая культура и психология общения», М., «Академия», 2019.</w:t>
      </w:r>
    </w:p>
    <w:p w:rsidR="009D09B0" w:rsidRPr="009D09B0" w:rsidRDefault="00242D2B" w:rsidP="00652A45">
      <w:pPr>
        <w:numPr>
          <w:ilvl w:val="0"/>
          <w:numId w:val="24"/>
        </w:numPr>
        <w:spacing w:line="360" w:lineRule="auto"/>
        <w:ind w:left="357" w:hanging="73"/>
        <w:jc w:val="both"/>
      </w:pPr>
      <w:hyperlink r:id="rId17" w:history="1">
        <w:r w:rsidR="009D09B0" w:rsidRPr="009D09B0">
          <w:rPr>
            <w:color w:val="0000FF"/>
            <w:u w:val="single"/>
          </w:rPr>
          <w:t>http://www.salestraining.ru/cor_com5.html</w:t>
        </w:r>
      </w:hyperlink>
      <w:r w:rsidR="009D09B0" w:rsidRPr="009D09B0">
        <w:t>.</w:t>
      </w:r>
    </w:p>
    <w:p w:rsidR="009D09B0" w:rsidRPr="009D09B0" w:rsidRDefault="00242D2B" w:rsidP="00652A45">
      <w:pPr>
        <w:numPr>
          <w:ilvl w:val="0"/>
          <w:numId w:val="24"/>
        </w:numPr>
        <w:spacing w:line="360" w:lineRule="auto"/>
        <w:ind w:left="357" w:hanging="73"/>
        <w:jc w:val="both"/>
      </w:pPr>
      <w:hyperlink r:id="rId18" w:history="1">
        <w:r w:rsidR="009D09B0" w:rsidRPr="009D09B0">
          <w:rPr>
            <w:color w:val="0000FF"/>
            <w:u w:val="single"/>
          </w:rPr>
          <w:t>http://www.moscow-expert.ru</w:t>
        </w:r>
      </w:hyperlink>
    </w:p>
    <w:p w:rsidR="009D09B0" w:rsidRDefault="00242D2B" w:rsidP="00652A45">
      <w:pPr>
        <w:numPr>
          <w:ilvl w:val="0"/>
          <w:numId w:val="24"/>
        </w:numPr>
        <w:spacing w:line="360" w:lineRule="auto"/>
        <w:ind w:left="357" w:hanging="73"/>
        <w:jc w:val="both"/>
      </w:pPr>
      <w:hyperlink r:id="rId19" w:history="1">
        <w:r w:rsidR="009D09B0" w:rsidRPr="009D09B0">
          <w:rPr>
            <w:color w:val="0563C1"/>
            <w:u w:val="single"/>
          </w:rPr>
          <w:t>http://www.begin.ru/main/news_and_articles/articles/Gramotnost_MBA</w:t>
        </w:r>
      </w:hyperlink>
    </w:p>
    <w:p w:rsidR="00A85236" w:rsidRDefault="00A85236" w:rsidP="00A85236">
      <w:pPr>
        <w:spacing w:line="360" w:lineRule="auto"/>
        <w:jc w:val="both"/>
        <w:sectPr w:rsidR="00A85236" w:rsidSect="00B9219C">
          <w:pgSz w:w="11906" w:h="16838"/>
          <w:pgMar w:top="709" w:right="851" w:bottom="1134" w:left="1701" w:header="425" w:footer="709" w:gutter="0"/>
          <w:cols w:space="708"/>
          <w:titlePg/>
          <w:docGrid w:linePitch="360"/>
        </w:sectPr>
      </w:pPr>
    </w:p>
    <w:p w:rsidR="009D09B0" w:rsidRPr="009D09B0" w:rsidRDefault="009D09B0" w:rsidP="00A85236">
      <w:pPr>
        <w:spacing w:before="100" w:beforeAutospacing="1" w:after="100" w:afterAutospacing="1"/>
        <w:jc w:val="both"/>
        <w:outlineLvl w:val="0"/>
        <w:rPr>
          <w:b/>
          <w:bCs/>
          <w:kern w:val="36"/>
        </w:rPr>
      </w:pPr>
      <w:r w:rsidRPr="009D09B0">
        <w:rPr>
          <w:b/>
          <w:bCs/>
          <w:kern w:val="36"/>
        </w:rPr>
        <w:lastRenderedPageBreak/>
        <w:t>4. Контроль и оценка результатов освоения дисциплины</w:t>
      </w:r>
    </w:p>
    <w:p w:rsidR="009D09B0" w:rsidRPr="009D09B0" w:rsidRDefault="009D09B0" w:rsidP="009D09B0">
      <w:pPr>
        <w:spacing w:line="360" w:lineRule="auto"/>
        <w:jc w:val="both"/>
        <w:outlineLvl w:val="0"/>
        <w:rPr>
          <w:bCs/>
          <w:kern w:val="36"/>
        </w:rPr>
      </w:pPr>
      <w:r w:rsidRPr="009D09B0">
        <w:rPr>
          <w:bCs/>
          <w:kern w:val="36"/>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5"/>
        <w:gridCol w:w="4819"/>
      </w:tblGrid>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r w:rsidRPr="009D09B0">
              <w:rPr>
                <w:b/>
                <w:bCs/>
              </w:rPr>
              <w:t>Результаты обучения</w:t>
            </w:r>
            <w:r w:rsidRPr="009D09B0">
              <w:t xml:space="preserve"> </w:t>
            </w:r>
          </w:p>
          <w:p w:rsidR="009D09B0" w:rsidRPr="009D09B0" w:rsidRDefault="009D09B0" w:rsidP="009D09B0">
            <w:pPr>
              <w:spacing w:before="100" w:beforeAutospacing="1" w:after="100" w:afterAutospacing="1"/>
            </w:pPr>
            <w:r w:rsidRPr="009D09B0">
              <w:rPr>
                <w:b/>
                <w:bCs/>
              </w:rPr>
              <w:t>(освоенные умения, усвоенные знания)</w:t>
            </w:r>
          </w:p>
        </w:tc>
        <w:tc>
          <w:tcPr>
            <w:tcW w:w="4820" w:type="dxa"/>
            <w:tcBorders>
              <w:top w:val="outset" w:sz="6" w:space="0" w:color="auto"/>
              <w:left w:val="outset" w:sz="6" w:space="0" w:color="auto"/>
              <w:bottom w:val="outset" w:sz="6" w:space="0" w:color="auto"/>
              <w:right w:val="outset" w:sz="6" w:space="0" w:color="auto"/>
            </w:tcBorders>
            <w:vAlign w:val="center"/>
            <w:hideMark/>
          </w:tcPr>
          <w:p w:rsidR="009D09B0" w:rsidRPr="009D09B0" w:rsidRDefault="009D09B0" w:rsidP="009D09B0">
            <w:r w:rsidRPr="009D09B0">
              <w:rPr>
                <w:b/>
                <w:bCs/>
              </w:rPr>
              <w:t xml:space="preserve">Формы и методы контроля и оценки результатов обучения </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 xml:space="preserve">уметь: </w:t>
            </w:r>
          </w:p>
          <w:p w:rsidR="009D09B0" w:rsidRPr="009D09B0" w:rsidRDefault="009D09B0" w:rsidP="00652A45">
            <w:pPr>
              <w:numPr>
                <w:ilvl w:val="0"/>
                <w:numId w:val="30"/>
              </w:numPr>
              <w:spacing w:after="200" w:line="252" w:lineRule="auto"/>
            </w:pPr>
            <w:r w:rsidRPr="009D09B0">
              <w:t>- эффективно участвовать в профессиональной коммуникации;</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 Защита рефератов </w:t>
            </w:r>
          </w:p>
          <w:p w:rsidR="009D09B0" w:rsidRPr="009D09B0" w:rsidRDefault="009D09B0" w:rsidP="009D09B0">
            <w:r w:rsidRPr="009D09B0">
              <w:t>-Текущий контроль.</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30"/>
              </w:numPr>
              <w:spacing w:after="200" w:line="252" w:lineRule="auto"/>
            </w:pPr>
            <w:r w:rsidRPr="009D09B0">
              <w:t>соблюдать правила речевого этикета в деловом общении;</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 Письменная проверка. </w:t>
            </w:r>
          </w:p>
          <w:p w:rsidR="009D09B0" w:rsidRPr="009D09B0" w:rsidRDefault="009D09B0" w:rsidP="009D09B0">
            <w:r w:rsidRPr="009D09B0">
              <w:t>- Текущая оценка</w:t>
            </w:r>
          </w:p>
        </w:tc>
      </w:tr>
      <w:tr w:rsidR="009D09B0" w:rsidRPr="009D09B0" w:rsidTr="00047BC6">
        <w:trPr>
          <w:trHeight w:val="886"/>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30"/>
              </w:numPr>
              <w:spacing w:before="100" w:beforeAutospacing="1" w:after="100" w:afterAutospacing="1" w:line="276" w:lineRule="auto"/>
              <w:contextualSpacing/>
            </w:pPr>
            <w:r w:rsidRPr="009D09B0">
              <w:rPr>
                <w:rFonts w:eastAsia="Calibri"/>
                <w:lang w:eastAsia="en-US"/>
              </w:rPr>
              <w:t>составлять и отправлять деловую корреспонденцию на основе принятых правил</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-Стандартизированный контроль (тестирование). </w:t>
            </w:r>
          </w:p>
          <w:p w:rsidR="009D09B0" w:rsidRPr="009D09B0" w:rsidRDefault="009D09B0" w:rsidP="009D09B0">
            <w:r w:rsidRPr="009D09B0">
              <w:t>-Текущая оценка</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rPr>
                <w:b/>
                <w:bCs/>
              </w:rPr>
              <w:t>знать:</w:t>
            </w:r>
            <w:r w:rsidRPr="009D09B0">
              <w:t xml:space="preserve"> </w:t>
            </w:r>
          </w:p>
          <w:p w:rsidR="009D09B0" w:rsidRPr="009D09B0" w:rsidRDefault="009D09B0" w:rsidP="00652A45">
            <w:pPr>
              <w:numPr>
                <w:ilvl w:val="0"/>
                <w:numId w:val="29"/>
              </w:numPr>
              <w:spacing w:after="200" w:line="252" w:lineRule="auto"/>
              <w:rPr>
                <w:lang w:eastAsia="ar-SA"/>
              </w:rPr>
            </w:pPr>
            <w:r w:rsidRPr="009D09B0">
              <w:rPr>
                <w:lang w:eastAsia="ar-SA"/>
              </w:rPr>
              <w:t xml:space="preserve">правила поведения человека; </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 Стандартизированный опрос. </w:t>
            </w:r>
          </w:p>
          <w:p w:rsidR="009D09B0" w:rsidRPr="009D09B0" w:rsidRDefault="009D09B0" w:rsidP="009D09B0">
            <w:r w:rsidRPr="009D09B0">
              <w:t>-Тестирование.</w:t>
            </w:r>
          </w:p>
          <w:p w:rsidR="009D09B0" w:rsidRPr="009D09B0" w:rsidRDefault="009D09B0" w:rsidP="009D09B0">
            <w:r w:rsidRPr="009D09B0">
              <w:t>-Текущая оценка.</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28"/>
              </w:numPr>
              <w:spacing w:after="200" w:line="276" w:lineRule="auto"/>
              <w:contextualSpacing/>
            </w:pPr>
            <w:r w:rsidRPr="009D09B0">
              <w:rPr>
                <w:rFonts w:eastAsia="Calibri"/>
                <w:lang w:eastAsia="en-US"/>
              </w:rPr>
              <w:t>нравственные требования к профессиональному поведению;</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-Практическая проверка. Правила поведения и общения (проводится методом деловой игры).</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28"/>
              </w:numPr>
              <w:spacing w:after="200" w:line="252" w:lineRule="auto"/>
              <w:rPr>
                <w:lang w:eastAsia="ar-SA"/>
              </w:rPr>
            </w:pPr>
            <w:r w:rsidRPr="009D09B0">
              <w:rPr>
                <w:lang w:eastAsia="ar-SA"/>
              </w:rPr>
              <w:t>психологические основы общения;</w:t>
            </w:r>
          </w:p>
          <w:p w:rsidR="009D09B0" w:rsidRPr="009D09B0" w:rsidRDefault="009D09B0" w:rsidP="009D09B0"/>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 Стандартизированный контроль. </w:t>
            </w:r>
          </w:p>
          <w:p w:rsidR="009D09B0" w:rsidRPr="009D09B0" w:rsidRDefault="009D09B0" w:rsidP="009D09B0">
            <w:r w:rsidRPr="009D09B0">
              <w:t>- Самоконтроль.</w:t>
            </w:r>
          </w:p>
          <w:p w:rsidR="009D09B0" w:rsidRPr="009D09B0" w:rsidRDefault="009D09B0" w:rsidP="009D09B0">
            <w:r w:rsidRPr="009D09B0">
              <w:t>- Самопроверка.</w:t>
            </w:r>
          </w:p>
          <w:p w:rsidR="009D09B0" w:rsidRPr="009D09B0" w:rsidRDefault="009D09B0" w:rsidP="009D09B0">
            <w:r w:rsidRPr="009D09B0">
              <w:t>- Текущая оценка.</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28"/>
              </w:numPr>
              <w:spacing w:after="200" w:line="252" w:lineRule="auto"/>
              <w:rPr>
                <w:lang w:eastAsia="ar-SA"/>
              </w:rPr>
            </w:pPr>
            <w:r w:rsidRPr="009D09B0">
              <w:rPr>
                <w:lang w:eastAsia="ar-SA"/>
              </w:rPr>
              <w:t>основные правила поведенческого этикета: приветствия, знакомства, нормы отношений в коллективе; отношения руководителя и подчиненных;</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 xml:space="preserve">- Комплексная контрольная работа. </w:t>
            </w:r>
          </w:p>
          <w:p w:rsidR="009D09B0" w:rsidRPr="009D09B0" w:rsidRDefault="009D09B0" w:rsidP="009D09B0">
            <w:r w:rsidRPr="009D09B0">
              <w:t>- Письменная и практическая проверка.</w:t>
            </w:r>
          </w:p>
        </w:tc>
      </w:tr>
      <w:tr w:rsidR="009D09B0" w:rsidRPr="009D09B0" w:rsidTr="00047BC6">
        <w:trPr>
          <w:tblCellSpacing w:w="0" w:type="dxa"/>
        </w:trPr>
        <w:tc>
          <w:tcPr>
            <w:tcW w:w="4565" w:type="dxa"/>
            <w:tcBorders>
              <w:top w:val="outset" w:sz="6" w:space="0" w:color="auto"/>
              <w:left w:val="outset" w:sz="6" w:space="0" w:color="auto"/>
              <w:bottom w:val="outset" w:sz="6" w:space="0" w:color="auto"/>
              <w:right w:val="outset" w:sz="6" w:space="0" w:color="auto"/>
            </w:tcBorders>
            <w:hideMark/>
          </w:tcPr>
          <w:p w:rsidR="009D09B0" w:rsidRPr="009D09B0" w:rsidRDefault="009D09B0" w:rsidP="00652A45">
            <w:pPr>
              <w:numPr>
                <w:ilvl w:val="0"/>
                <w:numId w:val="28"/>
              </w:numPr>
              <w:spacing w:after="200" w:line="276" w:lineRule="auto"/>
              <w:contextualSpacing/>
            </w:pPr>
            <w:r w:rsidRPr="009D09B0">
              <w:rPr>
                <w:rFonts w:eastAsia="Calibri"/>
                <w:lang w:eastAsia="en-US"/>
              </w:rPr>
              <w:t>нормы речевого этикета в деловом общении</w:t>
            </w:r>
          </w:p>
        </w:tc>
        <w:tc>
          <w:tcPr>
            <w:tcW w:w="4820" w:type="dxa"/>
            <w:tcBorders>
              <w:top w:val="outset" w:sz="6" w:space="0" w:color="auto"/>
              <w:left w:val="outset" w:sz="6" w:space="0" w:color="auto"/>
              <w:bottom w:val="outset" w:sz="6" w:space="0" w:color="auto"/>
              <w:right w:val="outset" w:sz="6" w:space="0" w:color="auto"/>
            </w:tcBorders>
            <w:hideMark/>
          </w:tcPr>
          <w:p w:rsidR="009D09B0" w:rsidRPr="009D09B0" w:rsidRDefault="009D09B0" w:rsidP="009D09B0">
            <w:r w:rsidRPr="009D09B0">
              <w:t>-Текущая оценка.</w:t>
            </w:r>
          </w:p>
        </w:tc>
      </w:tr>
    </w:tbl>
    <w:p w:rsidR="009D09B0" w:rsidRPr="009D09B0" w:rsidRDefault="009D09B0" w:rsidP="009D09B0">
      <w:pPr>
        <w:spacing w:after="200" w:line="276" w:lineRule="auto"/>
        <w:rPr>
          <w:rFonts w:eastAsia="Calibri"/>
          <w:lang w:eastAsia="en-US"/>
        </w:rPr>
      </w:pPr>
    </w:p>
    <w:p w:rsidR="00A85236" w:rsidRDefault="00A85236" w:rsidP="009D09B0">
      <w:pPr>
        <w:spacing w:after="200" w:line="276" w:lineRule="auto"/>
        <w:rPr>
          <w:rFonts w:eastAsia="Calibri"/>
          <w:lang w:eastAsia="en-US"/>
        </w:rPr>
        <w:sectPr w:rsidR="00A85236" w:rsidSect="00B9219C">
          <w:pgSz w:w="11906" w:h="16838"/>
          <w:pgMar w:top="709" w:right="851" w:bottom="1134" w:left="1701" w:header="425" w:footer="709" w:gutter="0"/>
          <w:cols w:space="708"/>
          <w:titlePg/>
          <w:docGrid w:linePitch="360"/>
        </w:sectPr>
      </w:pPr>
    </w:p>
    <w:p w:rsidR="00047BC6" w:rsidRPr="00047BC6" w:rsidRDefault="00047BC6" w:rsidP="00047BC6">
      <w:pPr>
        <w:widowControl w:val="0"/>
        <w:suppressAutoHyphens/>
        <w:autoSpaceDE w:val="0"/>
        <w:autoSpaceDN w:val="0"/>
        <w:adjustRightInd w:val="0"/>
        <w:spacing w:line="276" w:lineRule="auto"/>
        <w:ind w:firstLine="567"/>
        <w:jc w:val="center"/>
        <w:rPr>
          <w:b/>
        </w:rPr>
      </w:pPr>
      <w:r w:rsidRPr="00047BC6">
        <w:rPr>
          <w:b/>
          <w:lang w:eastAsia="ar-SA"/>
        </w:rPr>
        <w:lastRenderedPageBreak/>
        <w:t>ЧАСТНОЕ УЧРЕЖДЕНИЕ ПРОФЕССИОНАЛЬНОГО ОБРАЗОВАНИЯ</w:t>
      </w:r>
    </w:p>
    <w:p w:rsidR="00047BC6" w:rsidRPr="00047BC6" w:rsidRDefault="00047BC6" w:rsidP="00047BC6">
      <w:pPr>
        <w:widowControl w:val="0"/>
        <w:suppressAutoHyphens/>
        <w:autoSpaceDE w:val="0"/>
        <w:autoSpaceDN w:val="0"/>
        <w:adjustRightInd w:val="0"/>
        <w:spacing w:line="276" w:lineRule="auto"/>
        <w:ind w:firstLine="567"/>
        <w:jc w:val="center"/>
        <w:rPr>
          <w:b/>
          <w:lang w:eastAsia="ar-SA"/>
        </w:rPr>
      </w:pPr>
      <w:r w:rsidRPr="00047BC6">
        <w:rPr>
          <w:b/>
          <w:lang w:eastAsia="ar-SA"/>
        </w:rPr>
        <w:t>«ЭКОНОМИКО-ПРАВОВОЙ КОЛЛЕДЖ»</w:t>
      </w:r>
    </w:p>
    <w:p w:rsidR="00047BC6" w:rsidRPr="00047BC6" w:rsidRDefault="00047BC6" w:rsidP="00047BC6">
      <w:pPr>
        <w:widowControl w:val="0"/>
        <w:suppressAutoHyphens/>
        <w:autoSpaceDE w:val="0"/>
        <w:autoSpaceDN w:val="0"/>
        <w:adjustRightInd w:val="0"/>
        <w:spacing w:line="240" w:lineRule="exact"/>
        <w:rPr>
          <w:lang w:eastAsia="ar-SA"/>
        </w:rPr>
      </w:pPr>
    </w:p>
    <w:p w:rsidR="00047BC6" w:rsidRPr="00047BC6" w:rsidRDefault="00047BC6" w:rsidP="00047BC6">
      <w:pPr>
        <w:widowControl w:val="0"/>
        <w:suppressAutoHyphens/>
        <w:autoSpaceDE w:val="0"/>
        <w:autoSpaceDN w:val="0"/>
        <w:adjustRightInd w:val="0"/>
        <w:spacing w:after="14" w:line="180" w:lineRule="exact"/>
        <w:ind w:left="-851"/>
        <w:rPr>
          <w:lang w:eastAsia="ar-SA"/>
        </w:rPr>
      </w:pPr>
    </w:p>
    <w:p w:rsidR="00047BC6" w:rsidRPr="00047BC6" w:rsidRDefault="00047BC6" w:rsidP="00047BC6">
      <w:pPr>
        <w:widowControl w:val="0"/>
        <w:tabs>
          <w:tab w:val="center" w:pos="4687"/>
        </w:tabs>
        <w:suppressAutoHyphens/>
        <w:autoSpaceDE w:val="0"/>
        <w:autoSpaceDN w:val="0"/>
        <w:adjustRightInd w:val="0"/>
        <w:ind w:left="5529" w:right="-20"/>
        <w:jc w:val="right"/>
        <w:rPr>
          <w:lang w:eastAsia="ar-SA"/>
        </w:rPr>
      </w:pPr>
      <w:r w:rsidRPr="00047BC6">
        <w:rPr>
          <w:lang w:eastAsia="ar-SA"/>
        </w:rPr>
        <w:t xml:space="preserve">                    УТВЕРЖДА</w:t>
      </w:r>
      <w:r w:rsidRPr="00047BC6">
        <w:rPr>
          <w:spacing w:val="-1"/>
          <w:lang w:eastAsia="ar-SA"/>
        </w:rPr>
        <w:t>Ю</w:t>
      </w:r>
      <w:r w:rsidRPr="00047BC6">
        <w:rPr>
          <w:lang w:eastAsia="ar-SA"/>
        </w:rPr>
        <w:t>:</w:t>
      </w:r>
    </w:p>
    <w:p w:rsidR="00047BC6" w:rsidRPr="00047BC6" w:rsidRDefault="00047BC6" w:rsidP="00047BC6">
      <w:pPr>
        <w:widowControl w:val="0"/>
        <w:suppressAutoHyphens/>
        <w:autoSpaceDE w:val="0"/>
        <w:autoSpaceDN w:val="0"/>
        <w:adjustRightInd w:val="0"/>
        <w:ind w:left="5529" w:right="-20"/>
        <w:jc w:val="right"/>
        <w:rPr>
          <w:lang w:eastAsia="ar-SA"/>
        </w:rPr>
      </w:pPr>
      <w:r w:rsidRPr="00047BC6">
        <w:rPr>
          <w:lang w:eastAsia="ar-SA"/>
        </w:rPr>
        <w:t xml:space="preserve">                  директор  ЧУПО</w:t>
      </w:r>
    </w:p>
    <w:p w:rsidR="00047BC6" w:rsidRPr="00047BC6" w:rsidRDefault="00047BC6" w:rsidP="00047BC6">
      <w:pPr>
        <w:widowControl w:val="0"/>
        <w:suppressAutoHyphens/>
        <w:autoSpaceDE w:val="0"/>
        <w:autoSpaceDN w:val="0"/>
        <w:adjustRightInd w:val="0"/>
        <w:ind w:right="-20"/>
        <w:jc w:val="right"/>
        <w:rPr>
          <w:lang w:eastAsia="ar-SA"/>
        </w:rPr>
      </w:pPr>
      <w:r w:rsidRPr="00047BC6">
        <w:rPr>
          <w:lang w:eastAsia="ar-SA"/>
        </w:rPr>
        <w:t xml:space="preserve">                                                                    «Экономико – правовой колледж»</w:t>
      </w:r>
    </w:p>
    <w:p w:rsidR="00047BC6" w:rsidRPr="00047BC6" w:rsidRDefault="00047BC6" w:rsidP="00047BC6">
      <w:pPr>
        <w:widowControl w:val="0"/>
        <w:suppressAutoHyphens/>
        <w:autoSpaceDE w:val="0"/>
        <w:autoSpaceDN w:val="0"/>
        <w:adjustRightInd w:val="0"/>
        <w:spacing w:line="360" w:lineRule="auto"/>
        <w:ind w:right="-20"/>
        <w:jc w:val="right"/>
        <w:rPr>
          <w:lang w:eastAsia="ar-SA"/>
        </w:rPr>
      </w:pPr>
      <w:r w:rsidRPr="00047BC6">
        <w:rPr>
          <w:lang w:eastAsia="ar-SA"/>
        </w:rPr>
        <w:t xml:space="preserve">                                                                    ___________к.ф.н. Р.А.Барзукаева</w:t>
      </w:r>
    </w:p>
    <w:p w:rsidR="00047BC6" w:rsidRPr="00047BC6" w:rsidRDefault="00047BC6" w:rsidP="00047BC6">
      <w:pPr>
        <w:widowControl w:val="0"/>
        <w:suppressAutoHyphens/>
        <w:autoSpaceDE w:val="0"/>
        <w:autoSpaceDN w:val="0"/>
        <w:adjustRightInd w:val="0"/>
        <w:spacing w:line="360" w:lineRule="auto"/>
        <w:ind w:left="5529" w:right="-20"/>
        <w:jc w:val="right"/>
        <w:rPr>
          <w:lang w:eastAsia="ar-SA"/>
        </w:rPr>
      </w:pPr>
      <w:r w:rsidRPr="00047BC6">
        <w:rPr>
          <w:lang w:eastAsia="ar-SA"/>
        </w:rPr>
        <w:t xml:space="preserve">          «</w:t>
      </w:r>
      <w:r w:rsidRPr="00047BC6">
        <w:rPr>
          <w:spacing w:val="69"/>
          <w:u w:val="single"/>
          <w:lang w:eastAsia="ar-SA"/>
        </w:rPr>
        <w:t xml:space="preserve">    </w:t>
      </w:r>
      <w:r w:rsidRPr="00047BC6">
        <w:rPr>
          <w:lang w:eastAsia="ar-SA"/>
        </w:rPr>
        <w:t xml:space="preserve">» </w:t>
      </w:r>
      <w:r w:rsidRPr="00047BC6">
        <w:rPr>
          <w:spacing w:val="69"/>
          <w:u w:val="single"/>
          <w:lang w:eastAsia="ar-SA"/>
        </w:rPr>
        <w:t xml:space="preserve"> </w:t>
      </w:r>
      <w:r w:rsidRPr="00047BC6">
        <w:rPr>
          <w:spacing w:val="2"/>
          <w:u w:val="single"/>
          <w:lang w:eastAsia="ar-SA"/>
        </w:rPr>
        <w:t xml:space="preserve">      </w:t>
      </w:r>
      <w:r w:rsidRPr="00047BC6">
        <w:rPr>
          <w:spacing w:val="69"/>
          <w:u w:val="single"/>
          <w:lang w:eastAsia="ar-SA"/>
        </w:rPr>
        <w:t xml:space="preserve"> </w:t>
      </w:r>
      <w:r w:rsidRPr="00047BC6">
        <w:rPr>
          <w:lang w:eastAsia="ar-SA"/>
        </w:rPr>
        <w:t>20____ г.</w:t>
      </w:r>
    </w:p>
    <w:p w:rsidR="00047BC6" w:rsidRPr="00047BC6" w:rsidRDefault="00047BC6" w:rsidP="00047BC6">
      <w:pPr>
        <w:widowControl w:val="0"/>
        <w:suppressAutoHyphens/>
        <w:autoSpaceDE w:val="0"/>
        <w:autoSpaceDN w:val="0"/>
        <w:adjustRightInd w:val="0"/>
        <w:spacing w:after="14" w:line="180" w:lineRule="exact"/>
        <w:ind w:left="-851"/>
        <w:rPr>
          <w:lang w:eastAsia="ar-SA"/>
        </w:rPr>
      </w:pPr>
    </w:p>
    <w:p w:rsidR="00047BC6" w:rsidRPr="00047BC6" w:rsidRDefault="00047BC6" w:rsidP="00047BC6">
      <w:pPr>
        <w:widowControl w:val="0"/>
        <w:suppressAutoHyphens/>
        <w:autoSpaceDE w:val="0"/>
        <w:autoSpaceDN w:val="0"/>
        <w:adjustRightInd w:val="0"/>
        <w:spacing w:line="200" w:lineRule="exact"/>
        <w:rPr>
          <w:lang w:eastAsia="ar-SA"/>
        </w:rPr>
      </w:pPr>
    </w:p>
    <w:p w:rsidR="00047BC6" w:rsidRPr="00047BC6" w:rsidRDefault="00047BC6" w:rsidP="00047BC6">
      <w:pPr>
        <w:widowControl w:val="0"/>
        <w:suppressAutoHyphens/>
        <w:autoSpaceDE w:val="0"/>
        <w:autoSpaceDN w:val="0"/>
        <w:adjustRightInd w:val="0"/>
        <w:spacing w:line="399" w:lineRule="exact"/>
        <w:rPr>
          <w:lang w:eastAsia="ar-SA"/>
        </w:rPr>
      </w:pPr>
    </w:p>
    <w:p w:rsidR="00047BC6" w:rsidRPr="00047BC6" w:rsidRDefault="00047BC6" w:rsidP="00047BC6">
      <w:pPr>
        <w:widowControl w:val="0"/>
        <w:suppressAutoHyphens/>
        <w:autoSpaceDE w:val="0"/>
        <w:autoSpaceDN w:val="0"/>
        <w:adjustRightInd w:val="0"/>
        <w:spacing w:line="399" w:lineRule="exact"/>
        <w:rPr>
          <w:lang w:eastAsia="ar-SA"/>
        </w:rPr>
      </w:pPr>
    </w:p>
    <w:p w:rsidR="00047BC6" w:rsidRPr="00047BC6" w:rsidRDefault="00047BC6" w:rsidP="00047BC6">
      <w:pPr>
        <w:widowControl w:val="0"/>
        <w:suppressAutoHyphens/>
        <w:autoSpaceDE w:val="0"/>
        <w:autoSpaceDN w:val="0"/>
        <w:adjustRightInd w:val="0"/>
        <w:spacing w:line="399" w:lineRule="exact"/>
        <w:jc w:val="center"/>
        <w:rPr>
          <w:lang w:eastAsia="ar-SA"/>
        </w:rPr>
      </w:pPr>
    </w:p>
    <w:p w:rsidR="00047BC6" w:rsidRPr="00047BC6" w:rsidRDefault="00047BC6" w:rsidP="00047BC6">
      <w:pPr>
        <w:widowControl w:val="0"/>
        <w:suppressAutoHyphens/>
        <w:overflowPunct w:val="0"/>
        <w:autoSpaceDE w:val="0"/>
        <w:autoSpaceDN w:val="0"/>
        <w:adjustRightInd w:val="0"/>
        <w:spacing w:line="384" w:lineRule="auto"/>
        <w:ind w:left="3527" w:right="1280" w:hanging="2819"/>
        <w:jc w:val="center"/>
        <w:rPr>
          <w:b/>
          <w:bCs/>
          <w:lang w:eastAsia="ar-SA"/>
        </w:rPr>
      </w:pPr>
      <w:r w:rsidRPr="00047BC6">
        <w:rPr>
          <w:b/>
          <w:bCs/>
          <w:lang w:eastAsia="ar-SA"/>
        </w:rPr>
        <w:t>РАБОЧАЯ ПРОГРАММА УЧЕБНОЙ ДИСЦИПЛИНЫ</w:t>
      </w:r>
    </w:p>
    <w:p w:rsidR="00047BC6" w:rsidRPr="00047BC6" w:rsidRDefault="00047BC6" w:rsidP="00047BC6">
      <w:pPr>
        <w:suppressAutoHyphens/>
        <w:spacing w:before="240" w:line="276" w:lineRule="auto"/>
        <w:ind w:right="-20"/>
        <w:jc w:val="center"/>
        <w:rPr>
          <w:b/>
          <w:bCs/>
          <w:color w:val="000000"/>
          <w:u w:val="single"/>
          <w:lang w:eastAsia="ar-SA"/>
        </w:rPr>
      </w:pPr>
      <w:r w:rsidRPr="00047BC6">
        <w:rPr>
          <w:b/>
          <w:bCs/>
          <w:color w:val="000000"/>
          <w:u w:val="single"/>
          <w:lang w:eastAsia="ar-SA"/>
        </w:rPr>
        <w:t>ОП.02 ОСНОВЫ ЛАТИНСКОГО ЯЗЫКА С МЕДИЦИНСКОЙ ТЕРМИНОЛОГИЕЙ</w:t>
      </w:r>
    </w:p>
    <w:p w:rsidR="00047BC6" w:rsidRPr="00047BC6" w:rsidRDefault="00047BC6" w:rsidP="00047BC6">
      <w:pPr>
        <w:suppressAutoHyphens/>
        <w:spacing w:before="240" w:line="276" w:lineRule="auto"/>
        <w:ind w:right="-20"/>
        <w:jc w:val="center"/>
        <w:rPr>
          <w:b/>
          <w:bCs/>
          <w:color w:val="000000"/>
          <w:u w:val="single"/>
          <w:lang w:eastAsia="ar-SA"/>
        </w:rPr>
      </w:pPr>
    </w:p>
    <w:p w:rsidR="00047BC6" w:rsidRPr="00047BC6" w:rsidRDefault="00047BC6" w:rsidP="00047BC6">
      <w:pPr>
        <w:widowControl w:val="0"/>
        <w:suppressAutoHyphens/>
        <w:autoSpaceDE w:val="0"/>
        <w:autoSpaceDN w:val="0"/>
        <w:adjustRightInd w:val="0"/>
        <w:spacing w:line="246" w:lineRule="exact"/>
        <w:rPr>
          <w:lang w:eastAsia="ar-SA"/>
        </w:rPr>
      </w:pPr>
    </w:p>
    <w:p w:rsidR="00047BC6" w:rsidRPr="00047BC6" w:rsidRDefault="00047BC6" w:rsidP="00047BC6">
      <w:pPr>
        <w:suppressAutoHyphens/>
        <w:spacing w:line="264" w:lineRule="auto"/>
        <w:ind w:left="562" w:right="610" w:hanging="10"/>
        <w:jc w:val="center"/>
        <w:rPr>
          <w:lang w:eastAsia="ar-SA"/>
        </w:rPr>
      </w:pPr>
      <w:r w:rsidRPr="00047BC6">
        <w:rPr>
          <w:b/>
          <w:lang w:eastAsia="ar-SA"/>
        </w:rPr>
        <w:t>34.01.01МЛАДШАЯ МЕДИЦИНСКАЯ СЕСТРА ПО УХОДУ ЗА БОЛЬНЫМИ</w:t>
      </w:r>
    </w:p>
    <w:p w:rsidR="00047BC6" w:rsidRPr="00047BC6" w:rsidRDefault="00047BC6" w:rsidP="00047BC6">
      <w:pPr>
        <w:widowControl w:val="0"/>
        <w:pBdr>
          <w:top w:val="single" w:sz="4" w:space="1" w:color="auto"/>
        </w:pBdr>
        <w:tabs>
          <w:tab w:val="left" w:pos="3690"/>
        </w:tabs>
        <w:suppressAutoHyphens/>
        <w:autoSpaceDE w:val="0"/>
        <w:autoSpaceDN w:val="0"/>
        <w:adjustRightInd w:val="0"/>
        <w:spacing w:after="7" w:line="160" w:lineRule="exact"/>
        <w:jc w:val="center"/>
        <w:rPr>
          <w:color w:val="0D0D0D"/>
          <w:lang w:eastAsia="ar-SA"/>
        </w:rPr>
      </w:pPr>
      <w:r w:rsidRPr="00047BC6">
        <w:rPr>
          <w:color w:val="0D0D0D"/>
          <w:lang w:eastAsia="ar-SA"/>
        </w:rPr>
        <w:t xml:space="preserve"> (профессия, специальность)</w:t>
      </w:r>
    </w:p>
    <w:p w:rsidR="00047BC6" w:rsidRPr="00047BC6" w:rsidRDefault="00047BC6" w:rsidP="00047BC6">
      <w:pPr>
        <w:widowControl w:val="0"/>
        <w:tabs>
          <w:tab w:val="left" w:pos="3690"/>
        </w:tabs>
        <w:suppressAutoHyphens/>
        <w:autoSpaceDE w:val="0"/>
        <w:autoSpaceDN w:val="0"/>
        <w:adjustRightInd w:val="0"/>
        <w:spacing w:after="7" w:line="160" w:lineRule="exact"/>
        <w:jc w:val="center"/>
        <w:rPr>
          <w:color w:val="0D0D0D"/>
          <w:lang w:eastAsia="ar-SA"/>
        </w:rPr>
      </w:pPr>
    </w:p>
    <w:p w:rsidR="00047BC6" w:rsidRPr="00047BC6" w:rsidRDefault="00047BC6" w:rsidP="00047BC6">
      <w:pPr>
        <w:widowControl w:val="0"/>
        <w:tabs>
          <w:tab w:val="left" w:pos="3690"/>
        </w:tabs>
        <w:suppressAutoHyphens/>
        <w:autoSpaceDE w:val="0"/>
        <w:autoSpaceDN w:val="0"/>
        <w:adjustRightInd w:val="0"/>
        <w:spacing w:after="7" w:line="160" w:lineRule="exact"/>
        <w:jc w:val="center"/>
        <w:rPr>
          <w:color w:val="0D0D0D"/>
          <w:lang w:eastAsia="ar-SA"/>
        </w:rPr>
      </w:pPr>
    </w:p>
    <w:p w:rsidR="00047BC6" w:rsidRPr="00047BC6" w:rsidRDefault="00047BC6" w:rsidP="00047BC6">
      <w:pPr>
        <w:widowControl w:val="0"/>
        <w:pBdr>
          <w:bottom w:val="single" w:sz="4" w:space="1" w:color="auto"/>
        </w:pBdr>
        <w:suppressAutoHyphens/>
        <w:autoSpaceDE w:val="0"/>
        <w:autoSpaceDN w:val="0"/>
        <w:adjustRightInd w:val="0"/>
        <w:spacing w:after="10" w:line="240" w:lineRule="exact"/>
        <w:jc w:val="center"/>
        <w:rPr>
          <w:b/>
          <w:color w:val="0D0D0D"/>
          <w:lang w:eastAsia="ar-SA"/>
        </w:rPr>
      </w:pPr>
      <w:r w:rsidRPr="00047BC6">
        <w:rPr>
          <w:b/>
          <w:color w:val="0D0D0D"/>
          <w:lang w:eastAsia="ar-SA"/>
        </w:rPr>
        <w:t>среднее общее образование</w:t>
      </w:r>
    </w:p>
    <w:p w:rsidR="00047BC6" w:rsidRPr="00047BC6" w:rsidRDefault="00047BC6" w:rsidP="00047BC6">
      <w:pPr>
        <w:widowControl w:val="0"/>
        <w:suppressAutoHyphens/>
        <w:autoSpaceDE w:val="0"/>
        <w:autoSpaceDN w:val="0"/>
        <w:adjustRightInd w:val="0"/>
        <w:spacing w:line="216" w:lineRule="auto"/>
        <w:ind w:right="-2"/>
        <w:jc w:val="center"/>
        <w:rPr>
          <w:lang w:eastAsia="ar-SA"/>
        </w:rPr>
      </w:pPr>
      <w:r w:rsidRPr="00047BC6">
        <w:rPr>
          <w:lang w:eastAsia="ar-SA"/>
        </w:rPr>
        <w:t>(уровень образования: среднее общее образование, основное общее образование)</w:t>
      </w:r>
    </w:p>
    <w:p w:rsidR="00047BC6" w:rsidRPr="00047BC6" w:rsidRDefault="00047BC6" w:rsidP="00047BC6">
      <w:pPr>
        <w:widowControl w:val="0"/>
        <w:suppressAutoHyphens/>
        <w:autoSpaceDE w:val="0"/>
        <w:autoSpaceDN w:val="0"/>
        <w:adjustRightInd w:val="0"/>
        <w:spacing w:line="240" w:lineRule="exact"/>
        <w:jc w:val="center"/>
        <w:rPr>
          <w:lang w:eastAsia="ar-SA"/>
        </w:rPr>
      </w:pPr>
    </w:p>
    <w:p w:rsidR="00047BC6" w:rsidRPr="00047BC6" w:rsidRDefault="00047BC6" w:rsidP="00047BC6">
      <w:pPr>
        <w:widowControl w:val="0"/>
        <w:pBdr>
          <w:bottom w:val="single" w:sz="4" w:space="1" w:color="auto"/>
        </w:pBdr>
        <w:suppressAutoHyphens/>
        <w:autoSpaceDE w:val="0"/>
        <w:autoSpaceDN w:val="0"/>
        <w:adjustRightInd w:val="0"/>
        <w:spacing w:line="240" w:lineRule="exact"/>
        <w:jc w:val="center"/>
        <w:rPr>
          <w:lang w:eastAsia="ar-SA"/>
        </w:rPr>
      </w:pPr>
    </w:p>
    <w:p w:rsidR="00047BC6" w:rsidRPr="00047BC6" w:rsidRDefault="00047BC6" w:rsidP="00047BC6">
      <w:pPr>
        <w:widowControl w:val="0"/>
        <w:pBdr>
          <w:bottom w:val="single" w:sz="4" w:space="1" w:color="auto"/>
        </w:pBdr>
        <w:suppressAutoHyphens/>
        <w:autoSpaceDE w:val="0"/>
        <w:autoSpaceDN w:val="0"/>
        <w:adjustRightInd w:val="0"/>
        <w:spacing w:line="240" w:lineRule="exact"/>
        <w:jc w:val="center"/>
        <w:rPr>
          <w:b/>
          <w:lang w:eastAsia="ar-SA"/>
        </w:rPr>
      </w:pPr>
      <w:r w:rsidRPr="00047BC6">
        <w:rPr>
          <w:b/>
          <w:lang w:eastAsia="ar-SA"/>
        </w:rPr>
        <w:t>очная</w:t>
      </w:r>
    </w:p>
    <w:p w:rsidR="00047BC6" w:rsidRPr="00047BC6" w:rsidRDefault="00047BC6" w:rsidP="00047BC6">
      <w:pPr>
        <w:widowControl w:val="0"/>
        <w:suppressAutoHyphens/>
        <w:autoSpaceDE w:val="0"/>
        <w:autoSpaceDN w:val="0"/>
        <w:adjustRightInd w:val="0"/>
        <w:spacing w:line="240" w:lineRule="exact"/>
        <w:jc w:val="center"/>
        <w:rPr>
          <w:lang w:eastAsia="ar-SA"/>
        </w:rPr>
      </w:pPr>
      <w:r w:rsidRPr="00047BC6">
        <w:rPr>
          <w:lang w:eastAsia="ar-SA"/>
        </w:rPr>
        <w:t>(форма обучения)</w:t>
      </w:r>
    </w:p>
    <w:p w:rsidR="00047BC6" w:rsidRPr="00047BC6" w:rsidRDefault="00047BC6" w:rsidP="00047BC6">
      <w:pPr>
        <w:widowControl w:val="0"/>
        <w:suppressAutoHyphens/>
        <w:autoSpaceDE w:val="0"/>
        <w:autoSpaceDN w:val="0"/>
        <w:adjustRightInd w:val="0"/>
        <w:jc w:val="center"/>
        <w:rPr>
          <w:lang w:eastAsia="ar-SA"/>
        </w:rPr>
      </w:pPr>
    </w:p>
    <w:p w:rsidR="00047BC6" w:rsidRPr="00047BC6" w:rsidRDefault="00047BC6" w:rsidP="00047BC6">
      <w:pPr>
        <w:widowControl w:val="0"/>
        <w:suppressAutoHyphens/>
        <w:autoSpaceDE w:val="0"/>
        <w:autoSpaceDN w:val="0"/>
        <w:adjustRightInd w:val="0"/>
        <w:rPr>
          <w:lang w:eastAsia="ar-SA"/>
        </w:rPr>
        <w:sectPr w:rsidR="00047BC6" w:rsidRPr="00047BC6" w:rsidSect="00047BC6">
          <w:headerReference w:type="default" r:id="rId20"/>
          <w:pgSz w:w="11906" w:h="16838"/>
          <w:pgMar w:top="720" w:right="720" w:bottom="720" w:left="1276" w:header="720" w:footer="720" w:gutter="0"/>
          <w:cols w:space="720"/>
          <w:docGrid w:linePitch="360"/>
        </w:sectPr>
      </w:pPr>
    </w:p>
    <w:p w:rsidR="00047BC6" w:rsidRPr="00047BC6" w:rsidRDefault="00047BC6" w:rsidP="00047BC6">
      <w:pPr>
        <w:widowControl w:val="0"/>
        <w:suppressAutoHyphens/>
        <w:autoSpaceDE w:val="0"/>
        <w:autoSpaceDN w:val="0"/>
        <w:adjustRightInd w:val="0"/>
        <w:rPr>
          <w:lang w:eastAsia="ar-SA"/>
        </w:rPr>
      </w:pPr>
    </w:p>
    <w:p w:rsidR="00047BC6" w:rsidRPr="00047BC6" w:rsidRDefault="00047BC6" w:rsidP="00047BC6">
      <w:pPr>
        <w:suppressAutoHyphens/>
        <w:spacing w:line="276" w:lineRule="auto"/>
        <w:ind w:firstLine="708"/>
        <w:jc w:val="both"/>
      </w:pPr>
      <w:r w:rsidRPr="00047BC6">
        <w:t xml:space="preserve">Рабочая программа учебной дисциплины ОП.02 «Основы латинского языка с медицинской терминологией» разработана на основе </w:t>
      </w:r>
      <w:r w:rsidRPr="00047BC6">
        <w:rPr>
          <w:spacing w:val="-2"/>
        </w:rPr>
        <w:t>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РФ</w:t>
      </w:r>
      <w:r w:rsidRPr="00047BC6">
        <w:rPr>
          <w:bCs/>
          <w:color w:val="000000"/>
        </w:rPr>
        <w:t xml:space="preserve"> по профессии </w:t>
      </w:r>
      <w:r w:rsidRPr="00047BC6">
        <w:rPr>
          <w:rFonts w:eastAsia="Calibri"/>
          <w:lang w:eastAsia="ar-SA"/>
        </w:rPr>
        <w:t>34.01.01 Младшая медицинская сестра по уходу за больными,  от 02.08.2013г. № 694</w:t>
      </w:r>
    </w:p>
    <w:p w:rsidR="00047BC6" w:rsidRPr="00047BC6" w:rsidRDefault="00047BC6" w:rsidP="00047BC6">
      <w:pPr>
        <w:suppressAutoHyphens/>
        <w:autoSpaceDE w:val="0"/>
        <w:autoSpaceDN w:val="0"/>
        <w:adjustRightInd w:val="0"/>
        <w:spacing w:line="276" w:lineRule="auto"/>
        <w:ind w:left="-108" w:firstLine="708"/>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047BC6">
        <w:t xml:space="preserve">Организация-разработчик: </w:t>
      </w:r>
    </w:p>
    <w:p w:rsidR="00047BC6" w:rsidRPr="00047BC6" w:rsidRDefault="00047BC6" w:rsidP="00047BC6">
      <w:pPr>
        <w:suppressAutoHyphens/>
        <w:spacing w:line="360" w:lineRule="auto"/>
      </w:pPr>
      <w:r w:rsidRPr="00047BC6">
        <w:t>ЧУПО «Экономико – правовой колледж»</w:t>
      </w: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047BC6">
        <w:t xml:space="preserve">Разработчики: </w:t>
      </w: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47BC6" w:rsidRPr="00047BC6" w:rsidRDefault="00047BC6" w:rsidP="00047BC6">
      <w:pPr>
        <w:suppressAutoHyphens/>
        <w:spacing w:line="360" w:lineRule="auto"/>
      </w:pPr>
      <w:r w:rsidRPr="00047BC6">
        <w:t xml:space="preserve">Л.Х.Дукаева  преподаватель  ЧУПО «Экономико-правовой колледж» </w:t>
      </w: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rPr>
          <w:vertAlign w:val="superscript"/>
        </w:rPr>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firstLine="567"/>
        <w:jc w:val="both"/>
        <w:rPr>
          <w:i/>
          <w:vertAlign w:val="superscript"/>
        </w:rPr>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6420"/>
        </w:tabs>
        <w:suppressAutoHyphens/>
        <w:ind w:left="-567" w:firstLine="567"/>
        <w:jc w:val="both"/>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pPr>
      <w:r w:rsidRPr="00047BC6">
        <w:t xml:space="preserve">Программа одобрена на заседании ПЦК профессиональных дисциплин </w:t>
      </w: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rsidRPr="00047BC6">
        <w:t>протокол № _4_от _  19.02.___ 2022 года</w:t>
      </w:r>
    </w:p>
    <w:p w:rsidR="00047BC6" w:rsidRPr="00047BC6" w:rsidRDefault="00047BC6" w:rsidP="00047BC6">
      <w:pPr>
        <w:suppressAutoHyphens/>
        <w:spacing w:line="276" w:lineRule="auto"/>
        <w:ind w:right="-20"/>
        <w:rPr>
          <w:color w:val="000000"/>
        </w:rPr>
      </w:pPr>
      <w:r w:rsidRPr="00047BC6">
        <w:rPr>
          <w:color w:val="000000"/>
        </w:rPr>
        <w:t>Председатель</w:t>
      </w:r>
      <w:r w:rsidRPr="00047BC6">
        <w:rPr>
          <w:color w:val="000000"/>
          <w:spacing w:val="1"/>
        </w:rPr>
        <w:t xml:space="preserve"> </w:t>
      </w:r>
      <w:r w:rsidRPr="00047BC6">
        <w:rPr>
          <w:color w:val="000000"/>
        </w:rPr>
        <w:t>ПЦК</w:t>
      </w:r>
      <w:r w:rsidRPr="00047BC6">
        <w:rPr>
          <w:color w:val="000000"/>
          <w:spacing w:val="1"/>
        </w:rPr>
        <w:t xml:space="preserve"> </w:t>
      </w:r>
      <w:r w:rsidRPr="00047BC6">
        <w:rPr>
          <w:b/>
        </w:rPr>
        <w:t>____________/</w:t>
      </w:r>
      <w:r w:rsidRPr="00047BC6">
        <w:rPr>
          <w:u w:val="single"/>
        </w:rPr>
        <w:t xml:space="preserve"> Б.Т.Хайтаев /</w:t>
      </w: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outlineLvl w:val="0"/>
        <w:rPr>
          <w:b/>
          <w:color w:val="1D1B11"/>
          <w:lang w:val="x-none" w:eastAsia="x-none"/>
        </w:rPr>
      </w:pPr>
    </w:p>
    <w:p w:rsidR="00047BC6" w:rsidRPr="00047BC6" w:rsidRDefault="00047BC6" w:rsidP="00047BC6">
      <w:pPr>
        <w:widowControl w:val="0"/>
        <w:tabs>
          <w:tab w:val="left" w:pos="0"/>
        </w:tabs>
        <w:suppressAutoHyphens/>
        <w:spacing w:after="200" w:line="276" w:lineRule="auto"/>
        <w:ind w:firstLine="1440"/>
        <w:jc w:val="both"/>
        <w:rPr>
          <w:rFonts w:eastAsia="Calibri"/>
          <w:b/>
          <w:lang w:eastAsia="en-US"/>
        </w:rPr>
      </w:pPr>
      <w:r w:rsidRPr="00047BC6">
        <w:rPr>
          <w:rFonts w:eastAsia="Calibri"/>
          <w:i/>
          <w:vertAlign w:val="superscript"/>
          <w:lang w:eastAsia="ar-SA"/>
        </w:rPr>
        <w:br w:type="page"/>
      </w:r>
      <w:r w:rsidRPr="00047BC6">
        <w:rPr>
          <w:rFonts w:eastAsia="Calibri"/>
          <w:b/>
          <w:lang w:eastAsia="ar-SA"/>
        </w:rPr>
        <w:lastRenderedPageBreak/>
        <w:t>СОДЕРЖАНИЕ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lang w:eastAsia="ar-SA"/>
        </w:rPr>
      </w:pPr>
    </w:p>
    <w:tbl>
      <w:tblPr>
        <w:tblW w:w="0" w:type="auto"/>
        <w:tblInd w:w="226" w:type="dxa"/>
        <w:tblLayout w:type="fixed"/>
        <w:tblLook w:val="04A0" w:firstRow="1" w:lastRow="0" w:firstColumn="1" w:lastColumn="0" w:noHBand="0" w:noVBand="1"/>
      </w:tblPr>
      <w:tblGrid>
        <w:gridCol w:w="8311"/>
      </w:tblGrid>
      <w:tr w:rsidR="00047BC6" w:rsidRPr="00047BC6" w:rsidTr="00047BC6">
        <w:tc>
          <w:tcPr>
            <w:tcW w:w="8311" w:type="dxa"/>
          </w:tcPr>
          <w:p w:rsidR="00047BC6" w:rsidRPr="00047BC6" w:rsidRDefault="00047BC6" w:rsidP="00047BC6">
            <w:pPr>
              <w:keepNext/>
              <w:suppressAutoHyphens/>
              <w:autoSpaceDE w:val="0"/>
              <w:snapToGrid w:val="0"/>
              <w:spacing w:line="276" w:lineRule="auto"/>
              <w:ind w:left="568"/>
              <w:jc w:val="both"/>
              <w:outlineLvl w:val="0"/>
              <w:rPr>
                <w:caps/>
                <w:color w:val="000000"/>
                <w:lang w:eastAsia="ar-SA"/>
              </w:rPr>
            </w:pPr>
          </w:p>
        </w:tc>
      </w:tr>
      <w:tr w:rsidR="00047BC6" w:rsidRPr="00047BC6" w:rsidTr="00047BC6">
        <w:tc>
          <w:tcPr>
            <w:tcW w:w="8311" w:type="dxa"/>
          </w:tcPr>
          <w:p w:rsidR="00047BC6" w:rsidRPr="00047BC6" w:rsidRDefault="00047BC6" w:rsidP="00652A45">
            <w:pPr>
              <w:keepNext/>
              <w:numPr>
                <w:ilvl w:val="0"/>
                <w:numId w:val="32"/>
              </w:numPr>
              <w:tabs>
                <w:tab w:val="num" w:pos="786"/>
              </w:tabs>
              <w:suppressAutoHyphens/>
              <w:autoSpaceDE w:val="0"/>
              <w:snapToGrid w:val="0"/>
              <w:spacing w:line="276" w:lineRule="auto"/>
              <w:ind w:left="786"/>
              <w:jc w:val="both"/>
              <w:outlineLvl w:val="0"/>
              <w:rPr>
                <w:caps/>
                <w:color w:val="000000"/>
                <w:lang w:eastAsia="ar-SA"/>
              </w:rPr>
            </w:pPr>
            <w:r w:rsidRPr="00047BC6">
              <w:rPr>
                <w:caps/>
                <w:color w:val="000000"/>
                <w:lang w:eastAsia="ar-SA"/>
              </w:rPr>
              <w:t>ПАСПОРТ рабочей ПРОГРАММЫ УЧЕБНОЙ ДИСЦИПЛИНЫ</w:t>
            </w:r>
          </w:p>
          <w:p w:rsidR="00047BC6" w:rsidRPr="00047BC6" w:rsidRDefault="00047BC6" w:rsidP="00047BC6">
            <w:pPr>
              <w:suppressAutoHyphens/>
              <w:rPr>
                <w:rFonts w:eastAsia="Calibri"/>
                <w:color w:val="000000"/>
                <w:lang w:eastAsia="ar-SA"/>
              </w:rPr>
            </w:pPr>
          </w:p>
        </w:tc>
      </w:tr>
      <w:tr w:rsidR="00047BC6" w:rsidRPr="00047BC6" w:rsidTr="00047BC6">
        <w:tc>
          <w:tcPr>
            <w:tcW w:w="8311" w:type="dxa"/>
          </w:tcPr>
          <w:p w:rsidR="00047BC6" w:rsidRPr="00047BC6" w:rsidRDefault="00047BC6" w:rsidP="00652A45">
            <w:pPr>
              <w:keepNext/>
              <w:numPr>
                <w:ilvl w:val="0"/>
                <w:numId w:val="32"/>
              </w:numPr>
              <w:tabs>
                <w:tab w:val="num" w:pos="786"/>
              </w:tabs>
              <w:suppressAutoHyphens/>
              <w:autoSpaceDE w:val="0"/>
              <w:snapToGrid w:val="0"/>
              <w:spacing w:line="276" w:lineRule="auto"/>
              <w:ind w:left="786"/>
              <w:jc w:val="both"/>
              <w:outlineLvl w:val="0"/>
              <w:rPr>
                <w:caps/>
                <w:color w:val="000000"/>
                <w:lang w:eastAsia="ar-SA"/>
              </w:rPr>
            </w:pPr>
            <w:r w:rsidRPr="00047BC6">
              <w:rPr>
                <w:caps/>
                <w:color w:val="000000"/>
                <w:lang w:eastAsia="ar-SA"/>
              </w:rPr>
              <w:t xml:space="preserve">СТРУКТУРА и содержание УЧЕБНОЙ ДИСЦИПЛИНЫ                                                                                                                   </w:t>
            </w:r>
          </w:p>
          <w:p w:rsidR="00047BC6" w:rsidRPr="00047BC6" w:rsidRDefault="00047BC6" w:rsidP="00047BC6">
            <w:pPr>
              <w:keepNext/>
              <w:suppressAutoHyphens/>
              <w:autoSpaceDE w:val="0"/>
              <w:spacing w:line="276" w:lineRule="auto"/>
              <w:ind w:left="568"/>
              <w:jc w:val="both"/>
              <w:outlineLvl w:val="0"/>
              <w:rPr>
                <w:caps/>
                <w:color w:val="000000"/>
                <w:lang w:eastAsia="ar-SA"/>
              </w:rPr>
            </w:pPr>
          </w:p>
        </w:tc>
      </w:tr>
      <w:tr w:rsidR="00047BC6" w:rsidRPr="00047BC6" w:rsidTr="00047BC6">
        <w:trPr>
          <w:trHeight w:val="670"/>
        </w:trPr>
        <w:tc>
          <w:tcPr>
            <w:tcW w:w="8311" w:type="dxa"/>
          </w:tcPr>
          <w:p w:rsidR="00047BC6" w:rsidRPr="00047BC6" w:rsidRDefault="00047BC6" w:rsidP="00652A45">
            <w:pPr>
              <w:keepNext/>
              <w:numPr>
                <w:ilvl w:val="0"/>
                <w:numId w:val="32"/>
              </w:numPr>
              <w:tabs>
                <w:tab w:val="num" w:pos="786"/>
              </w:tabs>
              <w:suppressAutoHyphens/>
              <w:autoSpaceDE w:val="0"/>
              <w:snapToGrid w:val="0"/>
              <w:spacing w:line="276" w:lineRule="auto"/>
              <w:ind w:left="786"/>
              <w:jc w:val="both"/>
              <w:outlineLvl w:val="0"/>
              <w:rPr>
                <w:caps/>
                <w:color w:val="000000"/>
                <w:lang w:eastAsia="ar-SA"/>
              </w:rPr>
            </w:pPr>
            <w:r w:rsidRPr="00047BC6">
              <w:rPr>
                <w:caps/>
                <w:color w:val="000000"/>
                <w:lang w:eastAsia="ar-SA"/>
              </w:rPr>
              <w:t>условия реализации  учебной дисциплины</w:t>
            </w:r>
          </w:p>
          <w:p w:rsidR="00047BC6" w:rsidRPr="00047BC6" w:rsidRDefault="00047BC6" w:rsidP="00047BC6">
            <w:pPr>
              <w:keepNext/>
              <w:tabs>
                <w:tab w:val="left" w:pos="0"/>
              </w:tabs>
              <w:suppressAutoHyphens/>
              <w:autoSpaceDE w:val="0"/>
              <w:spacing w:line="276" w:lineRule="auto"/>
              <w:ind w:left="568"/>
              <w:jc w:val="both"/>
              <w:outlineLvl w:val="0"/>
              <w:rPr>
                <w:caps/>
                <w:color w:val="000000"/>
                <w:lang w:eastAsia="ar-SA"/>
              </w:rPr>
            </w:pPr>
          </w:p>
        </w:tc>
      </w:tr>
      <w:tr w:rsidR="00047BC6" w:rsidRPr="00047BC6" w:rsidTr="00047BC6">
        <w:tc>
          <w:tcPr>
            <w:tcW w:w="8311" w:type="dxa"/>
          </w:tcPr>
          <w:p w:rsidR="00047BC6" w:rsidRPr="00047BC6" w:rsidRDefault="00047BC6" w:rsidP="00652A45">
            <w:pPr>
              <w:keepNext/>
              <w:numPr>
                <w:ilvl w:val="0"/>
                <w:numId w:val="32"/>
              </w:numPr>
              <w:tabs>
                <w:tab w:val="num" w:pos="786"/>
              </w:tabs>
              <w:suppressAutoHyphens/>
              <w:autoSpaceDE w:val="0"/>
              <w:snapToGrid w:val="0"/>
              <w:spacing w:line="276" w:lineRule="auto"/>
              <w:ind w:left="786"/>
              <w:jc w:val="both"/>
              <w:outlineLvl w:val="0"/>
              <w:rPr>
                <w:caps/>
                <w:color w:val="000000"/>
                <w:lang w:eastAsia="ar-SA"/>
              </w:rPr>
            </w:pPr>
            <w:r w:rsidRPr="00047BC6">
              <w:rPr>
                <w:caps/>
                <w:color w:val="000000"/>
                <w:lang w:eastAsia="ar-SA"/>
              </w:rPr>
              <w:t>Контроль и оценка результатов Освоения учебной дисциплины</w:t>
            </w:r>
          </w:p>
          <w:p w:rsidR="00047BC6" w:rsidRPr="00047BC6" w:rsidRDefault="00047BC6" w:rsidP="00047BC6">
            <w:pPr>
              <w:keepNext/>
              <w:suppressAutoHyphens/>
              <w:autoSpaceDE w:val="0"/>
              <w:spacing w:line="276" w:lineRule="auto"/>
              <w:ind w:left="568"/>
              <w:jc w:val="both"/>
              <w:outlineLvl w:val="0"/>
              <w:rPr>
                <w:caps/>
                <w:color w:val="000000"/>
                <w:lang w:eastAsia="ar-SA"/>
              </w:rPr>
            </w:pPr>
          </w:p>
        </w:tc>
      </w:tr>
    </w:tbl>
    <w:p w:rsidR="00047BC6" w:rsidRPr="00047BC6" w:rsidRDefault="00047BC6" w:rsidP="00047BC6">
      <w:pPr>
        <w:keepNext/>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lang w:val="x-none" w:eastAsia="ar-SA"/>
        </w:rPr>
      </w:pPr>
    </w:p>
    <w:p w:rsidR="00047BC6" w:rsidRPr="00047BC6" w:rsidRDefault="00047BC6" w:rsidP="00047B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center"/>
        <w:rPr>
          <w:rFonts w:eastAsia="Calibri"/>
          <w:b/>
          <w:caps/>
          <w:lang w:eastAsia="ar-SA"/>
        </w:rPr>
      </w:pPr>
      <w:r w:rsidRPr="00047BC6">
        <w:rPr>
          <w:rFonts w:eastAsia="Calibri"/>
          <w:b/>
          <w:caps/>
          <w:lang w:eastAsia="ar-SA"/>
        </w:rPr>
        <w:t>1. паспорт  ПРОГРАММЫ УЧЕБНОЙ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lang w:eastAsia="ar-SA"/>
        </w:rPr>
      </w:pPr>
      <w:r w:rsidRPr="00047BC6">
        <w:rPr>
          <w:rFonts w:eastAsia="Calibri"/>
          <w:lang w:eastAsia="ar-SA"/>
        </w:rPr>
        <w:t>ОП02«Основы латинского языка с медицинской терминологией»</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eastAsia="Calibri"/>
          <w:b/>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eastAsia="Calibri"/>
          <w:b/>
          <w:lang w:eastAsia="ar-SA"/>
        </w:rPr>
      </w:pPr>
      <w:r w:rsidRPr="00047BC6">
        <w:rPr>
          <w:rFonts w:eastAsia="Calibri"/>
          <w:b/>
          <w:lang w:eastAsia="ar-SA"/>
        </w:rPr>
        <w:t>1.1. Область применения  программы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firstLine="720"/>
        <w:jc w:val="both"/>
        <w:rPr>
          <w:rFonts w:eastAsia="Calibri"/>
          <w:b/>
          <w:lang w:eastAsia="ar-SA"/>
        </w:rPr>
      </w:pPr>
      <w:r w:rsidRPr="00047BC6">
        <w:rPr>
          <w:rFonts w:eastAsia="Calibri"/>
          <w:lang w:eastAsia="ar-SA"/>
        </w:rPr>
        <w:t xml:space="preserve">Рабочая программа учебной дисциплины является частью основной профессиональной образовательной программы в соответствии с ФГОС профессии (профессиям) СПО </w:t>
      </w:r>
      <w:r w:rsidRPr="00047BC6">
        <w:rPr>
          <w:rFonts w:eastAsia="Calibri"/>
          <w:b/>
          <w:lang w:eastAsia="ar-SA"/>
        </w:rPr>
        <w:t xml:space="preserve"> Младшая медицинская сестра по уходу за больными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firstLine="720"/>
        <w:jc w:val="both"/>
        <w:rPr>
          <w:rFonts w:eastAsia="Calibri"/>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rFonts w:eastAsia="Calibri"/>
          <w:b/>
          <w:lang w:eastAsia="ar-SA"/>
        </w:rPr>
      </w:pPr>
      <w:r w:rsidRPr="00047BC6">
        <w:rPr>
          <w:rFonts w:eastAsia="Calibri"/>
          <w:lang w:eastAsia="ar-SA"/>
        </w:rPr>
        <w:t>Рабочая программа учебной дисциплины может быть использована</w:t>
      </w:r>
      <w:r w:rsidRPr="00047BC6">
        <w:rPr>
          <w:rFonts w:eastAsia="Calibri"/>
          <w:b/>
          <w:lang w:eastAsia="ar-SA"/>
        </w:rPr>
        <w:t xml:space="preserve"> </w:t>
      </w:r>
      <w:r w:rsidRPr="00047BC6">
        <w:rPr>
          <w:rFonts w:eastAsia="Calibri"/>
          <w:lang w:eastAsia="ar-SA"/>
        </w:rPr>
        <w:t xml:space="preserve">в дополнительном профессиональном образовании, профессиональной подготовке, переподготовке и повышении квалификации рабочих кадров по профессии: </w:t>
      </w:r>
      <w:r w:rsidRPr="00047BC6">
        <w:rPr>
          <w:rFonts w:eastAsia="Calibri"/>
          <w:b/>
          <w:lang w:eastAsia="ar-SA"/>
        </w:rPr>
        <w:t>34.01.01 «Младшая медицинская сестра по уходу за больными».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firstLine="720"/>
        <w:jc w:val="both"/>
        <w:rPr>
          <w:rFonts w:eastAsia="Calibri"/>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eastAsia="Calibri"/>
          <w:lang w:eastAsia="ar-SA"/>
        </w:rPr>
      </w:pPr>
      <w:r w:rsidRPr="00047BC6">
        <w:rPr>
          <w:rFonts w:eastAsia="Calibri"/>
          <w:b/>
          <w:lang w:eastAsia="ar-SA"/>
        </w:rPr>
        <w:t xml:space="preserve">1.2. Место учебной дисциплины в структуре основной профессиональной образовательной программы:   </w:t>
      </w:r>
      <w:r w:rsidRPr="00047BC6">
        <w:rPr>
          <w:rFonts w:eastAsia="Calibri"/>
          <w:lang w:eastAsia="ar-SA"/>
        </w:rPr>
        <w:t>общепрофессиональный цикл.</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lang w:eastAsia="ar-SA"/>
        </w:rPr>
      </w:pPr>
      <w:r w:rsidRPr="00047BC6">
        <w:rPr>
          <w:rFonts w:eastAsia="Calibri"/>
          <w:b/>
          <w:lang w:eastAsia="ar-SA"/>
        </w:rPr>
        <w:t>1.3. Цели и задачи учебной дисциплины – требования к результатам освоения учебной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lang w:eastAsia="ar-SA"/>
        </w:rPr>
      </w:pPr>
      <w:r w:rsidRPr="00047BC6">
        <w:rPr>
          <w:rFonts w:eastAsia="Calibri"/>
          <w:lang w:eastAsia="ar-SA"/>
        </w:rPr>
        <w:t xml:space="preserve">     В результате освоения учебной дисциплины обучающийся должен </w:t>
      </w:r>
      <w:r w:rsidRPr="00047BC6">
        <w:rPr>
          <w:rFonts w:eastAsia="Calibri"/>
          <w:b/>
          <w:lang w:eastAsia="ar-SA"/>
        </w:rPr>
        <w:t>уметь:</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lang w:eastAsia="ar-SA"/>
        </w:rPr>
      </w:pPr>
      <w:r w:rsidRPr="00047BC6">
        <w:rPr>
          <w:rFonts w:eastAsia="Calibri"/>
          <w:lang w:eastAsia="ar-SA"/>
        </w:rPr>
        <w:t>применять латинскую терминологию в практической деятельности;</w:t>
      </w:r>
    </w:p>
    <w:p w:rsidR="00047BC6" w:rsidRPr="00047BC6" w:rsidRDefault="00047BC6" w:rsidP="00047BC6">
      <w:pPr>
        <w:suppressAutoHyphens/>
        <w:spacing w:after="200" w:line="276" w:lineRule="auto"/>
        <w:rPr>
          <w:b/>
          <w:lang w:eastAsia="ar-SA"/>
        </w:rPr>
      </w:pPr>
    </w:p>
    <w:p w:rsidR="00047BC6" w:rsidRPr="00047BC6" w:rsidRDefault="00047BC6" w:rsidP="00047BC6">
      <w:pPr>
        <w:suppressAutoHyphens/>
        <w:spacing w:after="200" w:line="276" w:lineRule="auto"/>
        <w:rPr>
          <w:b/>
          <w:lang w:eastAsia="ar-SA"/>
        </w:rPr>
      </w:pPr>
      <w:r w:rsidRPr="00047BC6">
        <w:rPr>
          <w:b/>
          <w:lang w:eastAsia="ar-SA"/>
        </w:rPr>
        <w:t>знать:</w:t>
      </w:r>
      <w:r w:rsidRPr="00047BC6">
        <w:rPr>
          <w:lang w:eastAsia="ar-SA"/>
        </w:rPr>
        <w:t xml:space="preserve"> </w:t>
      </w:r>
      <w:r w:rsidRPr="00047BC6">
        <w:rPr>
          <w:rFonts w:eastAsia="Calibri"/>
          <w:lang w:eastAsia="ar-SA"/>
        </w:rPr>
        <w:t>основы латинского языка с медицинской терминологией</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lang w:eastAsia="ar-SA"/>
        </w:rPr>
      </w:pPr>
      <w:r w:rsidRPr="00047BC6">
        <w:rPr>
          <w:rFonts w:eastAsia="Calibri"/>
          <w:b/>
          <w:lang w:eastAsia="ar-SA"/>
        </w:rPr>
        <w:t>1.4. Рекомендуемое количество часов на освоение примерной программы учебной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lang w:eastAsia="ar-SA"/>
        </w:rPr>
      </w:pPr>
      <w:r w:rsidRPr="00047BC6">
        <w:rPr>
          <w:rFonts w:eastAsia="Calibri"/>
          <w:lang w:eastAsia="ar-SA"/>
        </w:rPr>
        <w:t xml:space="preserve">максимальной учебной нагрузки обучающегося </w:t>
      </w:r>
      <w:r w:rsidRPr="00047BC6">
        <w:rPr>
          <w:rFonts w:eastAsia="Calibri"/>
          <w:b/>
          <w:lang w:eastAsia="ar-SA"/>
        </w:rPr>
        <w:t>51</w:t>
      </w:r>
      <w:r w:rsidRPr="00047BC6">
        <w:rPr>
          <w:rFonts w:eastAsia="Calibri"/>
          <w:lang w:eastAsia="ar-SA"/>
        </w:rPr>
        <w:t>час, в том числе: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360"/>
        <w:jc w:val="both"/>
        <w:rPr>
          <w:rFonts w:eastAsia="Calibri"/>
          <w:lang w:eastAsia="ar-SA"/>
        </w:rPr>
      </w:pPr>
      <w:r w:rsidRPr="00047BC6">
        <w:rPr>
          <w:rFonts w:eastAsia="Calibri"/>
          <w:lang w:eastAsia="ar-SA"/>
        </w:rPr>
        <w:t xml:space="preserve">обязательной аудиторной учебной нагрузки обучающегося </w:t>
      </w:r>
      <w:r w:rsidRPr="00047BC6">
        <w:rPr>
          <w:rFonts w:eastAsia="Calibri"/>
          <w:b/>
          <w:lang w:eastAsia="ar-SA"/>
        </w:rPr>
        <w:t xml:space="preserve">34 </w:t>
      </w:r>
      <w:r w:rsidRPr="00047BC6">
        <w:rPr>
          <w:rFonts w:eastAsia="Calibri"/>
          <w:lang w:eastAsia="ar-SA"/>
        </w:rPr>
        <w:t>часа;</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360"/>
        <w:jc w:val="both"/>
        <w:rPr>
          <w:rFonts w:eastAsia="Calibri"/>
          <w:lang w:eastAsia="ar-SA"/>
        </w:rPr>
      </w:pPr>
      <w:r w:rsidRPr="00047BC6">
        <w:rPr>
          <w:rFonts w:eastAsia="Calibri"/>
          <w:lang w:eastAsia="ar-SA"/>
        </w:rPr>
        <w:t xml:space="preserve">самостоятельной работы обучающегося </w:t>
      </w:r>
      <w:r w:rsidRPr="00047BC6">
        <w:rPr>
          <w:rFonts w:eastAsia="Calibri"/>
          <w:b/>
          <w:lang w:eastAsia="ar-SA"/>
        </w:rPr>
        <w:t xml:space="preserve">17 </w:t>
      </w:r>
      <w:r w:rsidRPr="00047BC6">
        <w:rPr>
          <w:rFonts w:eastAsia="Calibri"/>
          <w:lang w:eastAsia="ar-SA"/>
        </w:rPr>
        <w:t>часов.</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
          <w:bCs/>
          <w:i/>
          <w:lang w:eastAsia="ar-SA"/>
        </w:rPr>
      </w:pPr>
    </w:p>
    <w:p w:rsidR="00047BC6" w:rsidRPr="00047BC6" w:rsidRDefault="00047BC6" w:rsidP="00047B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eastAsia="Calibri"/>
          <w:b/>
          <w:lang w:eastAsia="ar-SA"/>
        </w:rPr>
      </w:pPr>
      <w:r w:rsidRPr="00047BC6">
        <w:rPr>
          <w:rFonts w:eastAsia="Calibri"/>
          <w:b/>
          <w:lang w:eastAsia="ar-SA"/>
        </w:rPr>
        <w:lastRenderedPageBreak/>
        <w:t>2. СТРУКТУРА И  СОДЕРЖАНИЕ УЧЕБНОЙ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80"/>
        <w:jc w:val="center"/>
        <w:rPr>
          <w:rFonts w:eastAsia="Calibri"/>
          <w:b/>
          <w:lang w:eastAsia="ar-SA"/>
        </w:rPr>
      </w:pPr>
      <w:r w:rsidRPr="00047BC6">
        <w:rPr>
          <w:rFonts w:eastAsia="Calibri"/>
          <w:b/>
          <w:lang w:eastAsia="ar-SA"/>
        </w:rPr>
        <w:t>2.1. Объем учебной дисциплины и виды учебной работы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center"/>
        <w:rPr>
          <w:rFonts w:eastAsia="Calibri"/>
          <w:b/>
          <w:lang w:eastAsia="ar-SA"/>
        </w:rPr>
      </w:pPr>
    </w:p>
    <w:tbl>
      <w:tblPr>
        <w:tblW w:w="0" w:type="auto"/>
        <w:tblInd w:w="611" w:type="dxa"/>
        <w:tblLayout w:type="fixed"/>
        <w:tblLook w:val="0000" w:firstRow="0" w:lastRow="0" w:firstColumn="0" w:lastColumn="0" w:noHBand="0" w:noVBand="0"/>
      </w:tblPr>
      <w:tblGrid>
        <w:gridCol w:w="7278"/>
        <w:gridCol w:w="1834"/>
      </w:tblGrid>
      <w:tr w:rsidR="00047BC6" w:rsidRPr="00047BC6" w:rsidTr="00047BC6">
        <w:trPr>
          <w:trHeight w:val="460"/>
        </w:trPr>
        <w:tc>
          <w:tcPr>
            <w:tcW w:w="727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spacing w:line="360" w:lineRule="auto"/>
              <w:jc w:val="center"/>
              <w:rPr>
                <w:b/>
                <w:lang w:eastAsia="ar-SA"/>
              </w:rPr>
            </w:pPr>
            <w:r w:rsidRPr="00047BC6">
              <w:rPr>
                <w:b/>
                <w:lang w:eastAsia="ar-SA"/>
              </w:rPr>
              <w:t>Вид учебной работы</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spacing w:line="360" w:lineRule="auto"/>
              <w:jc w:val="center"/>
              <w:rPr>
                <w:b/>
                <w:i/>
                <w:iCs/>
                <w:lang w:eastAsia="ar-SA"/>
              </w:rPr>
            </w:pPr>
            <w:r w:rsidRPr="00047BC6">
              <w:rPr>
                <w:b/>
                <w:i/>
                <w:iCs/>
                <w:lang w:eastAsia="ar-SA"/>
              </w:rPr>
              <w:t>Объем часов</w:t>
            </w:r>
          </w:p>
        </w:tc>
      </w:tr>
      <w:tr w:rsidR="00047BC6" w:rsidRPr="00047BC6" w:rsidTr="00047BC6">
        <w:trPr>
          <w:trHeight w:val="285"/>
        </w:trPr>
        <w:tc>
          <w:tcPr>
            <w:tcW w:w="727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spacing w:line="360" w:lineRule="auto"/>
              <w:jc w:val="center"/>
              <w:rPr>
                <w:lang w:eastAsia="ar-SA"/>
              </w:rPr>
            </w:pPr>
            <w:r w:rsidRPr="00047BC6">
              <w:rPr>
                <w:lang w:eastAsia="ar-SA"/>
              </w:rPr>
              <w:t>Максимальная учебная нагрузка (всего)</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spacing w:line="360" w:lineRule="auto"/>
              <w:jc w:val="center"/>
              <w:rPr>
                <w:i/>
                <w:iCs/>
                <w:lang w:val="en-US" w:eastAsia="ar-SA"/>
              </w:rPr>
            </w:pPr>
            <w:r w:rsidRPr="00047BC6">
              <w:rPr>
                <w:i/>
                <w:iCs/>
                <w:lang w:val="en-US" w:eastAsia="ar-SA"/>
              </w:rPr>
              <w:t>51</w:t>
            </w:r>
          </w:p>
        </w:tc>
      </w:tr>
      <w:tr w:rsidR="00047BC6" w:rsidRPr="00047BC6" w:rsidTr="00047BC6">
        <w:tc>
          <w:tcPr>
            <w:tcW w:w="727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spacing w:line="360" w:lineRule="auto"/>
              <w:jc w:val="center"/>
              <w:rPr>
                <w:lang w:eastAsia="ar-SA"/>
              </w:rPr>
            </w:pPr>
            <w:r w:rsidRPr="00047BC6">
              <w:rPr>
                <w:lang w:eastAsia="ar-SA"/>
              </w:rPr>
              <w:t xml:space="preserve">Обязательная аудиторная учебная нагрузка (всего)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spacing w:line="360" w:lineRule="auto"/>
              <w:jc w:val="center"/>
              <w:rPr>
                <w:i/>
                <w:iCs/>
                <w:lang w:val="en-US" w:eastAsia="ar-SA"/>
              </w:rPr>
            </w:pPr>
            <w:r w:rsidRPr="00047BC6">
              <w:rPr>
                <w:i/>
                <w:iCs/>
                <w:lang w:val="en-US" w:eastAsia="ar-SA"/>
              </w:rPr>
              <w:t>34</w:t>
            </w:r>
          </w:p>
        </w:tc>
      </w:tr>
      <w:tr w:rsidR="00047BC6" w:rsidRPr="00047BC6" w:rsidTr="00047BC6">
        <w:tc>
          <w:tcPr>
            <w:tcW w:w="727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spacing w:line="360" w:lineRule="auto"/>
              <w:jc w:val="center"/>
              <w:rPr>
                <w:lang w:eastAsia="ar-SA"/>
              </w:rPr>
            </w:pPr>
            <w:r w:rsidRPr="00047BC6">
              <w:rPr>
                <w:lang w:eastAsia="ar-SA"/>
              </w:rPr>
              <w:t xml:space="preserve">     Практическая работа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spacing w:line="360" w:lineRule="auto"/>
              <w:jc w:val="center"/>
              <w:rPr>
                <w:i/>
                <w:iCs/>
                <w:lang w:eastAsia="ar-SA"/>
              </w:rPr>
            </w:pPr>
            <w:r w:rsidRPr="00047BC6">
              <w:rPr>
                <w:i/>
                <w:iCs/>
                <w:lang w:eastAsia="ar-SA"/>
              </w:rPr>
              <w:t>30</w:t>
            </w:r>
          </w:p>
        </w:tc>
      </w:tr>
      <w:tr w:rsidR="00047BC6" w:rsidRPr="00047BC6" w:rsidTr="00047BC6">
        <w:tc>
          <w:tcPr>
            <w:tcW w:w="727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spacing w:line="360" w:lineRule="auto"/>
              <w:jc w:val="center"/>
              <w:rPr>
                <w:lang w:eastAsia="ar-SA"/>
              </w:rPr>
            </w:pPr>
            <w:r w:rsidRPr="00047BC6">
              <w:rPr>
                <w:lang w:eastAsia="ar-SA"/>
              </w:rPr>
              <w:t>Самостоятельная работа обучающегося (всего)</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spacing w:line="360" w:lineRule="auto"/>
              <w:jc w:val="center"/>
              <w:rPr>
                <w:i/>
                <w:iCs/>
                <w:lang w:val="en-US" w:eastAsia="ar-SA"/>
              </w:rPr>
            </w:pPr>
            <w:r w:rsidRPr="00047BC6">
              <w:rPr>
                <w:i/>
                <w:iCs/>
                <w:lang w:val="en-US" w:eastAsia="ar-SA"/>
              </w:rPr>
              <w:t>17</w:t>
            </w:r>
          </w:p>
        </w:tc>
      </w:tr>
      <w:tr w:rsidR="00047BC6" w:rsidRPr="00047BC6" w:rsidTr="00047BC6">
        <w:trPr>
          <w:trHeight w:val="661"/>
        </w:trPr>
        <w:tc>
          <w:tcPr>
            <w:tcW w:w="7278" w:type="dxa"/>
            <w:tcBorders>
              <w:top w:val="single" w:sz="4" w:space="0" w:color="000000"/>
              <w:left w:val="single" w:sz="4" w:space="0" w:color="000000"/>
              <w:bottom w:val="single" w:sz="4" w:space="0" w:color="000000"/>
            </w:tcBorders>
            <w:shd w:val="clear" w:color="auto" w:fill="auto"/>
            <w:vAlign w:val="center"/>
          </w:tcPr>
          <w:p w:rsidR="00047BC6" w:rsidRPr="00047BC6" w:rsidRDefault="00047BC6" w:rsidP="00652A45">
            <w:pPr>
              <w:numPr>
                <w:ilvl w:val="0"/>
                <w:numId w:val="31"/>
              </w:numPr>
              <w:suppressAutoHyphens/>
              <w:snapToGrid w:val="0"/>
              <w:spacing w:after="200" w:line="360" w:lineRule="auto"/>
              <w:rPr>
                <w:lang w:eastAsia="ar-SA"/>
              </w:rPr>
            </w:pPr>
            <w:r w:rsidRPr="00047BC6">
              <w:rPr>
                <w:lang w:eastAsia="ar-SA"/>
              </w:rPr>
              <w:t xml:space="preserve"> Работа с русско-латинским словарем;</w:t>
            </w:r>
          </w:p>
          <w:p w:rsidR="00047BC6" w:rsidRPr="00047BC6" w:rsidRDefault="00047BC6" w:rsidP="00652A45">
            <w:pPr>
              <w:numPr>
                <w:ilvl w:val="0"/>
                <w:numId w:val="31"/>
              </w:numPr>
              <w:suppressAutoHyphens/>
              <w:spacing w:after="200" w:line="360" w:lineRule="auto"/>
              <w:rPr>
                <w:lang w:eastAsia="ar-SA"/>
              </w:rPr>
            </w:pPr>
            <w:r w:rsidRPr="00047BC6">
              <w:rPr>
                <w:lang w:eastAsia="ar-SA"/>
              </w:rPr>
              <w:t>Составление терминологического словаря;</w:t>
            </w:r>
          </w:p>
          <w:p w:rsidR="00047BC6" w:rsidRPr="00047BC6" w:rsidRDefault="00047BC6" w:rsidP="00652A45">
            <w:pPr>
              <w:numPr>
                <w:ilvl w:val="0"/>
                <w:numId w:val="31"/>
              </w:numPr>
              <w:suppressAutoHyphens/>
              <w:spacing w:after="200" w:line="360" w:lineRule="auto"/>
              <w:rPr>
                <w:lang w:eastAsia="ar-SA"/>
              </w:rPr>
            </w:pPr>
            <w:r w:rsidRPr="00047BC6">
              <w:rPr>
                <w:lang w:eastAsia="ar-SA"/>
              </w:rPr>
              <w:t>Самостоятельное заучивание пословиц, поговорок и специальных выражений на латинском языке.</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spacing w:line="360" w:lineRule="auto"/>
              <w:rPr>
                <w:iCs/>
                <w:lang w:eastAsia="ar-SA"/>
              </w:rPr>
            </w:pPr>
          </w:p>
        </w:tc>
      </w:tr>
      <w:tr w:rsidR="00047BC6" w:rsidRPr="00047BC6" w:rsidTr="00047BC6">
        <w:tc>
          <w:tcPr>
            <w:tcW w:w="9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spacing w:line="360" w:lineRule="auto"/>
              <w:rPr>
                <w:iCs/>
                <w:lang w:eastAsia="ar-SA"/>
              </w:rPr>
            </w:pPr>
            <w:r w:rsidRPr="00047BC6">
              <w:rPr>
                <w:iCs/>
                <w:lang w:eastAsia="ar-SA"/>
              </w:rPr>
              <w:t>Итоговая аттестация в форме дифференцированного зачета.</w:t>
            </w:r>
          </w:p>
          <w:p w:rsidR="00047BC6" w:rsidRPr="00047BC6" w:rsidRDefault="00047BC6" w:rsidP="00047BC6">
            <w:pPr>
              <w:suppressAutoHyphens/>
              <w:spacing w:line="360" w:lineRule="auto"/>
              <w:rPr>
                <w:iCs/>
                <w:lang w:eastAsia="ar-SA"/>
              </w:rPr>
            </w:pPr>
          </w:p>
        </w:tc>
      </w:tr>
    </w:tbl>
    <w:p w:rsidR="00047BC6" w:rsidRPr="00047BC6" w:rsidRDefault="00047BC6" w:rsidP="00047BC6">
      <w:pPr>
        <w:suppressAutoHyphens/>
        <w:spacing w:after="200" w:line="276" w:lineRule="auto"/>
        <w:rPr>
          <w:rFonts w:eastAsia="Calibri"/>
          <w:lang w:eastAsia="ar-SA"/>
        </w:rPr>
        <w:sectPr w:rsidR="00047BC6" w:rsidRPr="00047BC6" w:rsidSect="00047BC6">
          <w:pgSz w:w="11906" w:h="16838"/>
          <w:pgMar w:top="720" w:right="720" w:bottom="720" w:left="1276" w:header="720" w:footer="720" w:gutter="0"/>
          <w:cols w:space="720"/>
          <w:docGrid w:linePitch="360"/>
        </w:sect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
          <w:lang w:eastAsia="ar-SA"/>
        </w:rPr>
      </w:pPr>
      <w:r w:rsidRPr="00047BC6">
        <w:rPr>
          <w:rFonts w:eastAsia="Calibri"/>
          <w:b/>
          <w:lang w:eastAsia="ar-SA"/>
        </w:rPr>
        <w:lastRenderedPageBreak/>
        <w:t>2.2.  Тематический план и содержание учебной дисциплины</w:t>
      </w:r>
      <w:r w:rsidRPr="00047BC6">
        <w:rPr>
          <w:rFonts w:eastAsia="Calibri"/>
          <w:b/>
          <w:caps/>
          <w:lang w:eastAsia="ar-SA"/>
        </w:rPr>
        <w:t xml:space="preserve"> </w:t>
      </w: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76" w:lineRule="auto"/>
        <w:ind w:left="284"/>
        <w:outlineLvl w:val="0"/>
        <w:rPr>
          <w:lang w:val="x-none"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eastAsia="Calibri"/>
          <w:bCs/>
          <w:i/>
          <w:lang w:eastAsia="ar-SA"/>
        </w:rPr>
      </w:pPr>
      <w:r w:rsidRPr="00047BC6">
        <w:rPr>
          <w:rFonts w:eastAsia="Calibri"/>
          <w:bCs/>
          <w:i/>
          <w:lang w:eastAsia="ar-SA"/>
        </w:rPr>
        <w:t>наименование</w:t>
      </w:r>
      <w:r w:rsidRPr="00047BC6">
        <w:rPr>
          <w:rFonts w:eastAsia="Calibri"/>
          <w:bCs/>
          <w:i/>
          <w:lang w:eastAsia="ar-SA"/>
        </w:rPr>
        <w:tab/>
      </w:r>
      <w:r w:rsidRPr="00047BC6">
        <w:rPr>
          <w:rFonts w:eastAsia="Calibri"/>
          <w:bCs/>
          <w:i/>
          <w:lang w:eastAsia="ar-SA"/>
        </w:rPr>
        <w:tab/>
      </w:r>
      <w:r w:rsidRPr="00047BC6">
        <w:rPr>
          <w:rFonts w:eastAsia="Calibri"/>
          <w:bCs/>
          <w:i/>
          <w:lang w:eastAsia="ar-SA"/>
        </w:rPr>
        <w:tab/>
      </w:r>
    </w:p>
    <w:tbl>
      <w:tblPr>
        <w:tblW w:w="20154" w:type="dxa"/>
        <w:tblInd w:w="-67" w:type="dxa"/>
        <w:tblLayout w:type="fixed"/>
        <w:tblLook w:val="0000" w:firstRow="0" w:lastRow="0" w:firstColumn="0" w:lastColumn="0" w:noHBand="0" w:noVBand="0"/>
      </w:tblPr>
      <w:tblGrid>
        <w:gridCol w:w="2850"/>
        <w:gridCol w:w="19"/>
        <w:gridCol w:w="8079"/>
        <w:gridCol w:w="1276"/>
        <w:gridCol w:w="2552"/>
        <w:gridCol w:w="3186"/>
        <w:gridCol w:w="2192"/>
      </w:tblGrid>
      <w:tr w:rsidR="00047BC6" w:rsidRPr="00047BC6" w:rsidTr="00047BC6">
        <w:trPr>
          <w:gridAfter w:val="2"/>
          <w:wAfter w:w="5378" w:type="dxa"/>
          <w:trHeight w:val="23"/>
        </w:trPr>
        <w:tc>
          <w:tcPr>
            <w:tcW w:w="2869" w:type="dxa"/>
            <w:gridSpan w:val="2"/>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Наименование разделов и тем</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
                <w:bCs/>
                <w:lang w:eastAsia="ar-SA"/>
              </w:rPr>
              <w:t>Содержание учебного материала, лабораторные  работы и практические занятия, самостоятельная работа обучающихся, курсовая работа (проект)</w:t>
            </w:r>
            <w:r w:rsidRPr="00047BC6">
              <w:rPr>
                <w:bCs/>
                <w:i/>
                <w:lang w:eastAsia="ar-SA"/>
              </w:rPr>
              <w:t xml:space="preserve"> (если предусмотрены)</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Объем часов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Уровень освоения</w:t>
            </w:r>
          </w:p>
        </w:tc>
      </w:tr>
      <w:tr w:rsidR="00047BC6" w:rsidRPr="00047BC6" w:rsidTr="00047BC6">
        <w:trPr>
          <w:gridAfter w:val="2"/>
          <w:wAfter w:w="5378" w:type="dxa"/>
          <w:trHeight w:val="23"/>
        </w:trPr>
        <w:tc>
          <w:tcPr>
            <w:tcW w:w="2869" w:type="dxa"/>
            <w:gridSpan w:val="2"/>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1</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2</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4</w:t>
            </w:r>
          </w:p>
        </w:tc>
      </w:tr>
      <w:tr w:rsidR="00047BC6" w:rsidRPr="00047BC6" w:rsidTr="00047BC6">
        <w:trPr>
          <w:gridAfter w:val="2"/>
          <w:wAfter w:w="5378" w:type="dxa"/>
          <w:trHeight w:val="23"/>
        </w:trPr>
        <w:tc>
          <w:tcPr>
            <w:tcW w:w="10948" w:type="dxa"/>
            <w:gridSpan w:val="3"/>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Раздел 1. Фонетика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sidRPr="00047BC6">
              <w:rPr>
                <w:b/>
                <w:bCs/>
                <w:i/>
                <w:lang w:eastAsia="ar-SA"/>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C0C0C0"/>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70"/>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 xml:space="preserve">Тема 1.1.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Латинский алфавит</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047BC6">
              <w:rPr>
                <w:bCs/>
                <w:i/>
                <w:lang w:eastAsia="ar-SA"/>
              </w:rPr>
              <w:t xml:space="preserve">     </w:t>
            </w:r>
            <w:r w:rsidRPr="00047BC6">
              <w:rPr>
                <w:bCs/>
                <w:i/>
                <w:lang w:val="en-US" w:eastAsia="ar-SA"/>
              </w:rPr>
              <w:t>1</w:t>
            </w:r>
            <w:r w:rsidRPr="00047BC6">
              <w:rPr>
                <w:bCs/>
                <w:i/>
                <w:lang w:eastAsia="ar-SA"/>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C0C0C0"/>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41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Печатные и прописные латинские буквы.</w:t>
            </w:r>
          </w:p>
        </w:tc>
        <w:tc>
          <w:tcPr>
            <w:tcW w:w="1276" w:type="dxa"/>
            <w:tcBorders>
              <w:top w:val="single" w:sz="4" w:space="0" w:color="auto"/>
              <w:left w:val="single" w:sz="4" w:space="0" w:color="000000"/>
              <w:bottom w:val="single" w:sz="4" w:space="0" w:color="auto"/>
            </w:tcBorders>
            <w:shd w:val="clear" w:color="auto" w:fill="auto"/>
            <w:vAlign w:val="center"/>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047BC6">
              <w:rPr>
                <w:bCs/>
                <w:i/>
                <w:lang w:eastAsia="ar-SA"/>
              </w:rPr>
              <w:t xml:space="preserve">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047BC6">
              <w:rPr>
                <w:bCs/>
                <w:i/>
                <w:lang w:eastAsia="ar-SA"/>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Тема 1.2.</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Произношение звуков</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Гласные буквы.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 xml:space="preserve"> Двугласные (дифтонги) буквы.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 xml:space="preserve"> Согласные буквы.</w:t>
            </w:r>
          </w:p>
        </w:tc>
        <w:tc>
          <w:tcPr>
            <w:tcW w:w="1276" w:type="dxa"/>
            <w:tcBorders>
              <w:top w:val="single" w:sz="4" w:space="0" w:color="auto"/>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55"/>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tcBorders>
              <w:top w:val="single" w:sz="4" w:space="0" w:color="000000"/>
              <w:left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Тема 1.3.</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Особенности произношения некоторых звуков</w:t>
            </w:r>
          </w:p>
        </w:tc>
        <w:tc>
          <w:tcPr>
            <w:tcW w:w="8079" w:type="dxa"/>
            <w:tcBorders>
              <w:top w:val="single" w:sz="4" w:space="0" w:color="000000"/>
              <w:left w:val="single" w:sz="4" w:space="0" w:color="000000"/>
              <w:bottom w:val="single" w:sz="4" w:space="0" w:color="000000"/>
              <w:right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auto"/>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679"/>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right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 xml:space="preserve">Произношение звуков </w:t>
            </w:r>
            <w:r w:rsidRPr="00047BC6">
              <w:rPr>
                <w:bCs/>
                <w:lang w:val="en-US" w:eastAsia="ar-SA"/>
              </w:rPr>
              <w:t>c</w:t>
            </w:r>
            <w:r w:rsidRPr="00047BC6">
              <w:rPr>
                <w:bCs/>
                <w:lang w:eastAsia="ar-SA"/>
              </w:rPr>
              <w:t xml:space="preserve">, </w:t>
            </w:r>
            <w:r w:rsidRPr="00047BC6">
              <w:rPr>
                <w:bCs/>
                <w:lang w:val="en-US" w:eastAsia="ar-SA"/>
              </w:rPr>
              <w:t>h</w:t>
            </w:r>
            <w:r w:rsidRPr="00047BC6">
              <w:rPr>
                <w:bCs/>
                <w:lang w:eastAsia="ar-SA"/>
              </w:rPr>
              <w:t>,</w:t>
            </w:r>
            <w:r w:rsidRPr="00047BC6">
              <w:rPr>
                <w:bCs/>
                <w:lang w:val="en-US" w:eastAsia="ar-SA"/>
              </w:rPr>
              <w:t>k</w:t>
            </w:r>
            <w:r w:rsidRPr="00047BC6">
              <w:rPr>
                <w:bCs/>
                <w:lang w:eastAsia="ar-SA"/>
              </w:rPr>
              <w:t>,</w:t>
            </w:r>
            <w:r w:rsidRPr="00047BC6">
              <w:rPr>
                <w:bCs/>
                <w:lang w:val="en-US" w:eastAsia="ar-SA"/>
              </w:rPr>
              <w:t>l</w:t>
            </w:r>
            <w:r w:rsidRPr="00047BC6">
              <w:rPr>
                <w:bCs/>
                <w:lang w:eastAsia="ar-SA"/>
              </w:rPr>
              <w:t>,</w:t>
            </w:r>
            <w:r w:rsidRPr="00047BC6">
              <w:rPr>
                <w:bCs/>
                <w:lang w:val="en-US" w:eastAsia="ar-SA"/>
              </w:rPr>
              <w:t>q</w:t>
            </w:r>
            <w:r w:rsidRPr="00047BC6">
              <w:rPr>
                <w:bCs/>
                <w:lang w:eastAsia="ar-SA"/>
              </w:rPr>
              <w:t>,</w:t>
            </w:r>
            <w:r w:rsidRPr="00047BC6">
              <w:rPr>
                <w:bCs/>
                <w:lang w:val="en-US" w:eastAsia="ar-SA"/>
              </w:rPr>
              <w:t>s</w:t>
            </w:r>
          </w:p>
        </w:tc>
        <w:tc>
          <w:tcPr>
            <w:tcW w:w="1276" w:type="dxa"/>
            <w:tcBorders>
              <w:top w:val="single" w:sz="4" w:space="0" w:color="auto"/>
              <w:left w:val="single" w:sz="4" w:space="0" w:color="auto"/>
              <w:bottom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411"/>
        </w:trPr>
        <w:tc>
          <w:tcPr>
            <w:tcW w:w="2869" w:type="dxa"/>
            <w:gridSpan w:val="2"/>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Тема 1.4.</w:t>
            </w:r>
          </w:p>
          <w:p w:rsidR="00047BC6" w:rsidRPr="00047BC6" w:rsidRDefault="00047BC6" w:rsidP="00047BC6">
            <w:pPr>
              <w:suppressAutoHyphens/>
              <w:rPr>
                <w:b/>
                <w:bCs/>
                <w:lang w:eastAsia="ar-SA"/>
              </w:rPr>
            </w:pPr>
            <w:r w:rsidRPr="00047BC6">
              <w:rPr>
                <w:b/>
                <w:bCs/>
                <w:lang w:eastAsia="ar-SA"/>
              </w:rPr>
              <w:t xml:space="preserve"> Особенности произношения            некоторых согласных и  буквосочетаний</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vMerge w:val="restart"/>
            <w:tcBorders>
              <w:top w:val="single" w:sz="4" w:space="0" w:color="000000"/>
              <w:left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val="en-US" w:eastAsia="ar-SA"/>
              </w:rPr>
              <w:t xml:space="preserve"> </w:t>
            </w:r>
            <w:r w:rsidRPr="00047BC6">
              <w:rPr>
                <w:bCs/>
                <w:lang w:eastAsia="ar-SA"/>
              </w:rPr>
              <w:t>Произношение</w:t>
            </w:r>
            <w:r w:rsidRPr="00047BC6">
              <w:rPr>
                <w:bCs/>
                <w:lang w:val="en-US" w:eastAsia="ar-SA"/>
              </w:rPr>
              <w:t xml:space="preserve"> x, z, ti, ch, ph, rh, th.</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vMerge/>
            <w:tcBorders>
              <w:left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10"/>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Самостоятельная работа обучающихся</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val="en-US" w:eastAsia="ar-SA"/>
              </w:rPr>
            </w:pPr>
            <w:r w:rsidRPr="00047BC6">
              <w:rPr>
                <w:bCs/>
                <w:i/>
                <w:lang w:val="en-US" w:eastAsia="ar-SA"/>
              </w:rPr>
              <w:t>8</w:t>
            </w:r>
          </w:p>
        </w:tc>
        <w:tc>
          <w:tcPr>
            <w:tcW w:w="2552" w:type="dxa"/>
            <w:vMerge/>
            <w:tcBorders>
              <w:left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450"/>
        </w:trPr>
        <w:tc>
          <w:tcPr>
            <w:tcW w:w="2869" w:type="dxa"/>
            <w:gridSpan w:val="2"/>
            <w:vMerge/>
            <w:tcBorders>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auto"/>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Самостоятельное произношение словосочетаний, пословиц и поговорок. Написание текстов.</w:t>
            </w:r>
          </w:p>
        </w:tc>
        <w:tc>
          <w:tcPr>
            <w:tcW w:w="1276" w:type="dxa"/>
            <w:tcBorders>
              <w:top w:val="single" w:sz="4" w:space="0" w:color="auto"/>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2552" w:type="dxa"/>
            <w:vMerge/>
            <w:tcBorders>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 xml:space="preserve">Тема 1.5.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Ударение, долгота и краткость слога</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auto"/>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sidRPr="00047BC6">
              <w:rPr>
                <w:bCs/>
                <w:lang w:eastAsia="ar-SA"/>
              </w:rPr>
              <w:t>Краткие гласные, долгие гласные.</w:t>
            </w:r>
          </w:p>
        </w:tc>
        <w:tc>
          <w:tcPr>
            <w:tcW w:w="1276" w:type="dxa"/>
            <w:tcBorders>
              <w:top w:val="single" w:sz="4" w:space="0" w:color="auto"/>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
                <w:bCs/>
                <w:lang w:eastAsia="ar-SA"/>
              </w:rPr>
              <w:t>Контрольная работа</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«Фонетика латинского языка»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10948" w:type="dxa"/>
            <w:gridSpan w:val="3"/>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Раздел 2.  Морфология</w:t>
            </w:r>
          </w:p>
        </w:tc>
        <w:tc>
          <w:tcPr>
            <w:tcW w:w="1276" w:type="dxa"/>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
                <w:bCs/>
                <w:i/>
                <w:lang w:eastAsia="ar-SA"/>
              </w:rPr>
            </w:pPr>
            <w:r w:rsidRPr="00047BC6">
              <w:rPr>
                <w:b/>
                <w:bCs/>
                <w:i/>
                <w:lang w:eastAsia="ar-SA"/>
              </w:rPr>
              <w:t>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70"/>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 xml:space="preserve">Тема 2.1.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Глагол</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C0C0C0"/>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 xml:space="preserve">Четыре спряжения глагола                                        </w:t>
            </w:r>
          </w:p>
        </w:tc>
        <w:tc>
          <w:tcPr>
            <w:tcW w:w="1276" w:type="dxa"/>
            <w:tcBorders>
              <w:top w:val="single" w:sz="4" w:space="0" w:color="auto"/>
              <w:left w:val="single" w:sz="4" w:space="0" w:color="000000"/>
              <w:bottom w:val="single" w:sz="4" w:space="0" w:color="auto"/>
            </w:tcBorders>
            <w:shd w:val="clear" w:color="auto" w:fill="auto"/>
            <w:vAlign w:val="center"/>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Тема 2.2.</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lastRenderedPageBreak/>
              <w:t>Повелительное наклонение</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lastRenderedPageBreak/>
              <w:t>Содержание учебного материала</w:t>
            </w:r>
          </w:p>
        </w:tc>
        <w:tc>
          <w:tcPr>
            <w:tcW w:w="1276" w:type="dxa"/>
            <w:tcBorders>
              <w:top w:val="single" w:sz="4" w:space="0" w:color="auto"/>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val="en-US" w:eastAsia="ar-SA"/>
              </w:rPr>
            </w:pPr>
            <w:r w:rsidRPr="00047BC6">
              <w:rPr>
                <w:bCs/>
                <w:i/>
                <w:lang w:val="en-US"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29"/>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Повелительное наклонение</w:t>
            </w:r>
          </w:p>
        </w:tc>
        <w:tc>
          <w:tcPr>
            <w:tcW w:w="1276" w:type="dxa"/>
            <w:tcBorders>
              <w:top w:val="single" w:sz="4" w:space="0" w:color="auto"/>
              <w:left w:val="single" w:sz="4" w:space="0" w:color="000000"/>
              <w:bottom w:val="single" w:sz="4" w:space="0" w:color="auto"/>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047BC6">
              <w:rPr>
                <w:bCs/>
                <w:i/>
                <w:lang w:val="en-US" w:eastAsia="ar-SA"/>
              </w:rPr>
              <w:t xml:space="preserve">                   </w:t>
            </w:r>
            <w:r w:rsidRPr="00047BC6">
              <w:rPr>
                <w:bCs/>
                <w:i/>
                <w:lang w:eastAsia="ar-SA"/>
              </w:rPr>
              <w:t>2</w:t>
            </w: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lastRenderedPageBreak/>
              <w:t>Тема 2.3.</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Образование форм сослагательного наклонения</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Образование форм сослагательного наклонения в 3 –м лице единственного и множественного числа.</w:t>
            </w:r>
          </w:p>
        </w:tc>
        <w:tc>
          <w:tcPr>
            <w:tcW w:w="1276" w:type="dxa"/>
            <w:tcBorders>
              <w:top w:val="single" w:sz="4" w:space="0" w:color="auto"/>
              <w:left w:val="single" w:sz="4" w:space="0" w:color="000000"/>
              <w:bottom w:val="single" w:sz="4" w:space="0" w:color="auto"/>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300"/>
        </w:trPr>
        <w:tc>
          <w:tcPr>
            <w:tcW w:w="2869" w:type="dxa"/>
            <w:gridSpan w:val="2"/>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Тема 2.4.</w:t>
            </w:r>
          </w:p>
          <w:p w:rsidR="00047BC6" w:rsidRPr="00047BC6" w:rsidRDefault="00047BC6" w:rsidP="00047BC6">
            <w:pPr>
              <w:suppressAutoHyphens/>
              <w:jc w:val="center"/>
              <w:rPr>
                <w:b/>
                <w:bCs/>
                <w:lang w:eastAsia="ar-SA"/>
              </w:rPr>
            </w:pPr>
            <w:r w:rsidRPr="00047BC6">
              <w:rPr>
                <w:b/>
                <w:bCs/>
                <w:lang w:eastAsia="ar-SA"/>
              </w:rPr>
              <w:t>Имя существительное.</w:t>
            </w: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1</w:t>
            </w:r>
          </w:p>
        </w:tc>
        <w:tc>
          <w:tcPr>
            <w:tcW w:w="2552" w:type="dxa"/>
            <w:tcBorders>
              <w:left w:val="single" w:sz="4" w:space="0" w:color="000000"/>
              <w:bottom w:val="single" w:sz="4" w:space="0" w:color="auto"/>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521"/>
        </w:trPr>
        <w:tc>
          <w:tcPr>
            <w:tcW w:w="2869" w:type="dxa"/>
            <w:gridSpan w:val="2"/>
            <w:vMerge/>
            <w:tcBorders>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8079" w:type="dxa"/>
            <w:tcBorders>
              <w:top w:val="single" w:sz="4" w:space="0" w:color="auto"/>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Склонение имен существительных.</w:t>
            </w:r>
          </w:p>
        </w:tc>
        <w:tc>
          <w:tcPr>
            <w:tcW w:w="1276" w:type="dxa"/>
            <w:tcBorders>
              <w:top w:val="single" w:sz="4" w:space="0" w:color="auto"/>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val="en-US" w:eastAsia="ar-SA"/>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 xml:space="preserve">Тема 2.5.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Сведения о рецепте.</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val="en-US" w:eastAsia="ar-SA"/>
              </w:rPr>
            </w:pPr>
            <w:r w:rsidRPr="00047BC6">
              <w:rPr>
                <w:bCs/>
                <w:i/>
                <w:lang w:val="en-US" w:eastAsia="ar-S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Краткие сведения о рецепте.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О порядке выписывания рецептов на лекарства для амбулаторных больных.</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Образец рецепта.</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Рецептурные сокращения.</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val="restart"/>
            <w:tcBorders>
              <w:top w:val="single" w:sz="4" w:space="0" w:color="auto"/>
              <w:left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397"/>
        </w:trPr>
        <w:tc>
          <w:tcPr>
            <w:tcW w:w="2869" w:type="dxa"/>
            <w:gridSpan w:val="2"/>
            <w:vMerge/>
            <w:tcBorders>
              <w:top w:val="single" w:sz="4" w:space="0" w:color="000000"/>
              <w:left w:val="single" w:sz="4" w:space="0" w:color="000000"/>
              <w:bottom w:val="single" w:sz="4" w:space="0" w:color="auto"/>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auto"/>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Тема 2.6.</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eastAsia="ar-SA"/>
              </w:rPr>
            </w:pPr>
            <w:r w:rsidRPr="00047BC6">
              <w:rPr>
                <w:b/>
                <w:bCs/>
                <w:lang w:eastAsia="ar-SA"/>
              </w:rPr>
              <w:t>Предлоги.</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val="en-US" w:eastAsia="ar-SA"/>
              </w:rPr>
            </w:pPr>
            <w:r w:rsidRPr="00047BC6">
              <w:rPr>
                <w:bCs/>
                <w:i/>
                <w:lang w:val="en-US"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Краткие сведения о предлогах.</w:t>
            </w:r>
          </w:p>
        </w:tc>
        <w:tc>
          <w:tcPr>
            <w:tcW w:w="1276" w:type="dxa"/>
            <w:tcBorders>
              <w:top w:val="single" w:sz="4" w:space="0" w:color="auto"/>
              <w:left w:val="single" w:sz="4" w:space="0" w:color="000000"/>
              <w:bottom w:val="single" w:sz="4" w:space="0" w:color="000000"/>
            </w:tcBorders>
            <w:shd w:val="clear" w:color="auto" w:fill="auto"/>
            <w:vAlign w:val="center"/>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lang w:eastAsia="ar-SA"/>
              </w:rPr>
            </w:pPr>
            <w:r w:rsidRPr="00047BC6">
              <w:rPr>
                <w:b/>
                <w:bCs/>
                <w:lang w:eastAsia="ar-SA"/>
              </w:rPr>
              <w:t>Тема 2.7.</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lang w:eastAsia="ar-SA"/>
              </w:rPr>
            </w:pPr>
            <w:r w:rsidRPr="00047BC6">
              <w:rPr>
                <w:b/>
                <w:bCs/>
                <w:lang w:eastAsia="ar-SA"/>
              </w:rPr>
              <w:t>Терминоэлементы.</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Терминоэлементы для запоминания.</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Наиболее употребительные  латинские и греческие терминоэлементы-приставки.</w:t>
            </w:r>
          </w:p>
        </w:tc>
        <w:tc>
          <w:tcPr>
            <w:tcW w:w="1276" w:type="dxa"/>
            <w:vMerge w:val="restart"/>
            <w:tcBorders>
              <w:top w:val="single" w:sz="4" w:space="0" w:color="auto"/>
              <w:left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Cs/>
                <w:i/>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Тема 2.8.</w:t>
            </w:r>
          </w:p>
          <w:p w:rsidR="00047BC6" w:rsidRPr="00047BC6" w:rsidRDefault="00047BC6" w:rsidP="00047BC6">
            <w:pPr>
              <w:suppressAutoHyphens/>
              <w:jc w:val="center"/>
              <w:rPr>
                <w:bCs/>
                <w:lang w:eastAsia="ar-SA"/>
              </w:rPr>
            </w:pPr>
            <w:r w:rsidRPr="00047BC6">
              <w:rPr>
                <w:b/>
                <w:bCs/>
                <w:lang w:eastAsia="ar-SA"/>
              </w:rPr>
              <w:t xml:space="preserve">О названиях лекарственных веществ </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Названия</w:t>
            </w:r>
            <w:r w:rsidRPr="00047BC6">
              <w:rPr>
                <w:b/>
                <w:bCs/>
                <w:lang w:eastAsia="ar-SA"/>
              </w:rPr>
              <w:t xml:space="preserve"> </w:t>
            </w:r>
            <w:r w:rsidRPr="00047BC6">
              <w:rPr>
                <w:bCs/>
                <w:lang w:eastAsia="ar-SA"/>
              </w:rPr>
              <w:t xml:space="preserve">лекарственных веществ среднего рода 2-го склонения.                                                </w:t>
            </w:r>
          </w:p>
        </w:tc>
        <w:tc>
          <w:tcPr>
            <w:tcW w:w="1276" w:type="dxa"/>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2.9.</w:t>
            </w:r>
          </w:p>
          <w:p w:rsidR="00047BC6" w:rsidRPr="00047BC6" w:rsidRDefault="00047BC6" w:rsidP="00047BC6">
            <w:pPr>
              <w:suppressAutoHyphens/>
              <w:jc w:val="center"/>
              <w:rPr>
                <w:b/>
                <w:bCs/>
                <w:lang w:eastAsia="ar-SA"/>
              </w:rPr>
            </w:pPr>
            <w:r w:rsidRPr="00047BC6">
              <w:rPr>
                <w:b/>
                <w:bCs/>
                <w:lang w:eastAsia="ar-SA"/>
              </w:rPr>
              <w:t>О латинских названиях болезней и патологических состояний</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О латинских названиях болезней и патологических состояний</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2.10.</w:t>
            </w:r>
          </w:p>
          <w:p w:rsidR="00047BC6" w:rsidRPr="00047BC6" w:rsidRDefault="00047BC6" w:rsidP="00047BC6">
            <w:pPr>
              <w:suppressAutoHyphens/>
              <w:jc w:val="center"/>
              <w:rPr>
                <w:b/>
                <w:bCs/>
                <w:lang w:eastAsia="ar-SA"/>
              </w:rPr>
            </w:pPr>
            <w:r w:rsidRPr="00047BC6">
              <w:rPr>
                <w:b/>
                <w:bCs/>
                <w:lang w:eastAsia="ar-SA"/>
              </w:rPr>
              <w:t xml:space="preserve">О частотных отрезках в названиях лекарственных веществ </w:t>
            </w:r>
            <w:r w:rsidRPr="00047BC6">
              <w:rPr>
                <w:b/>
                <w:bCs/>
                <w:lang w:eastAsia="ar-SA"/>
              </w:rPr>
              <w:lastRenderedPageBreak/>
              <w:t>и препаратов.</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lastRenderedPageBreak/>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Частотные отрезки, указывающие на антибиотики.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Частотные отрезки, указывающие на жаропонижающие.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Частотные отрезки, указывающие на болеутоляющие.</w:t>
            </w:r>
          </w:p>
        </w:tc>
        <w:tc>
          <w:tcPr>
            <w:tcW w:w="1276" w:type="dxa"/>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jc w:val="center"/>
              <w:rPr>
                <w:b/>
                <w:bCs/>
                <w:lang w:eastAsia="ar-SA"/>
              </w:rPr>
            </w:pPr>
            <w:r w:rsidRPr="00047BC6">
              <w:rPr>
                <w:b/>
                <w:bCs/>
                <w:lang w:eastAsia="ar-SA"/>
              </w:rPr>
              <w:lastRenderedPageBreak/>
              <w:t>Тема 2.11</w:t>
            </w:r>
          </w:p>
          <w:p w:rsidR="00047BC6" w:rsidRPr="00047BC6" w:rsidRDefault="00047BC6" w:rsidP="00047BC6">
            <w:pPr>
              <w:suppressAutoHyphens/>
              <w:jc w:val="center"/>
              <w:rPr>
                <w:b/>
                <w:bCs/>
                <w:lang w:eastAsia="ar-SA"/>
              </w:rPr>
            </w:pPr>
            <w:r w:rsidRPr="00047BC6">
              <w:rPr>
                <w:b/>
                <w:bCs/>
                <w:lang w:eastAsia="ar-SA"/>
              </w:rPr>
              <w:t>Определение рода</w:t>
            </w:r>
          </w:p>
          <w:p w:rsidR="00047BC6" w:rsidRPr="00047BC6" w:rsidRDefault="00047BC6" w:rsidP="00047BC6">
            <w:pPr>
              <w:suppressAutoHyphens/>
              <w:jc w:val="center"/>
              <w:rPr>
                <w:b/>
                <w:bCs/>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Женский род.</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Мужской род.</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Средний род.</w:t>
            </w:r>
          </w:p>
        </w:tc>
        <w:tc>
          <w:tcPr>
            <w:tcW w:w="1276" w:type="dxa"/>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2.12.</w:t>
            </w:r>
          </w:p>
          <w:p w:rsidR="00047BC6" w:rsidRPr="00047BC6" w:rsidRDefault="00047BC6" w:rsidP="00047BC6">
            <w:pPr>
              <w:suppressAutoHyphens/>
              <w:jc w:val="center"/>
              <w:rPr>
                <w:b/>
                <w:bCs/>
                <w:lang w:eastAsia="ar-SA"/>
              </w:rPr>
            </w:pPr>
            <w:r w:rsidRPr="00047BC6">
              <w:rPr>
                <w:b/>
                <w:bCs/>
                <w:lang w:eastAsia="ar-SA"/>
              </w:rPr>
              <w:t>Падежные окончания 5 склонений.</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Таблица падежных окончаний пяти склонений.</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418"/>
        </w:trPr>
        <w:tc>
          <w:tcPr>
            <w:tcW w:w="2869" w:type="dxa"/>
            <w:gridSpan w:val="2"/>
            <w:vMerge w:val="restart"/>
            <w:tcBorders>
              <w:top w:val="single" w:sz="4" w:space="0" w:color="000000"/>
              <w:left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2.13.</w:t>
            </w:r>
          </w:p>
          <w:p w:rsidR="00047BC6" w:rsidRPr="00047BC6" w:rsidRDefault="00047BC6" w:rsidP="00047BC6">
            <w:pPr>
              <w:suppressAutoHyphens/>
              <w:jc w:val="center"/>
              <w:rPr>
                <w:b/>
                <w:bCs/>
                <w:lang w:eastAsia="ar-SA"/>
              </w:rPr>
            </w:pPr>
            <w:r w:rsidRPr="00047BC6">
              <w:rPr>
                <w:b/>
                <w:bCs/>
                <w:lang w:eastAsia="ar-SA"/>
              </w:rPr>
              <w:t>Имя числительное</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Количественные числительные.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Порядковые числительные.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Числительные-приставки.</w:t>
            </w:r>
          </w:p>
        </w:tc>
        <w:tc>
          <w:tcPr>
            <w:tcW w:w="1276" w:type="dxa"/>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690"/>
        </w:trPr>
        <w:tc>
          <w:tcPr>
            <w:tcW w:w="2869" w:type="dxa"/>
            <w:gridSpan w:val="2"/>
            <w:vMerge/>
            <w:tcBorders>
              <w:left w:val="single" w:sz="4" w:space="0" w:color="000000"/>
              <w:bottom w:val="single" w:sz="4" w:space="0" w:color="000000"/>
            </w:tcBorders>
            <w:shd w:val="clear" w:color="auto" w:fill="auto"/>
            <w:vAlign w:val="center"/>
          </w:tcPr>
          <w:p w:rsidR="00047BC6" w:rsidRPr="00047BC6" w:rsidRDefault="00047BC6" w:rsidP="00047BC6">
            <w:pPr>
              <w:suppressAutoHyphens/>
              <w:snapToGrid w:val="0"/>
              <w:rPr>
                <w:b/>
                <w:bCs/>
                <w:i/>
                <w:lang w:eastAsia="ar-SA"/>
              </w:rPr>
            </w:pPr>
          </w:p>
        </w:tc>
        <w:tc>
          <w:tcPr>
            <w:tcW w:w="8079"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23"/>
        </w:trPr>
        <w:tc>
          <w:tcPr>
            <w:tcW w:w="2869" w:type="dxa"/>
            <w:gridSpan w:val="2"/>
            <w:vMerge w:val="restart"/>
            <w:tcBorders>
              <w:top w:val="single" w:sz="4" w:space="0" w:color="000000"/>
              <w:left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2.14.</w:t>
            </w:r>
          </w:p>
          <w:p w:rsidR="00047BC6" w:rsidRPr="00047BC6" w:rsidRDefault="00047BC6" w:rsidP="00047BC6">
            <w:pPr>
              <w:suppressAutoHyphens/>
              <w:jc w:val="center"/>
              <w:rPr>
                <w:b/>
                <w:bCs/>
                <w:lang w:eastAsia="ar-SA"/>
              </w:rPr>
            </w:pPr>
            <w:r w:rsidRPr="00047BC6">
              <w:rPr>
                <w:b/>
                <w:bCs/>
                <w:lang w:eastAsia="ar-SA"/>
              </w:rPr>
              <w:t>Местоимения, наречия, предлоги, союзы.</w:t>
            </w:r>
          </w:p>
        </w:tc>
        <w:tc>
          <w:tcPr>
            <w:tcW w:w="8079"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center"/>
              <w:rPr>
                <w:b/>
                <w:bCs/>
                <w:lang w:eastAsia="ar-SA"/>
              </w:rPr>
            </w:pPr>
            <w:r w:rsidRPr="00047BC6">
              <w:rPr>
                <w:b/>
                <w:bCs/>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23"/>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vMerge w:val="restart"/>
            <w:tcBorders>
              <w:top w:val="single" w:sz="4" w:space="0" w:color="000000"/>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Местоимения ,употребляемые в медицинской терминологии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Наречия, употребляемые в мед.терминологии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Употребление предлогов и союзов.</w:t>
            </w:r>
          </w:p>
        </w:tc>
        <w:tc>
          <w:tcPr>
            <w:tcW w:w="1276" w:type="dxa"/>
            <w:vMerge w:val="restart"/>
            <w:tcBorders>
              <w:top w:val="single" w:sz="4" w:space="0" w:color="000000"/>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838"/>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vMerge/>
            <w:tcBorders>
              <w:lef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tcBorders>
              <w:top w:val="single" w:sz="4" w:space="0" w:color="000000"/>
              <w:left w:val="single" w:sz="4" w:space="0" w:color="000000"/>
              <w:right w:val="single" w:sz="4" w:space="0" w:color="000000"/>
            </w:tcBorders>
            <w:shd w:val="clear" w:color="auto" w:fill="auto"/>
            <w:vAlign w:val="center"/>
          </w:tcPr>
          <w:p w:rsidR="00047BC6" w:rsidRPr="00047BC6" w:rsidRDefault="00047BC6" w:rsidP="00047BC6">
            <w:pPr>
              <w:suppressAutoHyphens/>
              <w:snapToGrid w:val="0"/>
              <w:rPr>
                <w:bCs/>
                <w:i/>
                <w:lang w:eastAsia="ar-SA"/>
              </w:rPr>
            </w:pPr>
          </w:p>
        </w:tc>
      </w:tr>
      <w:tr w:rsidR="00047BC6" w:rsidRPr="00047BC6" w:rsidTr="00047BC6">
        <w:trPr>
          <w:gridAfter w:val="2"/>
          <w:wAfter w:w="5378" w:type="dxa"/>
          <w:trHeight w:val="318"/>
        </w:trPr>
        <w:tc>
          <w:tcPr>
            <w:tcW w:w="2869" w:type="dxa"/>
            <w:gridSpan w:val="2"/>
            <w:vMerge w:val="restart"/>
            <w:tcBorders>
              <w:top w:val="single" w:sz="4" w:space="0" w:color="000000"/>
              <w:left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r w:rsidRPr="00047BC6">
              <w:rPr>
                <w:b/>
                <w:bCs/>
                <w:lang w:eastAsia="ar-SA"/>
              </w:rPr>
              <w:t>Тема 2.15.</w:t>
            </w:r>
          </w:p>
          <w:p w:rsidR="00047BC6" w:rsidRPr="00047BC6" w:rsidRDefault="00047BC6" w:rsidP="00047BC6">
            <w:pPr>
              <w:suppressAutoHyphens/>
              <w:jc w:val="center"/>
              <w:rPr>
                <w:b/>
                <w:bCs/>
                <w:lang w:eastAsia="ar-SA"/>
              </w:rPr>
            </w:pPr>
            <w:r w:rsidRPr="00047BC6">
              <w:rPr>
                <w:b/>
                <w:bCs/>
                <w:lang w:eastAsia="ar-SA"/>
              </w:rPr>
              <w:t>Пословицы, поговорки и специальные выражения.</w:t>
            </w:r>
          </w:p>
        </w:tc>
        <w:tc>
          <w:tcPr>
            <w:tcW w:w="8079"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047BC6">
              <w:rPr>
                <w:b/>
                <w:bCs/>
                <w:lang w:eastAsia="ar-SA"/>
              </w:rPr>
              <w:t>Содержание учебного материала</w:t>
            </w:r>
          </w:p>
        </w:tc>
        <w:tc>
          <w:tcPr>
            <w:tcW w:w="1276" w:type="dxa"/>
            <w:tcBorders>
              <w:top w:val="single" w:sz="4" w:space="0" w:color="000000"/>
              <w:left w:val="single" w:sz="4" w:space="0" w:color="000000"/>
              <w:bottom w:val="single" w:sz="4" w:space="0" w:color="auto"/>
            </w:tcBorders>
            <w:shd w:val="clear" w:color="auto" w:fill="auto"/>
          </w:tcPr>
          <w:p w:rsidR="00047BC6" w:rsidRPr="00047BC6" w:rsidRDefault="00047BC6" w:rsidP="00047BC6">
            <w:pPr>
              <w:suppressAutoHyphens/>
              <w:snapToGrid w:val="0"/>
              <w:jc w:val="center"/>
              <w:rPr>
                <w:b/>
                <w:bCs/>
                <w:lang w:val="en-US" w:eastAsia="ar-SA"/>
              </w:rPr>
            </w:pPr>
            <w:r w:rsidRPr="00047BC6">
              <w:rPr>
                <w:b/>
                <w:bCs/>
                <w:lang w:val="en-US" w:eastAsia="ar-SA"/>
              </w:rPr>
              <w:t>2</w:t>
            </w:r>
          </w:p>
        </w:tc>
        <w:tc>
          <w:tcPr>
            <w:tcW w:w="2552" w:type="dxa"/>
            <w:vMerge w:val="restart"/>
            <w:tcBorders>
              <w:top w:val="single" w:sz="4" w:space="0" w:color="000000"/>
              <w:left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047BC6">
              <w:rPr>
                <w:bCs/>
                <w:i/>
                <w:lang w:eastAsia="ar-SA"/>
              </w:rPr>
              <w:t>2</w:t>
            </w:r>
          </w:p>
        </w:tc>
      </w:tr>
      <w:tr w:rsidR="00047BC6" w:rsidRPr="00047BC6" w:rsidTr="00047BC6">
        <w:trPr>
          <w:gridAfter w:val="2"/>
          <w:wAfter w:w="5378" w:type="dxa"/>
          <w:trHeight w:val="571"/>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jc w:val="center"/>
              <w:rPr>
                <w:b/>
                <w:bCs/>
                <w:lang w:eastAsia="ar-SA"/>
              </w:rPr>
            </w:pPr>
          </w:p>
        </w:tc>
        <w:tc>
          <w:tcPr>
            <w:tcW w:w="8079" w:type="dxa"/>
            <w:vMerge w:val="restart"/>
            <w:tcBorders>
              <w:top w:val="single" w:sz="4" w:space="0" w:color="auto"/>
              <w:left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Пословицы на латинском языке.</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Поговорки.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047BC6">
              <w:rPr>
                <w:bCs/>
                <w:lang w:eastAsia="ar-SA"/>
              </w:rPr>
              <w:t xml:space="preserve">Специальные выражения.  </w:t>
            </w:r>
          </w:p>
        </w:tc>
        <w:tc>
          <w:tcPr>
            <w:tcW w:w="1276" w:type="dxa"/>
            <w:vMerge w:val="restart"/>
            <w:tcBorders>
              <w:top w:val="single" w:sz="4" w:space="0" w:color="auto"/>
              <w:lef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2552" w:type="dxa"/>
            <w:vMerge/>
            <w:tcBorders>
              <w:left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47BC6" w:rsidRPr="00047BC6" w:rsidTr="00047BC6">
        <w:trPr>
          <w:gridAfter w:val="1"/>
          <w:wAfter w:w="2192" w:type="dxa"/>
          <w:trHeight w:val="379"/>
        </w:trPr>
        <w:tc>
          <w:tcPr>
            <w:tcW w:w="2869" w:type="dxa"/>
            <w:gridSpan w:val="2"/>
            <w:vMerge/>
            <w:tcBorders>
              <w:left w:val="single" w:sz="4" w:space="0" w:color="000000"/>
            </w:tcBorders>
            <w:shd w:val="clear" w:color="auto" w:fill="auto"/>
            <w:vAlign w:val="center"/>
          </w:tcPr>
          <w:p w:rsidR="00047BC6" w:rsidRPr="00047BC6" w:rsidRDefault="00047BC6" w:rsidP="00047BC6">
            <w:pPr>
              <w:suppressAutoHyphens/>
              <w:snapToGrid w:val="0"/>
              <w:rPr>
                <w:b/>
                <w:bCs/>
                <w:lang w:eastAsia="ar-SA"/>
              </w:rPr>
            </w:pPr>
          </w:p>
        </w:tc>
        <w:tc>
          <w:tcPr>
            <w:tcW w:w="8079" w:type="dxa"/>
            <w:vMerge/>
            <w:tcBorders>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1276" w:type="dxa"/>
            <w:vMerge/>
            <w:tcBorders>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napToGrid w:val="0"/>
              <w:jc w:val="center"/>
              <w:rPr>
                <w:b/>
                <w:bCs/>
                <w:lang w:eastAsia="ar-SA"/>
              </w:rPr>
            </w:pPr>
          </w:p>
        </w:tc>
        <w:tc>
          <w:tcPr>
            <w:tcW w:w="3186" w:type="dxa"/>
            <w:vAlign w:val="center"/>
          </w:tcPr>
          <w:p w:rsidR="00047BC6" w:rsidRPr="00047BC6" w:rsidRDefault="00047BC6" w:rsidP="00047BC6">
            <w:pPr>
              <w:suppressAutoHyphens/>
              <w:snapToGrid w:val="0"/>
              <w:rPr>
                <w:bCs/>
                <w:i/>
                <w:lang w:eastAsia="ar-SA"/>
              </w:rPr>
            </w:pPr>
          </w:p>
        </w:tc>
      </w:tr>
      <w:tr w:rsidR="00047BC6" w:rsidRPr="00047BC6" w:rsidTr="00047BC6">
        <w:trPr>
          <w:trHeight w:val="23"/>
        </w:trPr>
        <w:tc>
          <w:tcPr>
            <w:tcW w:w="2850" w:type="dxa"/>
            <w:vMerge w:val="restart"/>
            <w:tcBorders>
              <w:left w:val="single" w:sz="4" w:space="0" w:color="000000"/>
              <w:right w:val="single" w:sz="4" w:space="0" w:color="auto"/>
            </w:tcBorders>
            <w:shd w:val="clear" w:color="auto" w:fill="auto"/>
            <w:vAlign w:val="center"/>
          </w:tcPr>
          <w:p w:rsidR="00047BC6" w:rsidRPr="00047BC6" w:rsidRDefault="00047BC6" w:rsidP="00047BC6">
            <w:pPr>
              <w:suppressAutoHyphens/>
              <w:snapToGrid w:val="0"/>
              <w:rPr>
                <w:b/>
                <w:bCs/>
                <w:lang w:eastAsia="ar-SA"/>
              </w:rPr>
            </w:pPr>
            <w:r w:rsidRPr="00047BC6">
              <w:rPr>
                <w:b/>
                <w:bCs/>
                <w:lang w:eastAsia="ar-SA"/>
              </w:rPr>
              <w:t xml:space="preserve"> </w:t>
            </w:r>
          </w:p>
        </w:tc>
        <w:tc>
          <w:tcPr>
            <w:tcW w:w="8098" w:type="dxa"/>
            <w:gridSpan w:val="2"/>
            <w:tcBorders>
              <w:top w:val="single" w:sz="4" w:space="0" w:color="000000"/>
              <w:left w:val="single" w:sz="4" w:space="0" w:color="auto"/>
              <w:bottom w:val="single" w:sz="4" w:space="0" w:color="000000"/>
            </w:tcBorders>
            <w:shd w:val="clear" w:color="auto" w:fill="auto"/>
            <w:vAlign w:val="center"/>
          </w:tcPr>
          <w:p w:rsidR="00047BC6" w:rsidRPr="00047BC6" w:rsidRDefault="00047BC6" w:rsidP="00047BC6">
            <w:pPr>
              <w:suppressAutoHyphens/>
              <w:snapToGrid w:val="0"/>
              <w:rPr>
                <w:b/>
                <w:bCs/>
                <w:lang w:eastAsia="ar-SA"/>
              </w:rPr>
            </w:pPr>
            <w:r w:rsidRPr="00047BC6">
              <w:rPr>
                <w:b/>
                <w:bCs/>
                <w:lang w:eastAsia="ar-SA"/>
              </w:rPr>
              <w:t xml:space="preserve">  Контрольная работа              </w:t>
            </w:r>
          </w:p>
          <w:p w:rsidR="00047BC6" w:rsidRPr="00047BC6" w:rsidRDefault="00047BC6" w:rsidP="00047BC6">
            <w:pPr>
              <w:suppressAutoHyphens/>
              <w:snapToGrid w:val="0"/>
              <w:rPr>
                <w:b/>
                <w:bCs/>
                <w:lang w:eastAsia="ar-SA"/>
              </w:rPr>
            </w:pPr>
            <w:r w:rsidRPr="00047BC6">
              <w:rPr>
                <w:bCs/>
                <w:lang w:eastAsia="ar-SA"/>
              </w:rPr>
              <w:t>Основы грамматики латинского языка.</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sidRPr="00047BC6">
              <w:rPr>
                <w:bCs/>
                <w:lang w:eastAsia="ar-S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3186" w:type="dxa"/>
          </w:tcPr>
          <w:p w:rsidR="00047BC6" w:rsidRPr="00047BC6" w:rsidRDefault="00047BC6" w:rsidP="00047BC6">
            <w:pPr>
              <w:suppressAutoHyphens/>
              <w:snapToGrid w:val="0"/>
              <w:jc w:val="center"/>
              <w:rPr>
                <w:b/>
                <w:bCs/>
                <w:lang w:eastAsia="ar-SA"/>
              </w:rPr>
            </w:pPr>
          </w:p>
        </w:tc>
        <w:tc>
          <w:tcPr>
            <w:tcW w:w="2192" w:type="dxa"/>
            <w:vAlign w:val="center"/>
          </w:tcPr>
          <w:p w:rsidR="00047BC6" w:rsidRPr="00047BC6" w:rsidRDefault="00047BC6" w:rsidP="00047BC6">
            <w:pPr>
              <w:suppressAutoHyphens/>
              <w:snapToGrid w:val="0"/>
              <w:rPr>
                <w:bCs/>
                <w:i/>
                <w:lang w:eastAsia="ar-SA"/>
              </w:rPr>
            </w:pPr>
          </w:p>
        </w:tc>
      </w:tr>
      <w:tr w:rsidR="00047BC6" w:rsidRPr="00047BC6" w:rsidTr="00047BC6">
        <w:trPr>
          <w:trHeight w:val="23"/>
        </w:trPr>
        <w:tc>
          <w:tcPr>
            <w:tcW w:w="2850" w:type="dxa"/>
            <w:vMerge/>
            <w:tcBorders>
              <w:left w:val="single" w:sz="4" w:space="0" w:color="000000"/>
              <w:bottom w:val="single" w:sz="4" w:space="0" w:color="000000"/>
              <w:right w:val="single" w:sz="4" w:space="0" w:color="auto"/>
            </w:tcBorders>
            <w:shd w:val="clear" w:color="auto" w:fill="auto"/>
            <w:vAlign w:val="center"/>
          </w:tcPr>
          <w:p w:rsidR="00047BC6" w:rsidRPr="00047BC6" w:rsidRDefault="00047BC6" w:rsidP="00047BC6">
            <w:pPr>
              <w:suppressAutoHyphens/>
              <w:snapToGrid w:val="0"/>
              <w:rPr>
                <w:b/>
                <w:bCs/>
                <w:lang w:eastAsia="ar-SA"/>
              </w:rPr>
            </w:pPr>
          </w:p>
        </w:tc>
        <w:tc>
          <w:tcPr>
            <w:tcW w:w="8098" w:type="dxa"/>
            <w:gridSpan w:val="2"/>
            <w:tcBorders>
              <w:top w:val="single" w:sz="4" w:space="0" w:color="000000"/>
              <w:left w:val="single" w:sz="4" w:space="0" w:color="auto"/>
              <w:bottom w:val="single" w:sz="4" w:space="0" w:color="000000"/>
            </w:tcBorders>
            <w:shd w:val="clear" w:color="auto" w:fill="auto"/>
            <w:vAlign w:val="center"/>
          </w:tcPr>
          <w:p w:rsidR="00047BC6" w:rsidRPr="00047BC6" w:rsidRDefault="00047BC6" w:rsidP="00047BC6">
            <w:pPr>
              <w:suppressAutoHyphens/>
              <w:snapToGrid w:val="0"/>
              <w:rPr>
                <w:b/>
                <w:bCs/>
                <w:lang w:eastAsia="ar-SA"/>
              </w:rPr>
            </w:pPr>
            <w:r w:rsidRPr="00047BC6">
              <w:rPr>
                <w:b/>
                <w:bCs/>
                <w:lang w:eastAsia="ar-SA"/>
              </w:rPr>
              <w:t xml:space="preserve">Самостоятельные работы. </w:t>
            </w:r>
          </w:p>
          <w:p w:rsidR="00047BC6" w:rsidRPr="00047BC6" w:rsidRDefault="00047BC6" w:rsidP="00047BC6">
            <w:pPr>
              <w:suppressAutoHyphens/>
              <w:snapToGrid w:val="0"/>
              <w:rPr>
                <w:bCs/>
                <w:lang w:eastAsia="ar-SA"/>
              </w:rPr>
            </w:pPr>
            <w:r w:rsidRPr="00047BC6">
              <w:rPr>
                <w:bCs/>
                <w:lang w:eastAsia="ar-SA"/>
              </w:rPr>
              <w:t>Чтение и перевод названий органов, систем,</w:t>
            </w:r>
          </w:p>
          <w:p w:rsidR="00047BC6" w:rsidRPr="00047BC6" w:rsidRDefault="00047BC6" w:rsidP="00047BC6">
            <w:pPr>
              <w:suppressAutoHyphens/>
              <w:snapToGrid w:val="0"/>
              <w:rPr>
                <w:bCs/>
                <w:lang w:eastAsia="ar-SA"/>
              </w:rPr>
            </w:pPr>
            <w:r w:rsidRPr="00047BC6">
              <w:rPr>
                <w:bCs/>
                <w:lang w:eastAsia="ar-SA"/>
              </w:rPr>
              <w:t>тканей, болезней, лекарственных препаратов, пословиц и поговорок.</w:t>
            </w:r>
          </w:p>
          <w:p w:rsidR="00047BC6" w:rsidRPr="00047BC6" w:rsidRDefault="00047BC6" w:rsidP="00047BC6">
            <w:pPr>
              <w:suppressAutoHyphens/>
              <w:snapToGrid w:val="0"/>
              <w:rPr>
                <w:bCs/>
                <w:lang w:eastAsia="ar-SA"/>
              </w:rPr>
            </w:pPr>
          </w:p>
          <w:p w:rsidR="00047BC6" w:rsidRPr="00047BC6" w:rsidRDefault="00047BC6" w:rsidP="00047BC6">
            <w:pPr>
              <w:suppressAutoHyphens/>
              <w:snapToGrid w:val="0"/>
              <w:rPr>
                <w:bCs/>
                <w:lang w:eastAsia="ar-SA"/>
              </w:rPr>
            </w:pPr>
          </w:p>
          <w:p w:rsidR="00047BC6" w:rsidRPr="00047BC6" w:rsidRDefault="00047BC6" w:rsidP="00047BC6">
            <w:pPr>
              <w:suppressAutoHyphens/>
              <w:snapToGrid w:val="0"/>
              <w:jc w:val="right"/>
              <w:rPr>
                <w:b/>
                <w:bCs/>
                <w:lang w:eastAsia="ar-SA"/>
              </w:rPr>
            </w:pPr>
            <w:r w:rsidRPr="00047BC6">
              <w:rPr>
                <w:b/>
                <w:bCs/>
                <w:lang w:eastAsia="ar-SA"/>
              </w:rPr>
              <w:t>Итого:</w:t>
            </w:r>
          </w:p>
        </w:tc>
        <w:tc>
          <w:tcPr>
            <w:tcW w:w="1276"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sidRPr="00047BC6">
              <w:rPr>
                <w:bCs/>
                <w:lang w:eastAsia="ar-SA"/>
              </w:rPr>
              <w:t>8</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sidRPr="00047BC6">
              <w:rPr>
                <w:bCs/>
                <w:lang w:eastAsia="ar-SA"/>
              </w:rPr>
              <w:t>51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3186" w:type="dxa"/>
          </w:tcPr>
          <w:p w:rsidR="00047BC6" w:rsidRPr="00047BC6" w:rsidRDefault="00047BC6" w:rsidP="00047BC6">
            <w:pPr>
              <w:suppressAutoHyphens/>
              <w:snapToGrid w:val="0"/>
              <w:jc w:val="center"/>
              <w:rPr>
                <w:b/>
                <w:bCs/>
                <w:lang w:eastAsia="ar-SA"/>
              </w:rPr>
            </w:pPr>
          </w:p>
          <w:p w:rsidR="00047BC6" w:rsidRPr="00047BC6" w:rsidRDefault="00047BC6" w:rsidP="00047BC6">
            <w:pPr>
              <w:suppressAutoHyphens/>
              <w:snapToGrid w:val="0"/>
              <w:jc w:val="center"/>
              <w:rPr>
                <w:b/>
                <w:bCs/>
                <w:lang w:eastAsia="ar-SA"/>
              </w:rPr>
            </w:pPr>
          </w:p>
        </w:tc>
        <w:tc>
          <w:tcPr>
            <w:tcW w:w="2192" w:type="dxa"/>
            <w:vAlign w:val="center"/>
          </w:tcPr>
          <w:p w:rsidR="00047BC6" w:rsidRPr="00047BC6" w:rsidRDefault="00047BC6" w:rsidP="00047BC6">
            <w:pPr>
              <w:suppressAutoHyphens/>
              <w:snapToGrid w:val="0"/>
              <w:rPr>
                <w:bCs/>
                <w:i/>
                <w:lang w:eastAsia="ar-SA"/>
              </w:rPr>
            </w:pPr>
          </w:p>
        </w:tc>
      </w:tr>
    </w:tbl>
    <w:p w:rsidR="00047BC6" w:rsidRPr="00047BC6" w:rsidRDefault="00047BC6" w:rsidP="00047BC6">
      <w:pPr>
        <w:suppressAutoHyphens/>
        <w:spacing w:after="200" w:line="276" w:lineRule="auto"/>
        <w:rPr>
          <w:rFonts w:eastAsia="Calibri"/>
          <w:lang w:eastAsia="ar-SA"/>
        </w:rPr>
        <w:sectPr w:rsidR="00047BC6" w:rsidRPr="00047BC6">
          <w:pgSz w:w="16838" w:h="11906" w:orient="landscape"/>
          <w:pgMar w:top="851" w:right="1134" w:bottom="851" w:left="992" w:header="720" w:footer="720" w:gutter="0"/>
          <w:cols w:space="720"/>
          <w:docGrid w:linePitch="360"/>
        </w:sectPr>
      </w:pP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76" w:lineRule="auto"/>
        <w:outlineLvl w:val="0"/>
        <w:rPr>
          <w:b/>
          <w:caps/>
          <w:lang w:val="x-none" w:eastAsia="ar-SA"/>
        </w:rPr>
      </w:pPr>
      <w:r w:rsidRPr="00047BC6">
        <w:rPr>
          <w:b/>
          <w:caps/>
          <w:lang w:val="x-none" w:eastAsia="ar-SA"/>
        </w:rPr>
        <w:lastRenderedPageBreak/>
        <w:t>3. условия реализации УЧЕБНОЙ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
          <w:bCs/>
          <w:lang w:eastAsia="ar-SA"/>
        </w:rPr>
      </w:pPr>
      <w:r w:rsidRPr="00047BC6">
        <w:rPr>
          <w:rFonts w:eastAsia="Calibri"/>
          <w:b/>
          <w:bCs/>
          <w:lang w:eastAsia="ar-SA"/>
        </w:rPr>
        <w:t>3.1. Требования к минимальному материально-техническому обеспечению</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Реализация учебной дисциплины требует наличия учебного кабинета  общественных дисциплин.</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 xml:space="preserve">Оборудование учебного кабинета: </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-рабочие места по количеству обучающихся;</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-рабочее место преподавателя;</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-комплект учебно-методической документации;</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-наглядные пособия: демонстрационные плакаты, раздаточный материал;</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-видеотека по курсу;</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-учебные фильмы по некоторым разделам дисциплины»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-программа по компьютерному проектированию.</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Технические средства обучения:</w:t>
      </w:r>
    </w:p>
    <w:p w:rsid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r w:rsidRPr="00047BC6">
        <w:rPr>
          <w:rFonts w:eastAsia="Calibri"/>
          <w:bCs/>
          <w:lang w:eastAsia="ar-SA"/>
        </w:rPr>
        <w:t>-компьютер, мультимедиа комплекс, интерактивная доска.</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360" w:lineRule="auto"/>
        <w:outlineLvl w:val="0"/>
        <w:rPr>
          <w:b/>
          <w:lang w:val="x-none" w:eastAsia="ar-SA"/>
        </w:rPr>
      </w:pPr>
      <w:r w:rsidRPr="00047BC6">
        <w:rPr>
          <w:b/>
          <w:lang w:val="x-none" w:eastAsia="ar-SA"/>
        </w:rPr>
        <w:t>3.2. Информационное обеспечение обучения</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
          <w:bCs/>
          <w:lang w:eastAsia="ar-SA"/>
        </w:rPr>
      </w:pPr>
      <w:r w:rsidRPr="00047BC6">
        <w:rPr>
          <w:rFonts w:eastAsia="Calibri"/>
          <w:b/>
          <w:bCs/>
          <w:lang w:eastAsia="ar-SA"/>
        </w:rPr>
        <w:t>Перечень рекомендуемых учебных изданий, Интернет-ресурсов, дополнительной литературы</w:t>
      </w: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eastAsia="Calibri"/>
          <w:bCs/>
          <w:lang w:eastAsia="ar-SA"/>
        </w:rPr>
      </w:pPr>
      <w:r w:rsidRPr="00047BC6">
        <w:rPr>
          <w:rFonts w:eastAsia="Calibri"/>
          <w:bCs/>
          <w:lang w:eastAsia="ar-SA"/>
        </w:rPr>
        <w:t>Основные источники: Ю.И.Городкова «Латинскиий язык». Феникс, 2018г. Ростов на Дону.</w:t>
      </w:r>
    </w:p>
    <w:p w:rsid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eastAsia="Calibri"/>
          <w:bCs/>
          <w:lang w:eastAsia="ar-SA"/>
        </w:rPr>
        <w:sectPr w:rsidR="00047BC6" w:rsidSect="00B9219C">
          <w:pgSz w:w="11906" w:h="16838"/>
          <w:pgMar w:top="709" w:right="851" w:bottom="1134" w:left="1701" w:header="425" w:footer="709" w:gutter="0"/>
          <w:cols w:space="708"/>
          <w:titlePg/>
          <w:docGrid w:linePitch="360"/>
        </w:sectPr>
      </w:pPr>
      <w:r w:rsidRPr="00047BC6">
        <w:rPr>
          <w:rFonts w:eastAsia="Calibri"/>
          <w:bCs/>
          <w:lang w:eastAsia="ar-SA"/>
        </w:rPr>
        <w:t>Интернет-ресурсы:</w:t>
      </w:r>
      <w:r w:rsidRPr="00047BC6">
        <w:rPr>
          <w:rFonts w:eastAsia="Calibri"/>
          <w:bCs/>
          <w:lang w:val="en-US" w:eastAsia="ar-SA"/>
        </w:rPr>
        <w:t>htt</w:t>
      </w:r>
      <w:r w:rsidRPr="00047BC6">
        <w:rPr>
          <w:rFonts w:eastAsia="Calibri"/>
          <w:bCs/>
          <w:lang w:eastAsia="ar-SA"/>
        </w:rPr>
        <w:t>//|</w:t>
      </w:r>
      <w:r w:rsidRPr="00047BC6">
        <w:rPr>
          <w:rFonts w:eastAsia="Calibri"/>
          <w:bCs/>
          <w:lang w:val="en-US" w:eastAsia="ar-SA"/>
        </w:rPr>
        <w:t>www</w:t>
      </w:r>
      <w:r w:rsidRPr="00047BC6">
        <w:rPr>
          <w:rFonts w:eastAsia="Calibri"/>
          <w:bCs/>
          <w:lang w:eastAsia="ar-SA"/>
        </w:rPr>
        <w:t>.</w:t>
      </w:r>
      <w:r w:rsidRPr="00047BC6">
        <w:rPr>
          <w:rFonts w:eastAsia="Calibri"/>
          <w:bCs/>
          <w:lang w:val="en-US" w:eastAsia="ar-SA"/>
        </w:rPr>
        <w:t>Phoenixrostov</w:t>
      </w:r>
      <w:r w:rsidRPr="00047BC6">
        <w:rPr>
          <w:rFonts w:eastAsia="Calibri"/>
          <w:bCs/>
          <w:lang w:eastAsia="ar-SA"/>
        </w:rPr>
        <w:t>.</w:t>
      </w: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76" w:lineRule="auto"/>
        <w:outlineLvl w:val="0"/>
        <w:rPr>
          <w:b/>
          <w:caps/>
          <w:lang w:val="x-none" w:eastAsia="ar-SA"/>
        </w:rPr>
      </w:pPr>
      <w:r w:rsidRPr="00047BC6">
        <w:rPr>
          <w:b/>
          <w:caps/>
          <w:lang w:val="x-none" w:eastAsia="ar-SA"/>
        </w:rPr>
        <w:lastRenderedPageBreak/>
        <w:t>4. Контроль и оценка результатов освоения УЧЕБНОЙ Дисциплины</w:t>
      </w:r>
    </w:p>
    <w:p w:rsidR="00047BC6" w:rsidRPr="00047BC6" w:rsidRDefault="00047BC6" w:rsidP="00047BC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76" w:lineRule="auto"/>
        <w:jc w:val="both"/>
        <w:outlineLvl w:val="0"/>
        <w:rPr>
          <w:b/>
          <w:bCs/>
          <w:lang w:val="x-none" w:eastAsia="ar-SA"/>
        </w:rPr>
      </w:pPr>
    </w:p>
    <w:tbl>
      <w:tblPr>
        <w:tblW w:w="0" w:type="auto"/>
        <w:tblInd w:w="-15" w:type="dxa"/>
        <w:tblLayout w:type="fixed"/>
        <w:tblLook w:val="0000" w:firstRow="0" w:lastRow="0" w:firstColumn="0" w:lastColumn="0" w:noHBand="0" w:noVBand="0"/>
      </w:tblPr>
      <w:tblGrid>
        <w:gridCol w:w="4608"/>
        <w:gridCol w:w="4890"/>
      </w:tblGrid>
      <w:tr w:rsidR="00047BC6" w:rsidRPr="00047BC6" w:rsidTr="00047BC6">
        <w:tc>
          <w:tcPr>
            <w:tcW w:w="4608" w:type="dxa"/>
            <w:tcBorders>
              <w:top w:val="single" w:sz="4" w:space="0" w:color="000000"/>
              <w:left w:val="single" w:sz="4" w:space="0" w:color="000000"/>
              <w:bottom w:val="single" w:sz="4" w:space="0" w:color="000000"/>
            </w:tcBorders>
            <w:shd w:val="clear" w:color="auto" w:fill="auto"/>
            <w:vAlign w:val="center"/>
          </w:tcPr>
          <w:p w:rsidR="00047BC6" w:rsidRPr="00047BC6" w:rsidRDefault="00047BC6" w:rsidP="00047BC6">
            <w:pPr>
              <w:suppressAutoHyphens/>
              <w:snapToGrid w:val="0"/>
              <w:jc w:val="center"/>
              <w:rPr>
                <w:rFonts w:eastAsia="Calibri"/>
                <w:b/>
                <w:bCs/>
                <w:lang w:eastAsia="ar-SA"/>
              </w:rPr>
            </w:pPr>
            <w:r w:rsidRPr="00047BC6">
              <w:rPr>
                <w:rFonts w:eastAsia="Calibri"/>
                <w:b/>
                <w:bCs/>
                <w:lang w:eastAsia="ar-SA"/>
              </w:rPr>
              <w:t>Результаты обучения</w:t>
            </w:r>
          </w:p>
          <w:p w:rsidR="00047BC6" w:rsidRPr="00047BC6" w:rsidRDefault="00047BC6" w:rsidP="00047BC6">
            <w:pPr>
              <w:suppressAutoHyphens/>
              <w:jc w:val="center"/>
              <w:rPr>
                <w:rFonts w:eastAsia="Calibri"/>
                <w:b/>
                <w:bCs/>
                <w:lang w:eastAsia="ar-SA"/>
              </w:rPr>
            </w:pPr>
            <w:r w:rsidRPr="00047BC6">
              <w:rPr>
                <w:rFonts w:eastAsia="Calibri"/>
                <w:b/>
                <w:bCs/>
                <w:lang w:eastAsia="ar-SA"/>
              </w:rPr>
              <w:t>(освоенные умения, усвоенные знания)</w:t>
            </w:r>
          </w:p>
        </w:tc>
        <w:tc>
          <w:tcPr>
            <w:tcW w:w="4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C6" w:rsidRPr="00047BC6" w:rsidRDefault="00047BC6" w:rsidP="00047BC6">
            <w:pPr>
              <w:suppressAutoHyphens/>
              <w:snapToGrid w:val="0"/>
              <w:jc w:val="center"/>
              <w:rPr>
                <w:rFonts w:eastAsia="Calibri"/>
                <w:b/>
                <w:lang w:eastAsia="ar-SA"/>
              </w:rPr>
            </w:pPr>
            <w:r w:rsidRPr="00047BC6">
              <w:rPr>
                <w:rFonts w:eastAsia="Calibri"/>
                <w:b/>
                <w:lang w:eastAsia="ar-SA"/>
              </w:rPr>
              <w:t xml:space="preserve">Формы и методы контроля и оценки результатов обучения </w:t>
            </w:r>
          </w:p>
        </w:tc>
      </w:tr>
      <w:tr w:rsidR="00047BC6" w:rsidRPr="00047BC6" w:rsidTr="00047BC6">
        <w:tc>
          <w:tcPr>
            <w:tcW w:w="4608" w:type="dxa"/>
            <w:tcBorders>
              <w:top w:val="single" w:sz="4" w:space="0" w:color="000000"/>
              <w:left w:val="single" w:sz="4" w:space="0" w:color="000000"/>
              <w:bottom w:val="single" w:sz="4" w:space="0" w:color="000000"/>
            </w:tcBorders>
            <w:shd w:val="clear" w:color="auto" w:fill="auto"/>
          </w:tcPr>
          <w:p w:rsidR="00047BC6" w:rsidRPr="00047BC6" w:rsidRDefault="00047BC6" w:rsidP="00047BC6">
            <w:pPr>
              <w:suppressAutoHyphens/>
              <w:snapToGrid w:val="0"/>
              <w:jc w:val="both"/>
              <w:rPr>
                <w:rFonts w:eastAsia="Calibri"/>
                <w:bCs/>
                <w:i/>
                <w:lang w:eastAsia="ar-SA"/>
              </w:rPr>
            </w:pPr>
            <w:r w:rsidRPr="00047BC6">
              <w:rPr>
                <w:rFonts w:eastAsia="Calibri"/>
                <w:bCs/>
                <w:i/>
                <w:lang w:eastAsia="ar-SA"/>
              </w:rPr>
              <w:t>уметь:</w:t>
            </w:r>
          </w:p>
          <w:p w:rsidR="00047BC6" w:rsidRPr="00047BC6" w:rsidRDefault="00047BC6" w:rsidP="00047BC6">
            <w:pPr>
              <w:suppressAutoHyphens/>
              <w:snapToGrid w:val="0"/>
              <w:jc w:val="both"/>
              <w:rPr>
                <w:rFonts w:eastAsia="Calibri"/>
                <w:bCs/>
                <w:i/>
                <w:lang w:eastAsia="ar-SA"/>
              </w:rPr>
            </w:pPr>
          </w:p>
          <w:p w:rsidR="00047BC6" w:rsidRPr="00047BC6" w:rsidRDefault="00047BC6" w:rsidP="00047BC6">
            <w:pPr>
              <w:suppressAutoHyphens/>
              <w:snapToGrid w:val="0"/>
              <w:jc w:val="both"/>
              <w:rPr>
                <w:rFonts w:eastAsia="Calibri"/>
                <w:bCs/>
                <w:i/>
                <w:lang w:eastAsia="ar-SA"/>
              </w:rPr>
            </w:pPr>
            <w:r w:rsidRPr="00047BC6">
              <w:rPr>
                <w:rFonts w:eastAsia="Calibri"/>
                <w:bCs/>
                <w:i/>
                <w:lang w:eastAsia="ar-SA"/>
              </w:rPr>
              <w:t>применять латинскую терминологию в практической деятельности;</w:t>
            </w:r>
          </w:p>
          <w:p w:rsidR="00047BC6" w:rsidRPr="00047BC6" w:rsidRDefault="00047BC6" w:rsidP="00047BC6">
            <w:pPr>
              <w:suppressAutoHyphens/>
              <w:snapToGrid w:val="0"/>
              <w:jc w:val="both"/>
              <w:rPr>
                <w:rFonts w:eastAsia="Calibri"/>
                <w:bCs/>
                <w:i/>
                <w:lang w:eastAsia="ar-SA"/>
              </w:rPr>
            </w:pPr>
          </w:p>
          <w:p w:rsidR="00047BC6" w:rsidRPr="00047BC6" w:rsidRDefault="00047BC6" w:rsidP="00047BC6">
            <w:pPr>
              <w:suppressAutoHyphens/>
              <w:snapToGrid w:val="0"/>
              <w:jc w:val="both"/>
              <w:rPr>
                <w:rFonts w:eastAsia="Calibri"/>
                <w:bCs/>
                <w:i/>
                <w:lang w:eastAsia="ar-SA"/>
              </w:rPr>
            </w:pPr>
            <w:r w:rsidRPr="00047BC6">
              <w:rPr>
                <w:rFonts w:eastAsia="Calibri"/>
                <w:bCs/>
                <w:i/>
                <w:lang w:eastAsia="ar-SA"/>
              </w:rPr>
              <w:t>знать:</w:t>
            </w:r>
          </w:p>
          <w:p w:rsidR="00047BC6" w:rsidRPr="00047BC6" w:rsidRDefault="00047BC6" w:rsidP="00047BC6">
            <w:pPr>
              <w:suppressAutoHyphens/>
              <w:snapToGrid w:val="0"/>
              <w:jc w:val="both"/>
              <w:rPr>
                <w:rFonts w:eastAsia="Calibri"/>
                <w:bCs/>
                <w:i/>
                <w:lang w:eastAsia="ar-SA"/>
              </w:rPr>
            </w:pPr>
            <w:r w:rsidRPr="00047BC6">
              <w:rPr>
                <w:rFonts w:eastAsia="Calibri"/>
                <w:bCs/>
                <w:i/>
                <w:lang w:eastAsia="ar-SA"/>
              </w:rPr>
              <w:t xml:space="preserve">основы латинского языка с медицинской терминологией. </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047BC6" w:rsidRPr="00047BC6" w:rsidRDefault="00047BC6" w:rsidP="00047BC6">
            <w:pPr>
              <w:suppressAutoHyphens/>
              <w:spacing w:after="200" w:line="276" w:lineRule="auto"/>
              <w:rPr>
                <w:rFonts w:eastAsia="Calibri"/>
                <w:i/>
                <w:lang w:eastAsia="ar-SA"/>
              </w:rPr>
            </w:pPr>
            <w:r w:rsidRPr="00047BC6">
              <w:rPr>
                <w:rFonts w:eastAsia="Calibri"/>
                <w:bCs/>
                <w:i/>
                <w:lang w:eastAsia="ar-SA"/>
              </w:rPr>
              <w:t>Д</w:t>
            </w:r>
            <w:r w:rsidRPr="00047BC6">
              <w:rPr>
                <w:rFonts w:eastAsia="Calibri"/>
                <w:i/>
                <w:lang w:eastAsia="ar-SA"/>
              </w:rPr>
              <w:t>омашние, контрольные работы.</w:t>
            </w:r>
          </w:p>
          <w:p w:rsidR="00047BC6" w:rsidRPr="00047BC6" w:rsidRDefault="00047BC6" w:rsidP="00047BC6">
            <w:pPr>
              <w:suppressAutoHyphens/>
              <w:spacing w:after="200" w:line="276" w:lineRule="auto"/>
              <w:rPr>
                <w:rFonts w:eastAsia="Calibri"/>
                <w:i/>
                <w:lang w:eastAsia="ar-SA"/>
              </w:rPr>
            </w:pPr>
          </w:p>
          <w:p w:rsidR="00047BC6" w:rsidRPr="00047BC6" w:rsidRDefault="00047BC6" w:rsidP="00047BC6">
            <w:pPr>
              <w:suppressAutoHyphens/>
              <w:spacing w:after="200" w:line="276" w:lineRule="auto"/>
              <w:rPr>
                <w:rFonts w:eastAsia="Calibri"/>
                <w:i/>
                <w:lang w:eastAsia="ar-SA"/>
              </w:rPr>
            </w:pPr>
            <w:r w:rsidRPr="00047BC6">
              <w:rPr>
                <w:rFonts w:eastAsia="Calibri"/>
                <w:i/>
                <w:lang w:eastAsia="ar-SA"/>
              </w:rPr>
              <w:t>Практические занятия, рефераты, доклады.</w:t>
            </w:r>
          </w:p>
          <w:p w:rsidR="00047BC6" w:rsidRPr="00047BC6" w:rsidRDefault="00047BC6" w:rsidP="00047BC6">
            <w:pPr>
              <w:suppressAutoHyphens/>
              <w:spacing w:after="200" w:line="276" w:lineRule="auto"/>
              <w:rPr>
                <w:rFonts w:eastAsia="Calibri"/>
                <w:i/>
                <w:lang w:eastAsia="ar-SA"/>
              </w:rPr>
            </w:pPr>
          </w:p>
          <w:p w:rsidR="00047BC6" w:rsidRPr="00047BC6" w:rsidRDefault="00047BC6" w:rsidP="00047BC6">
            <w:pPr>
              <w:suppressAutoHyphens/>
              <w:spacing w:after="200" w:line="276" w:lineRule="auto"/>
              <w:rPr>
                <w:rFonts w:eastAsia="Calibri"/>
                <w:lang w:eastAsia="ar-SA"/>
              </w:rPr>
            </w:pPr>
          </w:p>
        </w:tc>
      </w:tr>
    </w:tbl>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lang w:eastAsia="ar-SA"/>
        </w:rPr>
      </w:pPr>
    </w:p>
    <w:p w:rsidR="00047BC6" w:rsidRPr="00047BC6" w:rsidRDefault="00047BC6" w:rsidP="00047BC6">
      <w:pPr>
        <w:widowControl w:val="0"/>
        <w:suppressAutoHyphens/>
        <w:autoSpaceDE w:val="0"/>
        <w:jc w:val="right"/>
        <w:rPr>
          <w:rFonts w:eastAsia="Calibri"/>
          <w:color w:val="333333"/>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P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47BC6" w:rsidRDefault="00047BC6"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Default="00094217" w:rsidP="0004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bCs/>
          <w:lang w:eastAsia="ar-SA"/>
        </w:rPr>
      </w:pPr>
    </w:p>
    <w:p w:rsidR="00094217" w:rsidRPr="00094217" w:rsidRDefault="00094217" w:rsidP="00094217">
      <w:pPr>
        <w:widowControl w:val="0"/>
        <w:autoSpaceDE w:val="0"/>
        <w:autoSpaceDN w:val="0"/>
        <w:adjustRightInd w:val="0"/>
        <w:spacing w:line="276" w:lineRule="auto"/>
        <w:jc w:val="center"/>
        <w:rPr>
          <w:b/>
        </w:rPr>
      </w:pPr>
      <w:r w:rsidRPr="00094217">
        <w:rPr>
          <w:b/>
          <w:lang w:eastAsia="en-US"/>
        </w:rPr>
        <w:lastRenderedPageBreak/>
        <w:t>ЧАСТНОЕ УЧРЕЖДЕНИЕ ПРОФЕССИОНАЛЬНОГО ОБРАЗОВАНИЯ</w:t>
      </w:r>
    </w:p>
    <w:p w:rsidR="00094217" w:rsidRPr="00094217" w:rsidRDefault="00094217" w:rsidP="00094217">
      <w:pPr>
        <w:widowControl w:val="0"/>
        <w:autoSpaceDE w:val="0"/>
        <w:autoSpaceDN w:val="0"/>
        <w:adjustRightInd w:val="0"/>
        <w:spacing w:line="276" w:lineRule="auto"/>
        <w:jc w:val="center"/>
        <w:rPr>
          <w:b/>
          <w:lang w:eastAsia="en-US"/>
        </w:rPr>
      </w:pPr>
      <w:r w:rsidRPr="00094217">
        <w:rPr>
          <w:b/>
          <w:lang w:eastAsia="en-US"/>
        </w:rPr>
        <w:t>«ЭКОНОМИКО-ПРАВОВОЙ КОЛЛЕДЖ»</w:t>
      </w:r>
    </w:p>
    <w:p w:rsidR="00094217" w:rsidRPr="00094217" w:rsidRDefault="00094217" w:rsidP="00094217">
      <w:pPr>
        <w:widowControl w:val="0"/>
        <w:autoSpaceDE w:val="0"/>
        <w:autoSpaceDN w:val="0"/>
        <w:adjustRightInd w:val="0"/>
        <w:spacing w:line="276" w:lineRule="auto"/>
        <w:jc w:val="center"/>
        <w:rPr>
          <w:b/>
          <w:lang w:eastAsia="en-US"/>
        </w:rPr>
      </w:pPr>
    </w:p>
    <w:p w:rsidR="00094217" w:rsidRPr="00094217" w:rsidRDefault="00094217" w:rsidP="00094217">
      <w:pPr>
        <w:widowControl w:val="0"/>
        <w:autoSpaceDE w:val="0"/>
        <w:autoSpaceDN w:val="0"/>
        <w:adjustRightInd w:val="0"/>
        <w:spacing w:after="14" w:line="276" w:lineRule="auto"/>
        <w:jc w:val="right"/>
        <w:rPr>
          <w:lang w:eastAsia="en-US"/>
        </w:rPr>
      </w:pPr>
    </w:p>
    <w:p w:rsidR="00094217" w:rsidRPr="00094217" w:rsidRDefault="00094217" w:rsidP="00094217">
      <w:pPr>
        <w:widowControl w:val="0"/>
        <w:tabs>
          <w:tab w:val="center" w:pos="4687"/>
        </w:tabs>
        <w:autoSpaceDE w:val="0"/>
        <w:autoSpaceDN w:val="0"/>
        <w:adjustRightInd w:val="0"/>
        <w:spacing w:line="276" w:lineRule="auto"/>
        <w:ind w:right="-20"/>
        <w:jc w:val="right"/>
        <w:rPr>
          <w:lang w:eastAsia="en-US"/>
        </w:rPr>
      </w:pPr>
      <w:r w:rsidRPr="00094217">
        <w:rPr>
          <w:lang w:eastAsia="en-US"/>
        </w:rPr>
        <w:t xml:space="preserve">                                                                       УТВЕРЖДА</w:t>
      </w:r>
      <w:r w:rsidRPr="00094217">
        <w:rPr>
          <w:spacing w:val="-1"/>
          <w:lang w:eastAsia="en-US"/>
        </w:rPr>
        <w:t>Ю</w:t>
      </w:r>
      <w:r w:rsidRPr="00094217">
        <w:rPr>
          <w:lang w:eastAsia="en-US"/>
        </w:rPr>
        <w:t>:</w:t>
      </w:r>
    </w:p>
    <w:p w:rsidR="00094217" w:rsidRPr="00094217" w:rsidRDefault="00094217" w:rsidP="00094217">
      <w:pPr>
        <w:widowControl w:val="0"/>
        <w:autoSpaceDE w:val="0"/>
        <w:autoSpaceDN w:val="0"/>
        <w:adjustRightInd w:val="0"/>
        <w:spacing w:line="276" w:lineRule="auto"/>
        <w:ind w:right="-20"/>
        <w:jc w:val="right"/>
        <w:rPr>
          <w:lang w:eastAsia="en-US"/>
        </w:rPr>
      </w:pPr>
      <w:r w:rsidRPr="00094217">
        <w:rPr>
          <w:lang w:eastAsia="en-US"/>
        </w:rPr>
        <w:t xml:space="preserve">                                                                      директор  ЧУПО</w:t>
      </w:r>
    </w:p>
    <w:p w:rsidR="00094217" w:rsidRPr="00094217" w:rsidRDefault="00094217" w:rsidP="00094217">
      <w:pPr>
        <w:widowControl w:val="0"/>
        <w:autoSpaceDE w:val="0"/>
        <w:autoSpaceDN w:val="0"/>
        <w:adjustRightInd w:val="0"/>
        <w:spacing w:line="276" w:lineRule="auto"/>
        <w:ind w:right="-20"/>
        <w:jc w:val="right"/>
        <w:rPr>
          <w:lang w:eastAsia="en-US"/>
        </w:rPr>
      </w:pPr>
      <w:r w:rsidRPr="00094217">
        <w:rPr>
          <w:lang w:eastAsia="en-US"/>
        </w:rPr>
        <w:t xml:space="preserve">                                                                   «Экономико – правовой колледж»</w:t>
      </w:r>
    </w:p>
    <w:p w:rsidR="00094217" w:rsidRPr="00094217" w:rsidRDefault="00094217" w:rsidP="00094217">
      <w:pPr>
        <w:widowControl w:val="0"/>
        <w:autoSpaceDE w:val="0"/>
        <w:autoSpaceDN w:val="0"/>
        <w:adjustRightInd w:val="0"/>
        <w:spacing w:line="276" w:lineRule="auto"/>
        <w:ind w:right="-20"/>
        <w:jc w:val="right"/>
        <w:rPr>
          <w:lang w:eastAsia="en-US"/>
        </w:rPr>
      </w:pPr>
      <w:r w:rsidRPr="00094217">
        <w:rPr>
          <w:lang w:eastAsia="en-US"/>
        </w:rPr>
        <w:t xml:space="preserve">                                                                   ___________к.ф.н. Р.А.Барзукаева</w:t>
      </w:r>
    </w:p>
    <w:p w:rsidR="00094217" w:rsidRPr="00094217" w:rsidRDefault="00094217" w:rsidP="00094217">
      <w:pPr>
        <w:widowControl w:val="0"/>
        <w:autoSpaceDE w:val="0"/>
        <w:autoSpaceDN w:val="0"/>
        <w:adjustRightInd w:val="0"/>
        <w:spacing w:line="276" w:lineRule="auto"/>
        <w:ind w:right="-20"/>
        <w:jc w:val="right"/>
        <w:rPr>
          <w:lang w:eastAsia="en-US"/>
        </w:rPr>
      </w:pPr>
      <w:r w:rsidRPr="00094217">
        <w:rPr>
          <w:lang w:eastAsia="en-US"/>
        </w:rPr>
        <w:t xml:space="preserve">          «</w:t>
      </w:r>
      <w:r w:rsidRPr="00094217">
        <w:rPr>
          <w:spacing w:val="69"/>
          <w:u w:val="single"/>
          <w:lang w:eastAsia="en-US"/>
        </w:rPr>
        <w:t xml:space="preserve">    </w:t>
      </w:r>
      <w:r w:rsidRPr="00094217">
        <w:rPr>
          <w:lang w:eastAsia="en-US"/>
        </w:rPr>
        <w:t xml:space="preserve">» </w:t>
      </w:r>
      <w:r w:rsidRPr="00094217">
        <w:rPr>
          <w:spacing w:val="69"/>
          <w:u w:val="single"/>
          <w:lang w:eastAsia="en-US"/>
        </w:rPr>
        <w:t xml:space="preserve"> </w:t>
      </w:r>
      <w:r w:rsidRPr="00094217">
        <w:rPr>
          <w:spacing w:val="2"/>
          <w:u w:val="single"/>
          <w:lang w:eastAsia="en-US"/>
        </w:rPr>
        <w:t xml:space="preserve">      </w:t>
      </w:r>
      <w:r w:rsidRPr="00094217">
        <w:rPr>
          <w:spacing w:val="69"/>
          <w:u w:val="single"/>
          <w:lang w:eastAsia="en-US"/>
        </w:rPr>
        <w:t xml:space="preserve"> </w:t>
      </w:r>
      <w:r w:rsidRPr="00094217">
        <w:rPr>
          <w:lang w:eastAsia="en-US"/>
        </w:rPr>
        <w:t>20____ г.</w:t>
      </w:r>
    </w:p>
    <w:p w:rsidR="00094217" w:rsidRPr="00094217" w:rsidRDefault="00094217" w:rsidP="00094217">
      <w:pPr>
        <w:widowControl w:val="0"/>
        <w:autoSpaceDE w:val="0"/>
        <w:autoSpaceDN w:val="0"/>
        <w:adjustRightInd w:val="0"/>
        <w:spacing w:after="14"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352D7D">
      <w:pPr>
        <w:widowControl w:val="0"/>
        <w:autoSpaceDE w:val="0"/>
        <w:autoSpaceDN w:val="0"/>
        <w:adjustRightInd w:val="0"/>
        <w:spacing w:line="276" w:lineRule="auto"/>
        <w:jc w:val="center"/>
        <w:rPr>
          <w:lang w:eastAsia="en-US"/>
        </w:rPr>
      </w:pPr>
    </w:p>
    <w:p w:rsidR="00094217" w:rsidRPr="00094217" w:rsidRDefault="00094217" w:rsidP="00352D7D">
      <w:pPr>
        <w:widowControl w:val="0"/>
        <w:overflowPunct w:val="0"/>
        <w:autoSpaceDE w:val="0"/>
        <w:autoSpaceDN w:val="0"/>
        <w:adjustRightInd w:val="0"/>
        <w:spacing w:line="276" w:lineRule="auto"/>
        <w:ind w:right="68"/>
        <w:jc w:val="center"/>
        <w:rPr>
          <w:b/>
          <w:bCs/>
          <w:lang w:eastAsia="en-US"/>
        </w:rPr>
      </w:pPr>
      <w:r w:rsidRPr="00094217">
        <w:rPr>
          <w:b/>
          <w:bCs/>
          <w:lang w:eastAsia="en-US"/>
        </w:rPr>
        <w:t>РАБОЧАЯ ПРОГРАММА УЧЕБНОЙ ДИСЦИПЛИНЫ</w:t>
      </w:r>
    </w:p>
    <w:p w:rsidR="00094217" w:rsidRPr="00094217" w:rsidRDefault="00094217" w:rsidP="00094217">
      <w:pPr>
        <w:spacing w:before="240" w:line="276" w:lineRule="auto"/>
        <w:ind w:right="-20"/>
        <w:jc w:val="center"/>
        <w:rPr>
          <w:b/>
          <w:bCs/>
          <w:color w:val="000000"/>
          <w:u w:val="single"/>
          <w:lang w:eastAsia="en-US"/>
        </w:rPr>
      </w:pPr>
      <w:r w:rsidRPr="00094217">
        <w:rPr>
          <w:b/>
          <w:bCs/>
          <w:color w:val="000000"/>
          <w:u w:val="single"/>
          <w:lang w:eastAsia="en-US"/>
        </w:rPr>
        <w:t>ОП.03 ЭКОНОМИЧЕСКИЕ И ПРАВОВЫЕ ОСНОВЫ ПРОИЗВОДСТВЕННОЙ ДЕЯТЕЛЬНОСТИ</w:t>
      </w:r>
    </w:p>
    <w:p w:rsidR="00094217" w:rsidRPr="00094217" w:rsidRDefault="00094217" w:rsidP="00094217">
      <w:pPr>
        <w:spacing w:before="240" w:line="276" w:lineRule="auto"/>
        <w:ind w:right="-20"/>
        <w:jc w:val="center"/>
        <w:rPr>
          <w:b/>
          <w:bCs/>
          <w:color w:val="000000"/>
          <w:u w:val="single"/>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spacing w:line="276" w:lineRule="auto"/>
        <w:ind w:right="610"/>
        <w:jc w:val="center"/>
        <w:rPr>
          <w:lang w:eastAsia="en-US"/>
        </w:rPr>
      </w:pPr>
      <w:r w:rsidRPr="00094217">
        <w:rPr>
          <w:b/>
          <w:lang w:eastAsia="en-US"/>
        </w:rPr>
        <w:t>34.01.01 МЛАДШАЯ МЕДИЦИНСКАЯ СЕСТРА ПО УХОДУ ЗА БОЛЬНЫМИ</w:t>
      </w:r>
    </w:p>
    <w:p w:rsidR="00094217" w:rsidRPr="00094217" w:rsidRDefault="00094217" w:rsidP="00094217">
      <w:pPr>
        <w:widowControl w:val="0"/>
        <w:pBdr>
          <w:top w:val="single" w:sz="4" w:space="1" w:color="auto"/>
        </w:pBdr>
        <w:tabs>
          <w:tab w:val="left" w:pos="3690"/>
        </w:tabs>
        <w:autoSpaceDE w:val="0"/>
        <w:autoSpaceDN w:val="0"/>
        <w:adjustRightInd w:val="0"/>
        <w:spacing w:after="7" w:line="276" w:lineRule="auto"/>
        <w:jc w:val="center"/>
        <w:rPr>
          <w:color w:val="0D0D0D"/>
          <w:lang w:eastAsia="en-US"/>
        </w:rPr>
      </w:pPr>
      <w:r w:rsidRPr="00094217">
        <w:rPr>
          <w:color w:val="0D0D0D"/>
          <w:lang w:eastAsia="en-US"/>
        </w:rPr>
        <w:t xml:space="preserve"> (профессия, специальность)</w:t>
      </w:r>
    </w:p>
    <w:p w:rsidR="00094217" w:rsidRPr="00094217" w:rsidRDefault="00094217" w:rsidP="00094217">
      <w:pPr>
        <w:widowControl w:val="0"/>
        <w:tabs>
          <w:tab w:val="left" w:pos="3690"/>
        </w:tabs>
        <w:autoSpaceDE w:val="0"/>
        <w:autoSpaceDN w:val="0"/>
        <w:adjustRightInd w:val="0"/>
        <w:spacing w:after="7" w:line="276" w:lineRule="auto"/>
        <w:jc w:val="center"/>
        <w:rPr>
          <w:color w:val="0D0D0D"/>
          <w:lang w:eastAsia="en-US"/>
        </w:rPr>
      </w:pPr>
    </w:p>
    <w:p w:rsidR="00094217" w:rsidRPr="00094217" w:rsidRDefault="00094217" w:rsidP="00094217">
      <w:pPr>
        <w:widowControl w:val="0"/>
        <w:tabs>
          <w:tab w:val="left" w:pos="3690"/>
        </w:tabs>
        <w:autoSpaceDE w:val="0"/>
        <w:autoSpaceDN w:val="0"/>
        <w:adjustRightInd w:val="0"/>
        <w:spacing w:after="7" w:line="276" w:lineRule="auto"/>
        <w:jc w:val="center"/>
        <w:rPr>
          <w:color w:val="0D0D0D"/>
          <w:lang w:eastAsia="en-US"/>
        </w:rPr>
      </w:pPr>
    </w:p>
    <w:p w:rsidR="00094217" w:rsidRPr="00094217" w:rsidRDefault="00094217" w:rsidP="00094217">
      <w:pPr>
        <w:widowControl w:val="0"/>
        <w:pBdr>
          <w:bottom w:val="single" w:sz="4" w:space="1" w:color="auto"/>
        </w:pBdr>
        <w:autoSpaceDE w:val="0"/>
        <w:autoSpaceDN w:val="0"/>
        <w:adjustRightInd w:val="0"/>
        <w:spacing w:after="10" w:line="276" w:lineRule="auto"/>
        <w:jc w:val="center"/>
        <w:rPr>
          <w:b/>
          <w:color w:val="0D0D0D"/>
          <w:lang w:eastAsia="en-US"/>
        </w:rPr>
      </w:pPr>
      <w:r w:rsidRPr="00094217">
        <w:rPr>
          <w:b/>
          <w:color w:val="0D0D0D"/>
          <w:lang w:eastAsia="en-US"/>
        </w:rPr>
        <w:t>основное общее образование</w:t>
      </w:r>
    </w:p>
    <w:p w:rsidR="00094217" w:rsidRPr="00094217" w:rsidRDefault="00094217" w:rsidP="00094217">
      <w:pPr>
        <w:widowControl w:val="0"/>
        <w:autoSpaceDE w:val="0"/>
        <w:autoSpaceDN w:val="0"/>
        <w:adjustRightInd w:val="0"/>
        <w:spacing w:line="276" w:lineRule="auto"/>
        <w:ind w:right="-2"/>
        <w:jc w:val="center"/>
        <w:rPr>
          <w:lang w:eastAsia="en-US"/>
        </w:rPr>
      </w:pPr>
      <w:r w:rsidRPr="00094217">
        <w:rPr>
          <w:lang w:eastAsia="en-US"/>
        </w:rPr>
        <w:t>(уровень образования: среднее общее образование, основное общее образование)</w:t>
      </w: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pBdr>
          <w:bottom w:val="single" w:sz="4" w:space="1" w:color="auto"/>
        </w:pBdr>
        <w:autoSpaceDE w:val="0"/>
        <w:autoSpaceDN w:val="0"/>
        <w:adjustRightInd w:val="0"/>
        <w:spacing w:line="276" w:lineRule="auto"/>
        <w:jc w:val="center"/>
        <w:rPr>
          <w:lang w:eastAsia="en-US"/>
        </w:rPr>
      </w:pPr>
    </w:p>
    <w:p w:rsidR="00094217" w:rsidRPr="00094217" w:rsidRDefault="00094217" w:rsidP="00094217">
      <w:pPr>
        <w:widowControl w:val="0"/>
        <w:pBdr>
          <w:bottom w:val="single" w:sz="4" w:space="1" w:color="auto"/>
        </w:pBdr>
        <w:autoSpaceDE w:val="0"/>
        <w:autoSpaceDN w:val="0"/>
        <w:adjustRightInd w:val="0"/>
        <w:spacing w:line="276" w:lineRule="auto"/>
        <w:jc w:val="center"/>
        <w:rPr>
          <w:b/>
          <w:lang w:eastAsia="en-US"/>
        </w:rPr>
      </w:pPr>
      <w:r w:rsidRPr="00094217">
        <w:rPr>
          <w:b/>
          <w:lang w:eastAsia="en-US"/>
        </w:rPr>
        <w:t>очная</w:t>
      </w:r>
    </w:p>
    <w:p w:rsidR="00094217" w:rsidRPr="00094217" w:rsidRDefault="00094217" w:rsidP="00094217">
      <w:pPr>
        <w:widowControl w:val="0"/>
        <w:autoSpaceDE w:val="0"/>
        <w:autoSpaceDN w:val="0"/>
        <w:adjustRightInd w:val="0"/>
        <w:spacing w:line="276" w:lineRule="auto"/>
        <w:jc w:val="center"/>
        <w:rPr>
          <w:lang w:eastAsia="en-US"/>
        </w:rPr>
      </w:pPr>
      <w:r w:rsidRPr="00094217">
        <w:rPr>
          <w:lang w:eastAsia="en-US"/>
        </w:rPr>
        <w:t>(форма обучения)</w:t>
      </w: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jc w:val="center"/>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spacing w:line="276" w:lineRule="auto"/>
        <w:jc w:val="both"/>
      </w:pPr>
      <w:r w:rsidRPr="00094217">
        <w:lastRenderedPageBreak/>
        <w:t xml:space="preserve">Рабочая программа учебной дисциплины ОП.03«Экономические и правовые основы производственной деятельности» разработана на основе </w:t>
      </w:r>
      <w:r w:rsidRPr="00094217">
        <w:rPr>
          <w:spacing w:val="-2"/>
        </w:rPr>
        <w:t>Федерального государственного образовательного стандарта профессии среднего профессионального образования, утвержденного приказом Министерства образования и науки РФ</w:t>
      </w:r>
      <w:r w:rsidRPr="00094217">
        <w:rPr>
          <w:bCs/>
          <w:color w:val="000000"/>
        </w:rPr>
        <w:t xml:space="preserve"> по профессии </w:t>
      </w:r>
      <w:r w:rsidRPr="00094217">
        <w:rPr>
          <w:lang w:eastAsia="en-US"/>
        </w:rPr>
        <w:t>34.01.01 Младшая медицинская сестра по уходу за больными, от 02.08.2013г. № 694</w:t>
      </w:r>
    </w:p>
    <w:p w:rsidR="00094217" w:rsidRPr="00094217" w:rsidRDefault="00094217" w:rsidP="00094217">
      <w:pPr>
        <w:autoSpaceDE w:val="0"/>
        <w:autoSpaceDN w:val="0"/>
        <w:adjustRightInd w:val="0"/>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94217">
        <w:t xml:space="preserve">Организация-разработчик: </w:t>
      </w:r>
    </w:p>
    <w:p w:rsidR="00094217" w:rsidRPr="00094217" w:rsidRDefault="00094217" w:rsidP="00094217">
      <w:pPr>
        <w:spacing w:line="276" w:lineRule="auto"/>
      </w:pPr>
      <w:r w:rsidRPr="00094217">
        <w:t>ЧУПО «Экономико – правовой колледж»</w:t>
      </w: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94217">
        <w:t xml:space="preserve">Разработчики: </w:t>
      </w: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spacing w:line="276" w:lineRule="auto"/>
      </w:pPr>
      <w:r w:rsidRPr="00094217">
        <w:t xml:space="preserve">Б.Т.Хайтаев  преподаватель  ЧУПО «Экономико-правовой колледж» </w:t>
      </w: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vertAlign w:val="superscript"/>
        </w:rPr>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i/>
          <w:vertAlign w:val="superscript"/>
        </w:rPr>
      </w:pPr>
    </w:p>
    <w:p w:rsidR="00094217" w:rsidRPr="00094217" w:rsidRDefault="00094217" w:rsidP="00094217">
      <w:pPr>
        <w:widowControl w:val="0"/>
        <w:tabs>
          <w:tab w:val="left" w:pos="6420"/>
        </w:tabs>
        <w:spacing w:line="276" w:lineRule="auto"/>
        <w:jc w:val="both"/>
      </w:pPr>
    </w:p>
    <w:p w:rsidR="00094217" w:rsidRPr="00094217" w:rsidRDefault="00094217" w:rsidP="00094217">
      <w:pPr>
        <w:widowControl w:val="0"/>
        <w:tabs>
          <w:tab w:val="left" w:pos="6420"/>
        </w:tabs>
        <w:spacing w:line="276" w:lineRule="auto"/>
        <w:jc w:val="both"/>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94217">
        <w:t xml:space="preserve">Программа одобрена на заседании ПЦК профессиональных дисциплин </w:t>
      </w: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94217">
        <w:t xml:space="preserve">протокол № </w:t>
      </w:r>
      <w:r w:rsidRPr="00094217">
        <w:rPr>
          <w:u w:val="single"/>
        </w:rPr>
        <w:t xml:space="preserve"> 4 </w:t>
      </w:r>
      <w:r w:rsidRPr="00094217">
        <w:t xml:space="preserve"> от </w:t>
      </w:r>
      <w:r w:rsidR="00352D7D">
        <w:rPr>
          <w:u w:val="single"/>
        </w:rPr>
        <w:t xml:space="preserve"> 19. 02.     </w:t>
      </w:r>
      <w:r w:rsidR="00352D7D">
        <w:t>2022 года</w:t>
      </w:r>
    </w:p>
    <w:p w:rsidR="00094217" w:rsidRPr="00094217" w:rsidRDefault="00094217" w:rsidP="00094217">
      <w:pPr>
        <w:spacing w:line="276" w:lineRule="auto"/>
        <w:ind w:right="-20"/>
        <w:rPr>
          <w:color w:val="000000"/>
        </w:rPr>
      </w:pPr>
    </w:p>
    <w:p w:rsidR="00094217" w:rsidRPr="00094217" w:rsidRDefault="00094217" w:rsidP="00094217">
      <w:pPr>
        <w:spacing w:line="276" w:lineRule="auto"/>
        <w:ind w:right="-20"/>
        <w:rPr>
          <w:color w:val="000000"/>
        </w:rPr>
      </w:pPr>
      <w:r w:rsidRPr="00094217">
        <w:rPr>
          <w:color w:val="000000"/>
        </w:rPr>
        <w:t>Председатель</w:t>
      </w:r>
      <w:r w:rsidRPr="00094217">
        <w:rPr>
          <w:color w:val="000000"/>
          <w:spacing w:val="1"/>
        </w:rPr>
        <w:t xml:space="preserve"> </w:t>
      </w:r>
      <w:r w:rsidRPr="00094217">
        <w:rPr>
          <w:color w:val="000000"/>
        </w:rPr>
        <w:t>ПЦК</w:t>
      </w:r>
      <w:r w:rsidRPr="00094217">
        <w:rPr>
          <w:color w:val="000000"/>
          <w:spacing w:val="1"/>
        </w:rPr>
        <w:t xml:space="preserve"> </w:t>
      </w:r>
      <w:r w:rsidRPr="00094217">
        <w:rPr>
          <w:u w:val="single"/>
        </w:rPr>
        <w:t xml:space="preserve">                                </w:t>
      </w:r>
      <w:r w:rsidRPr="00094217">
        <w:rPr>
          <w:b/>
        </w:rPr>
        <w:t>/</w:t>
      </w:r>
      <w:r w:rsidRPr="00094217">
        <w:t>Б. Т. Хайтаев</w:t>
      </w:r>
      <w:r w:rsidRPr="00094217">
        <w:rPr>
          <w:u w:val="single"/>
        </w:rPr>
        <w:t xml:space="preserve">  /</w:t>
      </w:r>
    </w:p>
    <w:p w:rsidR="00094217" w:rsidRPr="00094217" w:rsidRDefault="00094217" w:rsidP="000942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outlineLvl w:val="0"/>
        <w:rPr>
          <w:b/>
          <w:color w:val="1D1B11"/>
          <w:lang w:val="x-none" w:eastAsia="x-none"/>
        </w:rPr>
      </w:pPr>
    </w:p>
    <w:p w:rsidR="00094217" w:rsidRPr="00094217" w:rsidRDefault="00094217" w:rsidP="00352D7D">
      <w:pPr>
        <w:widowControl w:val="0"/>
        <w:tabs>
          <w:tab w:val="left" w:pos="0"/>
        </w:tabs>
        <w:spacing w:after="200" w:line="276" w:lineRule="auto"/>
        <w:jc w:val="center"/>
        <w:rPr>
          <w:b/>
          <w:lang w:eastAsia="en-US"/>
        </w:rPr>
      </w:pPr>
      <w:r w:rsidRPr="00094217">
        <w:rPr>
          <w:i/>
          <w:vertAlign w:val="superscript"/>
          <w:lang w:eastAsia="en-US"/>
        </w:rPr>
        <w:br w:type="page"/>
      </w:r>
      <w:r w:rsidRPr="00094217">
        <w:rPr>
          <w:b/>
          <w:lang w:eastAsia="en-US"/>
        </w:rPr>
        <w:lastRenderedPageBreak/>
        <w:t>СОДЕРЖАНИЕ</w:t>
      </w:r>
    </w:p>
    <w:tbl>
      <w:tblPr>
        <w:tblW w:w="10425" w:type="dxa"/>
        <w:tblInd w:w="-426" w:type="dxa"/>
        <w:tblLayout w:type="fixed"/>
        <w:tblLook w:val="04A0" w:firstRow="1" w:lastRow="0" w:firstColumn="1" w:lastColumn="0" w:noHBand="0" w:noVBand="1"/>
      </w:tblPr>
      <w:tblGrid>
        <w:gridCol w:w="8313"/>
        <w:gridCol w:w="2112"/>
      </w:tblGrid>
      <w:tr w:rsidR="00094217" w:rsidRPr="00094217" w:rsidTr="00094217">
        <w:tc>
          <w:tcPr>
            <w:tcW w:w="8311" w:type="dxa"/>
          </w:tcPr>
          <w:p w:rsidR="00094217" w:rsidRPr="00352D7D" w:rsidRDefault="00094217" w:rsidP="00652A45">
            <w:pPr>
              <w:keepNext/>
              <w:numPr>
                <w:ilvl w:val="0"/>
                <w:numId w:val="34"/>
              </w:numPr>
              <w:suppressAutoHyphens/>
              <w:autoSpaceDE w:val="0"/>
              <w:snapToGrid w:val="0"/>
              <w:spacing w:after="200" w:line="276" w:lineRule="auto"/>
              <w:ind w:left="284" w:firstLine="284"/>
              <w:jc w:val="both"/>
              <w:outlineLvl w:val="0"/>
              <w:rPr>
                <w:caps/>
                <w:color w:val="000000"/>
                <w:lang w:eastAsia="ar-SA"/>
              </w:rPr>
            </w:pPr>
          </w:p>
        </w:tc>
        <w:tc>
          <w:tcPr>
            <w:tcW w:w="2112" w:type="dxa"/>
            <w:hideMark/>
          </w:tcPr>
          <w:p w:rsidR="00094217" w:rsidRPr="00094217" w:rsidRDefault="00094217" w:rsidP="00094217">
            <w:pPr>
              <w:spacing w:after="200" w:line="276" w:lineRule="auto"/>
              <w:rPr>
                <w:rFonts w:ascii="Calibri" w:hAnsi="Calibri"/>
                <w:caps/>
                <w:color w:val="000000"/>
                <w:sz w:val="22"/>
                <w:szCs w:val="22"/>
                <w:lang w:eastAsia="en-US"/>
              </w:rPr>
            </w:pPr>
          </w:p>
        </w:tc>
      </w:tr>
      <w:tr w:rsidR="00094217" w:rsidRPr="00094217" w:rsidTr="00094217">
        <w:tc>
          <w:tcPr>
            <w:tcW w:w="8311" w:type="dxa"/>
          </w:tcPr>
          <w:p w:rsidR="00094217" w:rsidRPr="00352D7D" w:rsidRDefault="00094217" w:rsidP="00094217">
            <w:pPr>
              <w:pStyle w:val="af6"/>
              <w:keepNext/>
              <w:numPr>
                <w:ilvl w:val="1"/>
                <w:numId w:val="32"/>
              </w:numPr>
              <w:suppressAutoHyphens/>
              <w:autoSpaceDE w:val="0"/>
              <w:snapToGrid w:val="0"/>
              <w:jc w:val="both"/>
              <w:outlineLvl w:val="0"/>
              <w:rPr>
                <w:rFonts w:ascii="Times New Roman" w:hAnsi="Times New Roman"/>
                <w:caps/>
                <w:color w:val="000000"/>
                <w:sz w:val="24"/>
                <w:szCs w:val="24"/>
                <w:lang w:eastAsia="ar-SA"/>
              </w:rPr>
            </w:pPr>
            <w:r w:rsidRPr="00352D7D">
              <w:rPr>
                <w:rFonts w:ascii="Times New Roman" w:hAnsi="Times New Roman"/>
                <w:caps/>
                <w:color w:val="000000"/>
                <w:sz w:val="24"/>
                <w:szCs w:val="24"/>
                <w:lang w:eastAsia="ar-SA"/>
              </w:rPr>
              <w:t>ПАСПОРТ рабочей ПРОГРАММЫ УЧЕБНОЙ ДИСЦИПЛИНЫ</w:t>
            </w:r>
          </w:p>
        </w:tc>
        <w:tc>
          <w:tcPr>
            <w:tcW w:w="2112" w:type="dxa"/>
            <w:hideMark/>
          </w:tcPr>
          <w:p w:rsidR="00094217" w:rsidRPr="00094217" w:rsidRDefault="00094217" w:rsidP="00094217">
            <w:pPr>
              <w:spacing w:after="200" w:line="276" w:lineRule="auto"/>
              <w:rPr>
                <w:color w:val="000000"/>
                <w:lang w:eastAsia="en-US"/>
              </w:rPr>
            </w:pPr>
          </w:p>
        </w:tc>
      </w:tr>
      <w:tr w:rsidR="00094217" w:rsidRPr="00094217" w:rsidTr="00094217">
        <w:tc>
          <w:tcPr>
            <w:tcW w:w="8311" w:type="dxa"/>
          </w:tcPr>
          <w:p w:rsidR="00094217" w:rsidRPr="00352D7D" w:rsidRDefault="00094217" w:rsidP="00352D7D">
            <w:pPr>
              <w:pStyle w:val="af6"/>
              <w:keepNext/>
              <w:numPr>
                <w:ilvl w:val="1"/>
                <w:numId w:val="32"/>
              </w:numPr>
              <w:suppressAutoHyphens/>
              <w:autoSpaceDE w:val="0"/>
              <w:snapToGrid w:val="0"/>
              <w:jc w:val="both"/>
              <w:outlineLvl w:val="0"/>
              <w:rPr>
                <w:rFonts w:ascii="Times New Roman" w:hAnsi="Times New Roman"/>
                <w:caps/>
                <w:color w:val="000000"/>
                <w:sz w:val="24"/>
                <w:szCs w:val="24"/>
                <w:lang w:eastAsia="ar-SA"/>
              </w:rPr>
            </w:pPr>
            <w:r w:rsidRPr="00352D7D">
              <w:rPr>
                <w:rFonts w:ascii="Times New Roman" w:hAnsi="Times New Roman"/>
                <w:caps/>
                <w:color w:val="000000"/>
                <w:sz w:val="24"/>
                <w:szCs w:val="24"/>
                <w:lang w:eastAsia="ar-SA"/>
              </w:rPr>
              <w:t>СТРУКТУРА и содержание УЧЕБНОЙ ДИСЦИПЛИН</w:t>
            </w:r>
            <w:r w:rsidR="00352D7D" w:rsidRPr="00352D7D">
              <w:rPr>
                <w:rFonts w:ascii="Times New Roman" w:hAnsi="Times New Roman"/>
                <w:caps/>
                <w:color w:val="000000"/>
                <w:sz w:val="24"/>
                <w:szCs w:val="24"/>
                <w:lang w:eastAsia="ar-SA"/>
              </w:rPr>
              <w:t xml:space="preserve">Ы      </w:t>
            </w:r>
            <w:r w:rsidRPr="00352D7D">
              <w:rPr>
                <w:rFonts w:ascii="Times New Roman" w:hAnsi="Times New Roman"/>
                <w:caps/>
                <w:color w:val="000000"/>
                <w:sz w:val="24"/>
                <w:szCs w:val="24"/>
                <w:lang w:eastAsia="ar-SA"/>
              </w:rPr>
              <w:t xml:space="preserve">   </w:t>
            </w:r>
            <w:r w:rsidR="00352D7D" w:rsidRPr="00352D7D">
              <w:rPr>
                <w:rFonts w:ascii="Times New Roman" w:hAnsi="Times New Roman"/>
                <w:caps/>
                <w:color w:val="000000"/>
                <w:sz w:val="24"/>
                <w:szCs w:val="24"/>
                <w:lang w:eastAsia="ar-SA"/>
              </w:rPr>
              <w:t xml:space="preserve">                 </w:t>
            </w:r>
            <w:r w:rsidRPr="00352D7D">
              <w:rPr>
                <w:rFonts w:ascii="Times New Roman" w:hAnsi="Times New Roman"/>
                <w:caps/>
                <w:color w:val="000000"/>
                <w:sz w:val="24"/>
                <w:szCs w:val="24"/>
                <w:lang w:eastAsia="ar-SA"/>
              </w:rPr>
              <w:t xml:space="preserve">                               </w:t>
            </w:r>
          </w:p>
        </w:tc>
        <w:tc>
          <w:tcPr>
            <w:tcW w:w="2112" w:type="dxa"/>
            <w:hideMark/>
          </w:tcPr>
          <w:p w:rsidR="00094217" w:rsidRPr="00094217" w:rsidRDefault="00094217" w:rsidP="00094217">
            <w:pPr>
              <w:spacing w:after="200" w:line="276" w:lineRule="auto"/>
              <w:rPr>
                <w:rFonts w:ascii="Calibri" w:hAnsi="Calibri"/>
                <w:b/>
                <w:caps/>
                <w:color w:val="000000"/>
                <w:sz w:val="22"/>
                <w:szCs w:val="22"/>
                <w:lang w:eastAsia="en-US"/>
              </w:rPr>
            </w:pPr>
          </w:p>
        </w:tc>
      </w:tr>
      <w:tr w:rsidR="00094217" w:rsidRPr="00094217" w:rsidTr="00094217">
        <w:trPr>
          <w:trHeight w:val="670"/>
        </w:trPr>
        <w:tc>
          <w:tcPr>
            <w:tcW w:w="8311" w:type="dxa"/>
          </w:tcPr>
          <w:p w:rsidR="00094217" w:rsidRPr="00352D7D" w:rsidRDefault="00094217" w:rsidP="00352D7D">
            <w:pPr>
              <w:pStyle w:val="af6"/>
              <w:keepNext/>
              <w:numPr>
                <w:ilvl w:val="1"/>
                <w:numId w:val="32"/>
              </w:numPr>
              <w:suppressAutoHyphens/>
              <w:autoSpaceDE w:val="0"/>
              <w:snapToGrid w:val="0"/>
              <w:jc w:val="both"/>
              <w:outlineLvl w:val="0"/>
              <w:rPr>
                <w:rFonts w:ascii="Times New Roman" w:hAnsi="Times New Roman"/>
                <w:caps/>
                <w:color w:val="000000"/>
                <w:sz w:val="24"/>
                <w:szCs w:val="24"/>
                <w:lang w:eastAsia="ar-SA"/>
              </w:rPr>
            </w:pPr>
            <w:r w:rsidRPr="00352D7D">
              <w:rPr>
                <w:rFonts w:ascii="Times New Roman" w:hAnsi="Times New Roman"/>
                <w:caps/>
                <w:color w:val="000000"/>
                <w:sz w:val="24"/>
                <w:szCs w:val="24"/>
                <w:lang w:eastAsia="ar-SA"/>
              </w:rPr>
              <w:t>условия реализации учебной дисциплины</w:t>
            </w:r>
          </w:p>
        </w:tc>
        <w:tc>
          <w:tcPr>
            <w:tcW w:w="2112" w:type="dxa"/>
            <w:hideMark/>
          </w:tcPr>
          <w:p w:rsidR="00094217" w:rsidRPr="00094217" w:rsidRDefault="00094217" w:rsidP="00094217">
            <w:pPr>
              <w:spacing w:after="200" w:line="276" w:lineRule="auto"/>
              <w:rPr>
                <w:rFonts w:ascii="Calibri" w:hAnsi="Calibri"/>
                <w:b/>
                <w:caps/>
                <w:color w:val="000000"/>
                <w:sz w:val="22"/>
                <w:szCs w:val="22"/>
                <w:lang w:eastAsia="en-US"/>
              </w:rPr>
            </w:pPr>
          </w:p>
        </w:tc>
      </w:tr>
      <w:tr w:rsidR="00094217" w:rsidRPr="00094217" w:rsidTr="00094217">
        <w:tc>
          <w:tcPr>
            <w:tcW w:w="8311" w:type="dxa"/>
          </w:tcPr>
          <w:p w:rsidR="00094217" w:rsidRPr="00352D7D" w:rsidRDefault="00094217" w:rsidP="00352D7D">
            <w:pPr>
              <w:pStyle w:val="af6"/>
              <w:keepNext/>
              <w:numPr>
                <w:ilvl w:val="1"/>
                <w:numId w:val="32"/>
              </w:numPr>
              <w:suppressAutoHyphens/>
              <w:autoSpaceDE w:val="0"/>
              <w:snapToGrid w:val="0"/>
              <w:jc w:val="both"/>
              <w:outlineLvl w:val="0"/>
              <w:rPr>
                <w:rFonts w:ascii="Times New Roman" w:hAnsi="Times New Roman"/>
                <w:caps/>
                <w:color w:val="000000"/>
                <w:sz w:val="24"/>
                <w:szCs w:val="24"/>
                <w:lang w:eastAsia="ar-SA"/>
              </w:rPr>
            </w:pPr>
            <w:r w:rsidRPr="00352D7D">
              <w:rPr>
                <w:rFonts w:ascii="Times New Roman" w:hAnsi="Times New Roman"/>
                <w:caps/>
                <w:color w:val="000000"/>
                <w:sz w:val="24"/>
                <w:szCs w:val="24"/>
                <w:lang w:eastAsia="ar-SA"/>
              </w:rPr>
              <w:t>Контроль и оценка результатов Освоения учебной дисциплины</w:t>
            </w:r>
          </w:p>
          <w:p w:rsidR="00094217" w:rsidRPr="00352D7D" w:rsidRDefault="00094217" w:rsidP="00652A45">
            <w:pPr>
              <w:keepNext/>
              <w:numPr>
                <w:ilvl w:val="0"/>
                <w:numId w:val="34"/>
              </w:numPr>
              <w:suppressAutoHyphens/>
              <w:autoSpaceDE w:val="0"/>
              <w:spacing w:after="200" w:line="276" w:lineRule="auto"/>
              <w:ind w:left="284" w:firstLine="284"/>
              <w:jc w:val="both"/>
              <w:outlineLvl w:val="0"/>
              <w:rPr>
                <w:caps/>
                <w:color w:val="000000"/>
                <w:lang w:eastAsia="ar-SA"/>
              </w:rPr>
            </w:pPr>
          </w:p>
        </w:tc>
        <w:tc>
          <w:tcPr>
            <w:tcW w:w="2112" w:type="dxa"/>
          </w:tcPr>
          <w:p w:rsidR="00094217" w:rsidRPr="00094217" w:rsidRDefault="00094217" w:rsidP="00094217">
            <w:pPr>
              <w:snapToGrid w:val="0"/>
              <w:spacing w:line="276" w:lineRule="auto"/>
              <w:jc w:val="center"/>
              <w:rPr>
                <w:color w:val="000000"/>
                <w:lang w:eastAsia="en-US"/>
              </w:rPr>
            </w:pPr>
          </w:p>
          <w:p w:rsidR="00094217" w:rsidRPr="00094217" w:rsidRDefault="00094217" w:rsidP="00094217">
            <w:pPr>
              <w:snapToGrid w:val="0"/>
              <w:spacing w:line="276" w:lineRule="auto"/>
              <w:jc w:val="center"/>
              <w:rPr>
                <w:color w:val="000000"/>
                <w:lang w:eastAsia="en-US"/>
              </w:rPr>
            </w:pPr>
          </w:p>
          <w:p w:rsidR="00094217" w:rsidRPr="00094217" w:rsidRDefault="00094217" w:rsidP="00094217">
            <w:pPr>
              <w:snapToGrid w:val="0"/>
              <w:spacing w:line="276" w:lineRule="auto"/>
              <w:jc w:val="center"/>
              <w:rPr>
                <w:color w:val="000000"/>
                <w:lang w:eastAsia="en-US"/>
              </w:rPr>
            </w:pPr>
          </w:p>
        </w:tc>
      </w:tr>
    </w:tbl>
    <w:p w:rsidR="00094217" w:rsidRPr="00094217" w:rsidRDefault="00094217" w:rsidP="00094217">
      <w:pPr>
        <w:keepNext/>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lang w:eastAsia="ar-SA"/>
        </w:rPr>
      </w:pPr>
    </w:p>
    <w:p w:rsidR="00094217" w:rsidRPr="00094217" w:rsidRDefault="00094217" w:rsidP="000942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76" w:lineRule="auto"/>
        <w:jc w:val="center"/>
        <w:rPr>
          <w:b/>
          <w:caps/>
          <w:lang w:eastAsia="en-US"/>
        </w:rPr>
      </w:pPr>
      <w:r w:rsidRPr="00094217">
        <w:rPr>
          <w:b/>
          <w:caps/>
          <w:lang w:eastAsia="en-US"/>
        </w:rPr>
        <w:t>1. паспорт ПРОГРАММЫ УЧЕБНОЙ ДИСЦИПЛИНЫ</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sidRPr="00094217">
        <w:rPr>
          <w:lang w:eastAsia="en-US"/>
        </w:rPr>
        <w:t>ОП.03 «</w:t>
      </w:r>
      <w:r w:rsidRPr="00094217">
        <w:t>Экономические и правовые основы производственной деятельности</w:t>
      </w:r>
      <w:r w:rsidRPr="00094217">
        <w:rPr>
          <w:lang w:eastAsia="en-US"/>
        </w:rPr>
        <w:t>»</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lang w:eastAsia="en-US"/>
        </w:rPr>
      </w:pP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lang w:eastAsia="en-US"/>
        </w:rPr>
      </w:pPr>
      <w:r w:rsidRPr="00094217">
        <w:rPr>
          <w:b/>
          <w:lang w:eastAsia="en-US"/>
        </w:rPr>
        <w:t>1.1.</w:t>
      </w:r>
      <w:r w:rsidRPr="00094217">
        <w:rPr>
          <w:b/>
          <w:lang w:val="en-US" w:eastAsia="en-US"/>
        </w:rPr>
        <w:t> </w:t>
      </w:r>
      <w:r w:rsidRPr="00094217">
        <w:rPr>
          <w:b/>
          <w:lang w:eastAsia="en-US"/>
        </w:rPr>
        <w:t>Область применения программы</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lang w:eastAsia="en-US"/>
        </w:rPr>
      </w:pPr>
      <w:r w:rsidRPr="00094217">
        <w:rPr>
          <w:lang w:eastAsia="en-US"/>
        </w:rPr>
        <w:t xml:space="preserve">Рабочая программа учебной дисциплины является частью основной профессиональной образовательной программы в соответствии с ФГОС профессии (профессиям) СПО </w:t>
      </w:r>
      <w:r w:rsidRPr="00094217">
        <w:rPr>
          <w:b/>
          <w:lang w:eastAsia="en-US"/>
        </w:rPr>
        <w:t>34.01.01</w:t>
      </w:r>
      <w:r w:rsidRPr="00094217">
        <w:rPr>
          <w:lang w:eastAsia="en-US"/>
        </w:rPr>
        <w:t xml:space="preserve"> </w:t>
      </w:r>
      <w:r w:rsidRPr="00094217">
        <w:rPr>
          <w:b/>
          <w:lang w:eastAsia="en-US"/>
        </w:rPr>
        <w:t>Младшая медицинская сестра по уходу за больными.</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lang w:eastAsia="en-US"/>
        </w:rPr>
      </w:pP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en-US"/>
        </w:rPr>
      </w:pPr>
      <w:r w:rsidRPr="00094217">
        <w:rPr>
          <w:lang w:eastAsia="en-US"/>
        </w:rPr>
        <w:t>Рабочая программа учебной дисциплины может быть использована</w:t>
      </w:r>
      <w:r w:rsidRPr="00094217">
        <w:rPr>
          <w:b/>
          <w:lang w:eastAsia="en-US"/>
        </w:rPr>
        <w:t xml:space="preserve"> </w:t>
      </w:r>
      <w:r w:rsidRPr="00094217">
        <w:rPr>
          <w:lang w:eastAsia="en-US"/>
        </w:rPr>
        <w:t xml:space="preserve">в дополнительном профессиональном образовании, профессиональной подготовке, переподготовке и повышении квалификации рабочих кадров по профессии: </w:t>
      </w:r>
      <w:r w:rsidRPr="00094217">
        <w:rPr>
          <w:b/>
          <w:lang w:eastAsia="en-US"/>
        </w:rPr>
        <w:t>34.01.01 «Младшая медицинская сестра по уходу за больными».</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lang w:eastAsia="en-US"/>
        </w:rPr>
      </w:pP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lang w:eastAsia="en-US"/>
        </w:rPr>
      </w:pPr>
      <w:r w:rsidRPr="00094217">
        <w:rPr>
          <w:b/>
          <w:lang w:eastAsia="en-US"/>
        </w:rPr>
        <w:t xml:space="preserve">1.2 Место учебной дисциплины в структуре основной профессиональной образовательной программы: </w:t>
      </w:r>
      <w:r w:rsidRPr="00094217">
        <w:rPr>
          <w:lang w:eastAsia="en-US"/>
        </w:rPr>
        <w:t>общепрофессиональный цикл.</w:t>
      </w:r>
    </w:p>
    <w:p w:rsidR="00094217" w:rsidRPr="00094217" w:rsidRDefault="00094217" w:rsidP="0009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lang w:eastAsia="en-US"/>
        </w:rPr>
      </w:pPr>
    </w:p>
    <w:p w:rsidR="00094217" w:rsidRPr="00094217" w:rsidRDefault="00094217" w:rsidP="00094217">
      <w:pPr>
        <w:widowControl w:val="0"/>
        <w:overflowPunct w:val="0"/>
        <w:autoSpaceDE w:val="0"/>
        <w:autoSpaceDN w:val="0"/>
        <w:adjustRightInd w:val="0"/>
        <w:spacing w:line="276" w:lineRule="auto"/>
        <w:jc w:val="both"/>
        <w:rPr>
          <w:lang w:eastAsia="en-US"/>
        </w:rPr>
      </w:pPr>
      <w:r w:rsidRPr="00094217">
        <w:rPr>
          <w:b/>
          <w:bCs/>
          <w:lang w:eastAsia="en-US"/>
        </w:rPr>
        <w:t>1.3 Цели и задачи учебной дисциплины – требования к результатам освоения учебной дисциплины:</w:t>
      </w:r>
    </w:p>
    <w:p w:rsidR="00094217" w:rsidRPr="00094217" w:rsidRDefault="00094217" w:rsidP="00094217">
      <w:pPr>
        <w:widowControl w:val="0"/>
        <w:overflowPunct w:val="0"/>
        <w:autoSpaceDE w:val="0"/>
        <w:autoSpaceDN w:val="0"/>
        <w:adjustRightInd w:val="0"/>
        <w:spacing w:line="276" w:lineRule="auto"/>
        <w:ind w:right="-73"/>
        <w:rPr>
          <w:lang w:eastAsia="en-US"/>
        </w:rPr>
      </w:pPr>
      <w:r w:rsidRPr="00094217">
        <w:rPr>
          <w:lang w:eastAsia="en-US"/>
        </w:rPr>
        <w:t xml:space="preserve"> В результате освоения учебной дисциплины обучающийся должен</w:t>
      </w:r>
    </w:p>
    <w:p w:rsidR="00094217" w:rsidRPr="00094217" w:rsidRDefault="00094217" w:rsidP="00094217">
      <w:pPr>
        <w:widowControl w:val="0"/>
        <w:autoSpaceDE w:val="0"/>
        <w:autoSpaceDN w:val="0"/>
        <w:adjustRightInd w:val="0"/>
        <w:spacing w:line="276" w:lineRule="auto"/>
        <w:rPr>
          <w:lang w:eastAsia="en-US"/>
        </w:rPr>
      </w:pPr>
      <w:r w:rsidRPr="00094217">
        <w:rPr>
          <w:rFonts w:ascii="Calibri" w:hAnsi="Calibri"/>
          <w:noProof/>
          <w:sz w:val="22"/>
          <w:szCs w:val="22"/>
        </w:rPr>
        <mc:AlternateContent>
          <mc:Choice Requires="wps">
            <w:drawing>
              <wp:anchor distT="0" distB="0" distL="114300" distR="114300" simplePos="0" relativeHeight="251659264" behindDoc="1" locked="0" layoutInCell="0" allowOverlap="1" wp14:anchorId="1DD49D76" wp14:editId="556A0403">
                <wp:simplePos x="0" y="0"/>
                <wp:positionH relativeFrom="column">
                  <wp:posOffset>374650</wp:posOffset>
                </wp:positionH>
                <wp:positionV relativeFrom="paragraph">
                  <wp:posOffset>-203200</wp:posOffset>
                </wp:positionV>
                <wp:extent cx="1527175" cy="0"/>
                <wp:effectExtent l="12700" t="6350" r="1270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853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pt" to="149.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AC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" o:allowincell="f" strokeweight=".25397mm"/>
            </w:pict>
          </mc:Fallback>
        </mc:AlternateContent>
      </w:r>
      <w:r w:rsidRPr="00094217">
        <w:rPr>
          <w:b/>
          <w:bCs/>
          <w:lang w:eastAsia="en-US"/>
        </w:rPr>
        <w:t>уметь:</w:t>
      </w:r>
    </w:p>
    <w:p w:rsidR="00094217" w:rsidRPr="00094217" w:rsidRDefault="00094217" w:rsidP="00094217">
      <w:pPr>
        <w:widowControl w:val="0"/>
        <w:overflowPunct w:val="0"/>
        <w:autoSpaceDE w:val="0"/>
        <w:autoSpaceDN w:val="0"/>
        <w:adjustRightInd w:val="0"/>
        <w:spacing w:line="276" w:lineRule="auto"/>
        <w:rPr>
          <w:b/>
          <w:bCs/>
          <w:lang w:eastAsia="en-US"/>
        </w:rPr>
      </w:pPr>
      <w:r w:rsidRPr="00094217">
        <w:rPr>
          <w:b/>
          <w:bCs/>
          <w:lang w:eastAsia="en-US"/>
        </w:rPr>
        <w:t>-</w:t>
      </w:r>
      <w:r w:rsidRPr="00094217">
        <w:rPr>
          <w:lang w:eastAsia="en-US"/>
        </w:rPr>
        <w:t>Ориентироваться в общих вопросах экономики;</w:t>
      </w:r>
      <w:r w:rsidRPr="00094217">
        <w:rPr>
          <w:b/>
          <w:bCs/>
          <w:lang w:eastAsia="en-US"/>
        </w:rPr>
        <w:t xml:space="preserve"> </w:t>
      </w:r>
    </w:p>
    <w:p w:rsidR="00094217" w:rsidRPr="00094217" w:rsidRDefault="00094217" w:rsidP="00094217">
      <w:pPr>
        <w:widowControl w:val="0"/>
        <w:overflowPunct w:val="0"/>
        <w:autoSpaceDE w:val="0"/>
        <w:autoSpaceDN w:val="0"/>
        <w:adjustRightInd w:val="0"/>
        <w:spacing w:line="276" w:lineRule="auto"/>
        <w:rPr>
          <w:lang w:eastAsia="en-US"/>
        </w:rPr>
      </w:pPr>
      <w:r w:rsidRPr="00094217">
        <w:rPr>
          <w:lang w:eastAsia="en-US"/>
        </w:rPr>
        <w:t>-Применять экономические и правовые знания в конкретных производственных ситуациях;</w:t>
      </w:r>
    </w:p>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-Защищать свои трудовые права в рамках действующего законодательства.</w:t>
      </w:r>
    </w:p>
    <w:p w:rsidR="00094217" w:rsidRPr="00094217" w:rsidRDefault="00094217" w:rsidP="00094217">
      <w:pPr>
        <w:widowControl w:val="0"/>
        <w:autoSpaceDE w:val="0"/>
        <w:autoSpaceDN w:val="0"/>
        <w:adjustRightInd w:val="0"/>
        <w:spacing w:line="276" w:lineRule="auto"/>
        <w:rPr>
          <w:lang w:eastAsia="en-US"/>
        </w:rPr>
      </w:pPr>
      <w:r w:rsidRPr="00094217">
        <w:rPr>
          <w:b/>
          <w:bCs/>
          <w:lang w:eastAsia="en-US"/>
        </w:rPr>
        <w:t>знать:</w:t>
      </w:r>
    </w:p>
    <w:p w:rsidR="00094217" w:rsidRPr="00094217" w:rsidRDefault="00094217" w:rsidP="00094217">
      <w:pPr>
        <w:widowControl w:val="0"/>
        <w:overflowPunct w:val="0"/>
        <w:autoSpaceDE w:val="0"/>
        <w:autoSpaceDN w:val="0"/>
        <w:adjustRightInd w:val="0"/>
        <w:spacing w:line="276" w:lineRule="auto"/>
        <w:ind w:right="1980"/>
        <w:rPr>
          <w:lang w:eastAsia="en-US"/>
        </w:rPr>
      </w:pPr>
      <w:r w:rsidRPr="00094217">
        <w:rPr>
          <w:lang w:eastAsia="en-US"/>
        </w:rPr>
        <w:t xml:space="preserve">-Основные принципы рыночной экономики; </w:t>
      </w:r>
    </w:p>
    <w:p w:rsidR="00094217" w:rsidRPr="00094217" w:rsidRDefault="00094217" w:rsidP="00094217">
      <w:pPr>
        <w:widowControl w:val="0"/>
        <w:overflowPunct w:val="0"/>
        <w:autoSpaceDE w:val="0"/>
        <w:autoSpaceDN w:val="0"/>
        <w:adjustRightInd w:val="0"/>
        <w:spacing w:line="276" w:lineRule="auto"/>
        <w:ind w:right="1980"/>
        <w:rPr>
          <w:lang w:eastAsia="en-US"/>
        </w:rPr>
      </w:pPr>
      <w:r w:rsidRPr="00094217">
        <w:rPr>
          <w:lang w:eastAsia="en-US"/>
        </w:rPr>
        <w:t>-Понятия спроса и предложения на рынке товаров и услуг;</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 xml:space="preserve">-Особенности формирования, характеристику современного состояния и перспективы развития отрасли; </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-Организационно-правовые формы организаций;</w:t>
      </w:r>
    </w:p>
    <w:p w:rsidR="00094217" w:rsidRPr="00094217" w:rsidRDefault="00094217" w:rsidP="00094217">
      <w:pPr>
        <w:widowControl w:val="0"/>
        <w:overflowPunct w:val="0"/>
        <w:autoSpaceDE w:val="0"/>
        <w:autoSpaceDN w:val="0"/>
        <w:adjustRightInd w:val="0"/>
        <w:spacing w:line="276" w:lineRule="auto"/>
        <w:rPr>
          <w:lang w:eastAsia="en-US"/>
        </w:rPr>
      </w:pPr>
      <w:r w:rsidRPr="00094217">
        <w:rPr>
          <w:lang w:eastAsia="en-US"/>
        </w:rPr>
        <w:t xml:space="preserve">-Основные положения законодательства, регулирующего трудовые отношения; </w:t>
      </w:r>
    </w:p>
    <w:p w:rsidR="00094217" w:rsidRPr="00094217" w:rsidRDefault="00094217" w:rsidP="00094217">
      <w:pPr>
        <w:widowControl w:val="0"/>
        <w:overflowPunct w:val="0"/>
        <w:autoSpaceDE w:val="0"/>
        <w:autoSpaceDN w:val="0"/>
        <w:adjustRightInd w:val="0"/>
        <w:spacing w:line="276" w:lineRule="auto"/>
        <w:rPr>
          <w:lang w:eastAsia="en-US"/>
        </w:rPr>
      </w:pPr>
      <w:r w:rsidRPr="00094217">
        <w:rPr>
          <w:lang w:eastAsia="en-US"/>
        </w:rPr>
        <w:t xml:space="preserve">-Механизмы ценообразования; </w:t>
      </w:r>
    </w:p>
    <w:p w:rsidR="00094217" w:rsidRPr="00094217" w:rsidRDefault="00094217" w:rsidP="00094217">
      <w:pPr>
        <w:widowControl w:val="0"/>
        <w:overflowPunct w:val="0"/>
        <w:autoSpaceDE w:val="0"/>
        <w:autoSpaceDN w:val="0"/>
        <w:adjustRightInd w:val="0"/>
        <w:spacing w:line="276" w:lineRule="auto"/>
        <w:rPr>
          <w:lang w:eastAsia="en-US"/>
        </w:rPr>
      </w:pPr>
      <w:r w:rsidRPr="00094217">
        <w:rPr>
          <w:lang w:eastAsia="en-US"/>
        </w:rPr>
        <w:t>-Формы оплаты труда.</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Младшая медицинская сестра должна обладать профессиональными компетенциями, соответствующими видам деятельности:</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ПК 1.3. Осуществлять уход за пациентами различных возрастных групп в условиях учреждения здравоохранения и на дому.</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ПК 1.4. Консультировать пациента и его окружение по вопросам ухода и самоухода.</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ПК 1.6. Оказывать медицинские услуги в пределах своих полномочий. Младшая медицинская сестра должна обладать общими</w:t>
      </w:r>
    </w:p>
    <w:p w:rsidR="00094217" w:rsidRPr="00094217" w:rsidRDefault="00094217" w:rsidP="00094217">
      <w:pPr>
        <w:widowControl w:val="0"/>
        <w:autoSpaceDE w:val="0"/>
        <w:autoSpaceDN w:val="0"/>
        <w:adjustRightInd w:val="0"/>
        <w:spacing w:line="276" w:lineRule="auto"/>
        <w:rPr>
          <w:lang w:eastAsia="en-US"/>
        </w:rPr>
      </w:pPr>
      <w:r w:rsidRPr="00094217">
        <w:rPr>
          <w:lang w:eastAsia="en-US"/>
        </w:rPr>
        <w:t>компетенциями, соответствующими видам деятельности:</w:t>
      </w:r>
    </w:p>
    <w:p w:rsidR="00094217" w:rsidRPr="00094217" w:rsidRDefault="00094217" w:rsidP="00094217">
      <w:pPr>
        <w:widowControl w:val="0"/>
        <w:overflowPunct w:val="0"/>
        <w:autoSpaceDE w:val="0"/>
        <w:autoSpaceDN w:val="0"/>
        <w:adjustRightInd w:val="0"/>
        <w:spacing w:line="276" w:lineRule="auto"/>
        <w:ind w:right="20"/>
        <w:rPr>
          <w:lang w:eastAsia="en-US"/>
        </w:rPr>
      </w:pPr>
      <w:r w:rsidRPr="00094217">
        <w:rPr>
          <w:lang w:eastAsia="en-US"/>
        </w:rPr>
        <w:t>ОК 1. Понимать сущность и социальную значимость своей будущей профессии, проявлять к ней устойчивый интерес.</w:t>
      </w:r>
    </w:p>
    <w:p w:rsidR="00094217" w:rsidRPr="00094217" w:rsidRDefault="00094217" w:rsidP="00094217">
      <w:pPr>
        <w:widowControl w:val="0"/>
        <w:overflowPunct w:val="0"/>
        <w:autoSpaceDE w:val="0"/>
        <w:autoSpaceDN w:val="0"/>
        <w:adjustRightInd w:val="0"/>
        <w:spacing w:line="276" w:lineRule="auto"/>
        <w:jc w:val="both"/>
        <w:rPr>
          <w:lang w:eastAsia="en-US"/>
        </w:rPr>
      </w:pPr>
      <w:r w:rsidRPr="00094217">
        <w:rPr>
          <w:lang w:eastAsia="en-US"/>
        </w:rPr>
        <w:t xml:space="preserve">ОК 4. Осуществлять поиск информации, необходимой для эффективного выполнения </w:t>
      </w:r>
      <w:r w:rsidRPr="00094217">
        <w:rPr>
          <w:lang w:eastAsia="en-US"/>
        </w:rPr>
        <w:lastRenderedPageBreak/>
        <w:t>профессиональных задач.</w:t>
      </w:r>
    </w:p>
    <w:p w:rsidR="00094217" w:rsidRPr="00094217" w:rsidRDefault="00094217" w:rsidP="00094217">
      <w:pPr>
        <w:widowControl w:val="0"/>
        <w:overflowPunct w:val="0"/>
        <w:autoSpaceDE w:val="0"/>
        <w:autoSpaceDN w:val="0"/>
        <w:adjustRightInd w:val="0"/>
        <w:spacing w:line="276" w:lineRule="auto"/>
        <w:ind w:right="20"/>
        <w:jc w:val="both"/>
        <w:rPr>
          <w:lang w:eastAsia="en-US"/>
        </w:rPr>
      </w:pPr>
      <w:r w:rsidRPr="00094217">
        <w:rPr>
          <w:lang w:eastAsia="en-US"/>
        </w:rPr>
        <w:t>ОК 8. Соблюдать правила охраны труда, пожарной безопасности и техники безопасности</w:t>
      </w:r>
    </w:p>
    <w:p w:rsidR="00094217" w:rsidRPr="00094217" w:rsidRDefault="00094217" w:rsidP="00094217">
      <w:pPr>
        <w:widowControl w:val="0"/>
        <w:overflowPunct w:val="0"/>
        <w:autoSpaceDE w:val="0"/>
        <w:autoSpaceDN w:val="0"/>
        <w:adjustRightInd w:val="0"/>
        <w:spacing w:line="276" w:lineRule="auto"/>
        <w:jc w:val="both"/>
        <w:rPr>
          <w:lang w:eastAsia="en-US"/>
        </w:rPr>
      </w:pPr>
      <w:bookmarkStart w:id="1" w:name="page5"/>
      <w:bookmarkStart w:id="2" w:name="page7"/>
      <w:bookmarkStart w:id="3" w:name="page9"/>
      <w:bookmarkEnd w:id="1"/>
      <w:bookmarkEnd w:id="2"/>
      <w:bookmarkEnd w:id="3"/>
      <w:r w:rsidRPr="00094217">
        <w:rPr>
          <w:b/>
          <w:bCs/>
          <w:lang w:eastAsia="en-US"/>
        </w:rPr>
        <w:t>1.3. Рекомендуемое количество часов на освоение рабочей программы учебной дисциплины:</w:t>
      </w: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overflowPunct w:val="0"/>
        <w:autoSpaceDE w:val="0"/>
        <w:autoSpaceDN w:val="0"/>
        <w:adjustRightInd w:val="0"/>
        <w:spacing w:line="276" w:lineRule="auto"/>
        <w:jc w:val="both"/>
        <w:rPr>
          <w:lang w:eastAsia="en-US"/>
        </w:rPr>
      </w:pPr>
      <w:r w:rsidRPr="00094217">
        <w:rPr>
          <w:lang w:eastAsia="en-US"/>
        </w:rPr>
        <w:t xml:space="preserve">максимальной учебной нагрузки обучающегося </w:t>
      </w:r>
      <w:r w:rsidRPr="00094217">
        <w:rPr>
          <w:b/>
          <w:lang w:eastAsia="en-US"/>
        </w:rPr>
        <w:t>54 часа</w:t>
      </w:r>
      <w:r w:rsidRPr="00094217">
        <w:rPr>
          <w:lang w:eastAsia="en-US"/>
        </w:rPr>
        <w:t xml:space="preserve">, в том числе: </w:t>
      </w:r>
    </w:p>
    <w:p w:rsidR="00094217" w:rsidRPr="00094217" w:rsidRDefault="00094217" w:rsidP="00094217">
      <w:pPr>
        <w:widowControl w:val="0"/>
        <w:overflowPunct w:val="0"/>
        <w:autoSpaceDE w:val="0"/>
        <w:autoSpaceDN w:val="0"/>
        <w:adjustRightInd w:val="0"/>
        <w:spacing w:line="276" w:lineRule="auto"/>
        <w:jc w:val="both"/>
        <w:rPr>
          <w:lang w:eastAsia="en-US"/>
        </w:rPr>
      </w:pPr>
      <w:r w:rsidRPr="00094217">
        <w:rPr>
          <w:lang w:eastAsia="en-US"/>
        </w:rPr>
        <w:t xml:space="preserve">обязательной аудиторной учебной нагрузки обучающегося </w:t>
      </w:r>
      <w:r w:rsidRPr="00094217">
        <w:rPr>
          <w:b/>
          <w:lang w:eastAsia="en-US"/>
        </w:rPr>
        <w:t>36 часов</w:t>
      </w:r>
      <w:r w:rsidRPr="00094217">
        <w:rPr>
          <w:lang w:eastAsia="en-US"/>
        </w:rPr>
        <w:t xml:space="preserve">; </w:t>
      </w:r>
    </w:p>
    <w:p w:rsidR="00094217" w:rsidRPr="00094217" w:rsidRDefault="00094217" w:rsidP="00094217">
      <w:pPr>
        <w:widowControl w:val="0"/>
        <w:overflowPunct w:val="0"/>
        <w:autoSpaceDE w:val="0"/>
        <w:autoSpaceDN w:val="0"/>
        <w:adjustRightInd w:val="0"/>
        <w:spacing w:line="276" w:lineRule="auto"/>
        <w:jc w:val="both"/>
        <w:rPr>
          <w:lang w:eastAsia="en-US"/>
        </w:rPr>
      </w:pPr>
      <w:r w:rsidRPr="00094217">
        <w:rPr>
          <w:lang w:eastAsia="en-US"/>
        </w:rPr>
        <w:t xml:space="preserve">самостоятельной работы обучающегося </w:t>
      </w:r>
      <w:r w:rsidRPr="00094217">
        <w:rPr>
          <w:b/>
          <w:lang w:eastAsia="en-US"/>
        </w:rPr>
        <w:t>18 часов</w:t>
      </w:r>
      <w:r w:rsidRPr="00094217">
        <w:rPr>
          <w:lang w:eastAsia="en-US"/>
        </w:rPr>
        <w:t>.</w:t>
      </w:r>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bookmarkStart w:id="4" w:name="page11"/>
      <w:bookmarkEnd w:id="4"/>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p>
    <w:p w:rsidR="00094217" w:rsidRPr="00094217" w:rsidRDefault="00094217" w:rsidP="00094217">
      <w:pPr>
        <w:widowControl w:val="0"/>
        <w:overflowPunct w:val="0"/>
        <w:autoSpaceDE w:val="0"/>
        <w:autoSpaceDN w:val="0"/>
        <w:adjustRightInd w:val="0"/>
        <w:spacing w:line="276" w:lineRule="auto"/>
        <w:ind w:right="920"/>
        <w:jc w:val="center"/>
        <w:rPr>
          <w:b/>
          <w:bCs/>
          <w:lang w:eastAsia="en-US"/>
        </w:rPr>
      </w:pPr>
      <w:r w:rsidRPr="00094217">
        <w:rPr>
          <w:b/>
          <w:bCs/>
          <w:lang w:eastAsia="en-US"/>
        </w:rPr>
        <w:t xml:space="preserve">2. СТРУКТУРА И СОДЕРЖАНИЕ УЧЕБНОЙ ДИСЦИПЛИНЫ </w:t>
      </w:r>
    </w:p>
    <w:p w:rsidR="00094217" w:rsidRPr="00094217" w:rsidRDefault="00094217" w:rsidP="00094217">
      <w:pPr>
        <w:widowControl w:val="0"/>
        <w:overflowPunct w:val="0"/>
        <w:autoSpaceDE w:val="0"/>
        <w:autoSpaceDN w:val="0"/>
        <w:adjustRightInd w:val="0"/>
        <w:spacing w:line="276" w:lineRule="auto"/>
        <w:ind w:right="920"/>
        <w:jc w:val="center"/>
        <w:rPr>
          <w:lang w:eastAsia="en-US"/>
        </w:rPr>
      </w:pPr>
      <w:r w:rsidRPr="00094217">
        <w:rPr>
          <w:b/>
          <w:bCs/>
          <w:lang w:eastAsia="en-US"/>
        </w:rPr>
        <w:t>2.1. Объем учебной дисциплины и виды учебной работы</w:t>
      </w:r>
    </w:p>
    <w:p w:rsidR="00094217" w:rsidRPr="00094217" w:rsidRDefault="00094217" w:rsidP="00094217">
      <w:pPr>
        <w:widowControl w:val="0"/>
        <w:autoSpaceDE w:val="0"/>
        <w:autoSpaceDN w:val="0"/>
        <w:adjustRightInd w:val="0"/>
        <w:spacing w:line="276" w:lineRule="auto"/>
        <w:rPr>
          <w:lang w:eastAsia="en-US"/>
        </w:rPr>
      </w:pPr>
    </w:p>
    <w:p w:rsidR="00094217" w:rsidRPr="00094217" w:rsidRDefault="00094217" w:rsidP="00094217">
      <w:pPr>
        <w:widowControl w:val="0"/>
        <w:autoSpaceDE w:val="0"/>
        <w:autoSpaceDN w:val="0"/>
        <w:adjustRightInd w:val="0"/>
        <w:spacing w:line="276" w:lineRule="auto"/>
        <w:rPr>
          <w:lang w:eastAsia="en-US"/>
        </w:rPr>
      </w:pPr>
    </w:p>
    <w:tbl>
      <w:tblPr>
        <w:tblW w:w="9255" w:type="dxa"/>
        <w:tblInd w:w="70" w:type="dxa"/>
        <w:tblLayout w:type="fixed"/>
        <w:tblCellMar>
          <w:left w:w="0" w:type="dxa"/>
          <w:right w:w="0" w:type="dxa"/>
        </w:tblCellMar>
        <w:tblLook w:val="04A0" w:firstRow="1" w:lastRow="0" w:firstColumn="1" w:lastColumn="0" w:noHBand="0" w:noVBand="1"/>
      </w:tblPr>
      <w:tblGrid>
        <w:gridCol w:w="6576"/>
        <w:gridCol w:w="2679"/>
      </w:tblGrid>
      <w:tr w:rsidR="00094217" w:rsidRPr="00094217" w:rsidTr="00094217">
        <w:trPr>
          <w:trHeight w:val="394"/>
        </w:trPr>
        <w:tc>
          <w:tcPr>
            <w:tcW w:w="6580" w:type="dxa"/>
            <w:tcBorders>
              <w:top w:val="single" w:sz="8" w:space="0" w:color="auto"/>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lang w:val="en-US" w:eastAsia="en-US"/>
              </w:rPr>
              <w:t>Вид учебной нагрузки</w:t>
            </w:r>
          </w:p>
        </w:tc>
        <w:tc>
          <w:tcPr>
            <w:tcW w:w="2680" w:type="dxa"/>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88"/>
                <w:lang w:val="en-US" w:eastAsia="en-US"/>
              </w:rPr>
              <w:t>Объем часов</w:t>
            </w:r>
          </w:p>
        </w:tc>
      </w:tr>
      <w:tr w:rsidR="00094217" w:rsidRPr="00094217" w:rsidTr="00094217">
        <w:trPr>
          <w:trHeight w:val="74"/>
        </w:trPr>
        <w:tc>
          <w:tcPr>
            <w:tcW w:w="6580"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68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lang w:val="en-US" w:eastAsia="en-US"/>
              </w:rPr>
              <w:t>Максимальная нагрузка (всего)</w:t>
            </w:r>
          </w:p>
        </w:tc>
        <w:tc>
          <w:tcPr>
            <w:tcW w:w="2680"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b/>
                <w:bCs/>
                <w:w w:val="99"/>
                <w:lang w:eastAsia="en-US"/>
              </w:rPr>
              <w:t>54</w:t>
            </w: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b/>
                <w:bCs/>
                <w:lang w:eastAsia="en-US"/>
              </w:rPr>
              <w:t>Обязательная аудиторная учебная нагрузка (всего)</w:t>
            </w:r>
          </w:p>
        </w:tc>
        <w:tc>
          <w:tcPr>
            <w:tcW w:w="2680"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b/>
                <w:bCs/>
                <w:w w:val="99"/>
                <w:lang w:val="en-US" w:eastAsia="en-US"/>
              </w:rPr>
              <w:t>3</w:t>
            </w:r>
            <w:r w:rsidRPr="00094217">
              <w:rPr>
                <w:b/>
                <w:bCs/>
                <w:w w:val="99"/>
                <w:lang w:eastAsia="en-US"/>
              </w:rPr>
              <w:t>6</w:t>
            </w: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в том числе:</w:t>
            </w:r>
          </w:p>
        </w:tc>
        <w:tc>
          <w:tcPr>
            <w:tcW w:w="268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Лекционные занятия</w:t>
            </w:r>
          </w:p>
        </w:tc>
        <w:tc>
          <w:tcPr>
            <w:tcW w:w="2680"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lang w:eastAsia="en-US"/>
              </w:rPr>
              <w:t>30</w:t>
            </w: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практические занятия</w:t>
            </w:r>
          </w:p>
        </w:tc>
        <w:tc>
          <w:tcPr>
            <w:tcW w:w="2680"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6</w:t>
            </w:r>
          </w:p>
        </w:tc>
      </w:tr>
      <w:tr w:rsidR="00094217" w:rsidRPr="00094217" w:rsidTr="00094217">
        <w:trPr>
          <w:trHeight w:val="266"/>
        </w:trPr>
        <w:tc>
          <w:tcPr>
            <w:tcW w:w="6580"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lang w:val="en-US" w:eastAsia="en-US"/>
              </w:rPr>
              <w:t>Самостоятельная работа обучающегося (всего)</w:t>
            </w:r>
          </w:p>
        </w:tc>
        <w:tc>
          <w:tcPr>
            <w:tcW w:w="2680"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2"/>
                <w:lang w:eastAsia="en-US"/>
              </w:rPr>
              <w:t>18</w:t>
            </w:r>
          </w:p>
        </w:tc>
      </w:tr>
      <w:tr w:rsidR="00094217" w:rsidRPr="00094217" w:rsidTr="00094217">
        <w:trPr>
          <w:trHeight w:val="266"/>
        </w:trPr>
        <w:tc>
          <w:tcPr>
            <w:tcW w:w="6580" w:type="dxa"/>
            <w:tcBorders>
              <w:top w:val="nil"/>
              <w:left w:val="single" w:sz="8" w:space="0" w:color="auto"/>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i/>
                <w:iCs/>
                <w:w w:val="87"/>
                <w:lang w:eastAsia="en-US"/>
              </w:rPr>
              <w:t>Итоговая аттестация в форме дифференцированного зачета</w:t>
            </w:r>
          </w:p>
        </w:tc>
        <w:tc>
          <w:tcPr>
            <w:tcW w:w="268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r>
    </w:tbl>
    <w:p w:rsidR="00094217" w:rsidRPr="00094217" w:rsidRDefault="00094217" w:rsidP="00094217">
      <w:pPr>
        <w:spacing w:line="276" w:lineRule="auto"/>
        <w:rPr>
          <w:lang w:eastAsia="en-US"/>
        </w:rPr>
        <w:sectPr w:rsidR="00094217" w:rsidRPr="00094217" w:rsidSect="003276BA">
          <w:pgSz w:w="11906" w:h="16838"/>
          <w:pgMar w:top="1103" w:right="991" w:bottom="1440" w:left="1418" w:header="720" w:footer="720" w:gutter="0"/>
          <w:pgNumType w:start="43"/>
          <w:cols w:space="720"/>
        </w:sectPr>
      </w:pPr>
    </w:p>
    <w:p w:rsidR="00094217" w:rsidRPr="00094217" w:rsidRDefault="00094217" w:rsidP="00094217">
      <w:pPr>
        <w:widowControl w:val="0"/>
        <w:overflowPunct w:val="0"/>
        <w:autoSpaceDE w:val="0"/>
        <w:autoSpaceDN w:val="0"/>
        <w:adjustRightInd w:val="0"/>
        <w:spacing w:line="276" w:lineRule="auto"/>
        <w:ind w:right="960"/>
        <w:jc w:val="center"/>
        <w:rPr>
          <w:b/>
          <w:bCs/>
          <w:lang w:eastAsia="en-US"/>
        </w:rPr>
      </w:pPr>
      <w:bookmarkStart w:id="5" w:name="page13"/>
      <w:bookmarkEnd w:id="5"/>
      <w:r w:rsidRPr="00094217">
        <w:rPr>
          <w:b/>
          <w:bCs/>
          <w:lang w:eastAsia="en-US"/>
        </w:rPr>
        <w:lastRenderedPageBreak/>
        <w:t>3. ТЕМАТИЧЕСКОЕ ПЛАНИРОВАНИЕ УЧЕБНОЙ ДЕЯТЕЛЬНОСТИ</w:t>
      </w:r>
    </w:p>
    <w:p w:rsidR="00094217" w:rsidRPr="00094217" w:rsidRDefault="00094217" w:rsidP="00094217">
      <w:pPr>
        <w:widowControl w:val="0"/>
        <w:overflowPunct w:val="0"/>
        <w:autoSpaceDE w:val="0"/>
        <w:autoSpaceDN w:val="0"/>
        <w:adjustRightInd w:val="0"/>
        <w:spacing w:line="276" w:lineRule="auto"/>
        <w:ind w:right="960"/>
        <w:jc w:val="center"/>
        <w:rPr>
          <w:lang w:eastAsia="en-US"/>
        </w:rPr>
      </w:pPr>
      <w:r w:rsidRPr="00094217">
        <w:rPr>
          <w:b/>
          <w:bCs/>
          <w:lang w:eastAsia="en-US"/>
        </w:rPr>
        <w:t>ОП.03 Экономические и правовые основы производственной деятельности</w:t>
      </w:r>
    </w:p>
    <w:tbl>
      <w:tblPr>
        <w:tblW w:w="14475" w:type="dxa"/>
        <w:tblInd w:w="-557" w:type="dxa"/>
        <w:tblLayout w:type="fixed"/>
        <w:tblCellMar>
          <w:left w:w="0" w:type="dxa"/>
          <w:right w:w="0" w:type="dxa"/>
        </w:tblCellMar>
        <w:tblLook w:val="04A0" w:firstRow="1" w:lastRow="0" w:firstColumn="1" w:lastColumn="0" w:noHBand="0" w:noVBand="1"/>
      </w:tblPr>
      <w:tblGrid>
        <w:gridCol w:w="2098"/>
        <w:gridCol w:w="280"/>
        <w:gridCol w:w="20"/>
        <w:gridCol w:w="140"/>
        <w:gridCol w:w="10"/>
        <w:gridCol w:w="80"/>
        <w:gridCol w:w="70"/>
        <w:gridCol w:w="9063"/>
        <w:gridCol w:w="10"/>
        <w:gridCol w:w="1407"/>
        <w:gridCol w:w="10"/>
        <w:gridCol w:w="1247"/>
        <w:gridCol w:w="10"/>
        <w:gridCol w:w="20"/>
        <w:gridCol w:w="10"/>
      </w:tblGrid>
      <w:tr w:rsidR="00094217" w:rsidRPr="00094217" w:rsidTr="00094217">
        <w:trPr>
          <w:trHeight w:val="220"/>
        </w:trPr>
        <w:tc>
          <w:tcPr>
            <w:tcW w:w="2098" w:type="dxa"/>
            <w:tcBorders>
              <w:top w:val="single" w:sz="8" w:space="0" w:color="auto"/>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lang w:val="en-US" w:eastAsia="en-US"/>
              </w:rPr>
              <w:t>Наименование</w:t>
            </w:r>
          </w:p>
        </w:tc>
        <w:tc>
          <w:tcPr>
            <w:tcW w:w="300" w:type="dxa"/>
            <w:gridSpan w:val="2"/>
            <w:tcBorders>
              <w:top w:val="single" w:sz="8" w:space="0" w:color="auto"/>
              <w:left w:val="nil"/>
              <w:bottom w:val="nil"/>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single" w:sz="8" w:space="0" w:color="auto"/>
              <w:left w:val="nil"/>
              <w:bottom w:val="nil"/>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single" w:sz="8" w:space="0" w:color="auto"/>
              <w:left w:val="nil"/>
              <w:bottom w:val="nil"/>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60"/>
              <w:jc w:val="center"/>
              <w:rPr>
                <w:lang w:eastAsia="en-US"/>
              </w:rPr>
            </w:pPr>
            <w:r w:rsidRPr="00094217">
              <w:rPr>
                <w:b/>
                <w:bCs/>
                <w:w w:val="90"/>
                <w:lang w:eastAsia="en-US"/>
              </w:rPr>
              <w:t>Содержание учебного материала, практические занятия, самостоятельная работа обучающихся</w:t>
            </w:r>
          </w:p>
        </w:tc>
        <w:tc>
          <w:tcPr>
            <w:tcW w:w="141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86"/>
                <w:lang w:val="en-US" w:eastAsia="en-US"/>
              </w:rPr>
              <w:t>Объем часов</w:t>
            </w: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89"/>
                <w:lang w:val="en-US" w:eastAsia="en-US"/>
              </w:rPr>
              <w:t>Уровень</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lang w:val="en-US" w:eastAsia="en-US"/>
              </w:rPr>
              <w:t>разделов и тем</w:t>
            </w: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88"/>
                <w:lang w:val="en-US" w:eastAsia="en-US"/>
              </w:rPr>
              <w:t>освоения</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20"/>
        </w:trPr>
        <w:tc>
          <w:tcPr>
            <w:tcW w:w="2098"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99"/>
                <w:lang w:val="en-US" w:eastAsia="en-US"/>
              </w:rPr>
              <w:t>1</w:t>
            </w: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780"/>
              <w:jc w:val="right"/>
              <w:rPr>
                <w:lang w:val="en-US" w:eastAsia="en-US"/>
              </w:rPr>
            </w:pPr>
            <w:r w:rsidRPr="00094217">
              <w:rPr>
                <w:b/>
                <w:bCs/>
                <w:lang w:val="en-US" w:eastAsia="en-US"/>
              </w:rPr>
              <w:t>2</w:t>
            </w:r>
          </w:p>
        </w:tc>
        <w:tc>
          <w:tcPr>
            <w:tcW w:w="141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99"/>
                <w:lang w:val="en-US" w:eastAsia="en-US"/>
              </w:rPr>
              <w:t>3</w:t>
            </w: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b/>
                <w:bCs/>
                <w:w w:val="99"/>
                <w:lang w:val="en-US" w:eastAsia="en-US"/>
              </w:rPr>
              <w:t>4</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0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90"/>
                <w:lang w:val="en-US" w:eastAsia="en-US"/>
              </w:rPr>
              <w:t>Раздел 1.</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3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92"/>
                <w:lang w:val="en-US" w:eastAsia="en-US"/>
              </w:rPr>
              <w:t>Экономические</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3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8"/>
                <w:lang w:val="en-US" w:eastAsia="en-US"/>
              </w:rPr>
              <w:t>основы</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3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8"/>
                <w:lang w:val="en-US" w:eastAsia="en-US"/>
              </w:rPr>
              <w:t>производственной</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64"/>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9"/>
                <w:lang w:val="en-US" w:eastAsia="en-US"/>
              </w:rPr>
              <w:t>деятельности</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04"/>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50" w:type="dxa"/>
            <w:gridSpan w:val="4"/>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0"/>
                <w:lang w:eastAsia="en-US"/>
              </w:rPr>
              <w:t>Тема 1.1.</w:t>
            </w:r>
          </w:p>
          <w:p w:rsidR="00094217" w:rsidRPr="00094217" w:rsidRDefault="00094217" w:rsidP="00094217">
            <w:pPr>
              <w:widowControl w:val="0"/>
              <w:autoSpaceDE w:val="0"/>
              <w:autoSpaceDN w:val="0"/>
              <w:adjustRightInd w:val="0"/>
              <w:spacing w:line="276" w:lineRule="auto"/>
              <w:rPr>
                <w:b/>
                <w:lang w:eastAsia="en-US"/>
              </w:rPr>
            </w:pPr>
            <w:r w:rsidRPr="00094217">
              <w:rPr>
                <w:b/>
                <w:w w:val="87"/>
                <w:lang w:eastAsia="en-US"/>
              </w:rPr>
              <w:t>Предмет</w:t>
            </w:r>
          </w:p>
          <w:p w:rsidR="00094217" w:rsidRPr="00094217" w:rsidRDefault="00094217" w:rsidP="00094217">
            <w:pPr>
              <w:widowControl w:val="0"/>
              <w:autoSpaceDE w:val="0"/>
              <w:autoSpaceDN w:val="0"/>
              <w:adjustRightInd w:val="0"/>
              <w:spacing w:line="276" w:lineRule="auto"/>
              <w:rPr>
                <w:b/>
                <w:lang w:eastAsia="en-US"/>
              </w:rPr>
            </w:pPr>
            <w:r w:rsidRPr="00094217">
              <w:rPr>
                <w:b/>
                <w:w w:val="94"/>
                <w:lang w:eastAsia="en-US"/>
              </w:rPr>
              <w:t>экономической науки.</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Основные факторы</w:t>
            </w:r>
          </w:p>
          <w:p w:rsidR="00094217" w:rsidRPr="00094217" w:rsidRDefault="00094217" w:rsidP="00094217">
            <w:pPr>
              <w:widowControl w:val="0"/>
              <w:autoSpaceDE w:val="0"/>
              <w:autoSpaceDN w:val="0"/>
              <w:adjustRightInd w:val="0"/>
              <w:spacing w:line="276" w:lineRule="auto"/>
              <w:rPr>
                <w:b/>
                <w:lang w:eastAsia="en-US"/>
              </w:rPr>
            </w:pPr>
            <w:r w:rsidRPr="00094217">
              <w:rPr>
                <w:b/>
                <w:w w:val="92"/>
                <w:lang w:eastAsia="en-US"/>
              </w:rPr>
              <w:t>экономического</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90"/>
                <w:lang w:val="en-US" w:eastAsia="en-US"/>
              </w:rPr>
              <w:t>производства</w:t>
            </w:r>
          </w:p>
        </w:tc>
        <w:tc>
          <w:tcPr>
            <w:tcW w:w="9673" w:type="dxa"/>
            <w:gridSpan w:val="8"/>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eastAsia="en-US"/>
              </w:rPr>
              <w:t xml:space="preserve"> С</w:t>
            </w:r>
            <w:r w:rsidRPr="00094217">
              <w:rPr>
                <w:lang w:val="en-US" w:eastAsia="en-US"/>
              </w:rPr>
              <w:t>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4</w:t>
            </w:r>
          </w:p>
        </w:tc>
        <w:tc>
          <w:tcPr>
            <w:tcW w:w="1247" w:type="dxa"/>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93"/>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18"/>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restart"/>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Предмет экономической науки. Этапы становления.</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8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tcBorders>
              <w:top w:val="nil"/>
              <w:left w:val="nil"/>
              <w:bottom w:val="single" w:sz="8" w:space="0" w:color="auto"/>
              <w:right w:val="nil"/>
            </w:tcBorders>
            <w:vAlign w:val="center"/>
            <w:hideMark/>
          </w:tcPr>
          <w:p w:rsidR="00094217" w:rsidRPr="00094217" w:rsidRDefault="00094217" w:rsidP="00094217">
            <w:pPr>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single" w:sz="8" w:space="0" w:color="auto"/>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9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8"/>
                <w:lang w:eastAsia="en-US"/>
              </w:rPr>
              <w:t xml:space="preserve">Сущность и факторы общественного производства. </w:t>
            </w:r>
            <w:r w:rsidRPr="00094217">
              <w:rPr>
                <w:w w:val="98"/>
                <w:lang w:val="en-US" w:eastAsia="en-US"/>
              </w:rPr>
              <w:t>Специфические особенности труда медицинских</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7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Структура общественного производства. Основные стадии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55"/>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eastAsia="en-US"/>
              </w:rPr>
              <w:t xml:space="preserve">Внутренний валовый продукт. Валовый национальный продукт. </w:t>
            </w:r>
            <w:r w:rsidRPr="00094217">
              <w:rPr>
                <w:lang w:val="en-US" w:eastAsia="en-US"/>
              </w:rPr>
              <w:t>Национальный доход.</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96"/>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5</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Сущность воспроизводства.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74"/>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50"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val="en-US" w:eastAsia="en-US"/>
              </w:rPr>
            </w:pPr>
            <w:r w:rsidRPr="00094217">
              <w:rPr>
                <w:b/>
                <w:lang w:val="en-US" w:eastAsia="en-US"/>
              </w:rPr>
              <w:t>Самостоятельная работа обучающихся.</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3</w:t>
            </w:r>
          </w:p>
        </w:tc>
        <w:tc>
          <w:tcPr>
            <w:tcW w:w="1247" w:type="dxa"/>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tcBorders>
              <w:top w:val="nil"/>
              <w:left w:val="nil"/>
              <w:bottom w:val="nil"/>
              <w:right w:val="single" w:sz="8" w:space="0" w:color="auto"/>
            </w:tcBorders>
            <w:vAlign w:val="bottom"/>
            <w:hideMark/>
          </w:tcPr>
          <w:p w:rsidR="00094217" w:rsidRPr="00094217" w:rsidRDefault="00094217" w:rsidP="00652A45">
            <w:pPr>
              <w:keepNext/>
              <w:numPr>
                <w:ilvl w:val="0"/>
                <w:numId w:val="33"/>
              </w:numPr>
              <w:suppressAutoHyphens/>
              <w:autoSpaceDE w:val="0"/>
              <w:spacing w:after="200" w:line="276" w:lineRule="auto"/>
              <w:ind w:left="0" w:firstLine="284"/>
              <w:outlineLvl w:val="0"/>
              <w:rPr>
                <w:rFonts w:cs="Calibri"/>
                <w:lang w:val="x-none" w:eastAsia="ar-SA"/>
              </w:rPr>
            </w:pPr>
            <w:r w:rsidRPr="00094217">
              <w:rPr>
                <w:rFonts w:cs="Calibri"/>
                <w:w w:val="98"/>
                <w:lang w:val="x-none" w:eastAsia="ar-SA"/>
              </w:rPr>
              <w:t xml:space="preserve">Подготовка докладов, реферативных сообщений, работа с литературой и интернетом, </w:t>
            </w:r>
            <w:r w:rsidRPr="00094217">
              <w:rPr>
                <w:rFonts w:cs="Calibri"/>
                <w:w w:val="98"/>
                <w:lang w:val="x-none" w:eastAsia="ar-SA"/>
              </w:rPr>
              <w:lastRenderedPageBreak/>
              <w:t>составление схем,</w:t>
            </w:r>
            <w:r w:rsidRPr="00094217">
              <w:rPr>
                <w:rFonts w:cs="Calibri"/>
                <w:lang w:val="x-none" w:eastAsia="ar-SA"/>
              </w:rPr>
              <w:t xml:space="preserve"> разработка мультимедиа презентаций</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68"/>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73" w:type="dxa"/>
            <w:gridSpan w:val="8"/>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0"/>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val="en-US" w:eastAsia="en-US"/>
              </w:rPr>
            </w:pPr>
            <w:r w:rsidRPr="00094217">
              <w:rPr>
                <w:b/>
                <w:bCs/>
                <w:w w:val="90"/>
                <w:lang w:val="en-US" w:eastAsia="en-US"/>
              </w:rPr>
              <w:t>Тема 1.2.</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89"/>
                <w:lang w:val="en-US" w:eastAsia="en-US"/>
              </w:rPr>
              <w:t>Товарная организация</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90"/>
                <w:lang w:val="en-US" w:eastAsia="en-US"/>
              </w:rPr>
              <w:t>хозяйства</w:t>
            </w:r>
          </w:p>
        </w:tc>
        <w:tc>
          <w:tcPr>
            <w:tcW w:w="9673" w:type="dxa"/>
            <w:gridSpan w:val="8"/>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4</w:t>
            </w:r>
          </w:p>
        </w:tc>
        <w:tc>
          <w:tcPr>
            <w:tcW w:w="1247" w:type="dxa"/>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9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50" w:type="dxa"/>
            <w:gridSpan w:val="2"/>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Формы общественного хозяйства. Простое и капиталистическое товарное общество.</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1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22"/>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restart"/>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Товар и его свойства.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128"/>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ign w:val="center"/>
            <w:hideMark/>
          </w:tcPr>
          <w:p w:rsidR="00094217" w:rsidRPr="00094217" w:rsidRDefault="00094217" w:rsidP="00094217">
            <w:pPr>
              <w:rPr>
                <w:lang w:val="en-US" w:eastAsia="en-US"/>
              </w:rPr>
            </w:pP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143" w:type="dxa"/>
            <w:gridSpan w:val="3"/>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33"/>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Происхождение, сущность и функции денег.</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74"/>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Инфляция и ее виды.</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76"/>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5</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Капитал. Кругооборот, оборот капитала. Основной и оборотный капитал.</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76"/>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5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6</w:t>
            </w:r>
          </w:p>
        </w:tc>
        <w:tc>
          <w:tcPr>
            <w:tcW w:w="15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Плата за факторы производства.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trHeight w:val="76"/>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50"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7"/>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lang w:val="en-US" w:eastAsia="en-US"/>
              </w:rPr>
              <w:t>Самостоятельная работа обучающихся</w:t>
            </w:r>
            <w:r w:rsidRPr="00094217">
              <w:rPr>
                <w:lang w:val="en-US" w:eastAsia="en-US"/>
              </w:rPr>
              <w:t>.</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3</w:t>
            </w:r>
          </w:p>
        </w:tc>
        <w:tc>
          <w:tcPr>
            <w:tcW w:w="1247" w:type="dxa"/>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75"/>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Работа с литературой и интернетом, составление схем, разработка мультимедиа презентаций</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73" w:type="dxa"/>
            <w:gridSpan w:val="8"/>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Практическое занятие «Оплата труда медицинских работников»</w:t>
            </w:r>
          </w:p>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1.</w:t>
            </w:r>
            <w:r w:rsidRPr="00094217">
              <w:rPr>
                <w:lang w:eastAsia="en-US"/>
              </w:rPr>
              <w:t>Виды оплаты труда.</w:t>
            </w:r>
          </w:p>
          <w:p w:rsidR="00094217" w:rsidRPr="00094217" w:rsidRDefault="00094217" w:rsidP="00094217">
            <w:pPr>
              <w:widowControl w:val="0"/>
              <w:autoSpaceDE w:val="0"/>
              <w:autoSpaceDN w:val="0"/>
              <w:adjustRightInd w:val="0"/>
              <w:spacing w:line="276" w:lineRule="auto"/>
              <w:rPr>
                <w:lang w:eastAsia="en-US"/>
              </w:rPr>
            </w:pPr>
            <w:r w:rsidRPr="00094217">
              <w:rPr>
                <w:lang w:eastAsia="en-US"/>
              </w:rPr>
              <w:t>2. Условия оплаты труда, отраженные в трудовом договоре.</w:t>
            </w:r>
          </w:p>
          <w:p w:rsidR="00094217" w:rsidRPr="00094217" w:rsidRDefault="00094217" w:rsidP="00094217">
            <w:pPr>
              <w:widowControl w:val="0"/>
              <w:autoSpaceDE w:val="0"/>
              <w:autoSpaceDN w:val="0"/>
              <w:adjustRightInd w:val="0"/>
              <w:spacing w:line="276" w:lineRule="auto"/>
              <w:rPr>
                <w:lang w:val="en-US" w:eastAsia="en-US"/>
              </w:rPr>
            </w:pPr>
            <w:r w:rsidRPr="00094217">
              <w:rPr>
                <w:w w:val="92"/>
                <w:lang w:val="en-US" w:eastAsia="en-US"/>
              </w:rPr>
              <w:t>3.</w:t>
            </w:r>
            <w:r w:rsidRPr="00094217">
              <w:rPr>
                <w:lang w:val="en-US" w:eastAsia="en-US"/>
              </w:rPr>
              <w:t>Выплаты стимулирующего характера.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2</w:t>
            </w:r>
          </w:p>
        </w:tc>
        <w:tc>
          <w:tcPr>
            <w:tcW w:w="1247"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val="en-US" w:eastAsia="en-US"/>
              </w:rPr>
            </w:pPr>
            <w:r w:rsidRPr="00094217">
              <w:rPr>
                <w:w w:val="99"/>
                <w:lang w:val="en-US" w:eastAsia="en-US"/>
              </w:rPr>
              <w:t>2</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vMerge/>
            <w:tcBorders>
              <w:top w:val="nil"/>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1417" w:type="dxa"/>
            <w:gridSpan w:val="2"/>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47"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vMerge/>
            <w:tcBorders>
              <w:top w:val="nil"/>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1417" w:type="dxa"/>
            <w:gridSpan w:val="2"/>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8"/>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73" w:type="dxa"/>
            <w:gridSpan w:val="8"/>
            <w:vMerge/>
            <w:tcBorders>
              <w:top w:val="nil"/>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1417" w:type="dxa"/>
            <w:gridSpan w:val="2"/>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47"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73" w:type="dxa"/>
            <w:gridSpan w:val="8"/>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4.</w:t>
            </w:r>
            <w:r w:rsidRPr="00094217">
              <w:rPr>
                <w:lang w:eastAsia="en-US"/>
              </w:rPr>
              <w:t>Выплаты компенсационного характера.</w:t>
            </w:r>
          </w:p>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5.</w:t>
            </w:r>
            <w:r w:rsidRPr="00094217">
              <w:rPr>
                <w:lang w:eastAsia="en-US"/>
              </w:rPr>
              <w:t>Виды рабочего времени.</w:t>
            </w:r>
          </w:p>
        </w:tc>
        <w:tc>
          <w:tcPr>
            <w:tcW w:w="1417" w:type="dxa"/>
            <w:gridSpan w:val="2"/>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51"/>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73" w:type="dxa"/>
            <w:gridSpan w:val="8"/>
            <w:vMerge/>
            <w:tcBorders>
              <w:top w:val="nil"/>
              <w:left w:val="single" w:sz="8" w:space="0" w:color="auto"/>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47"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40"/>
        </w:trPr>
        <w:tc>
          <w:tcPr>
            <w:tcW w:w="2098" w:type="dxa"/>
            <w:tcBorders>
              <w:top w:val="single" w:sz="8" w:space="0" w:color="auto"/>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bookmarkStart w:id="6" w:name="page15"/>
            <w:bookmarkEnd w:id="6"/>
          </w:p>
        </w:tc>
        <w:tc>
          <w:tcPr>
            <w:tcW w:w="300" w:type="dxa"/>
            <w:gridSpan w:val="2"/>
            <w:tcBorders>
              <w:top w:val="single" w:sz="8" w:space="0" w:color="auto"/>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363" w:type="dxa"/>
            <w:gridSpan w:val="5"/>
            <w:tcBorders>
              <w:top w:val="single" w:sz="8" w:space="0" w:color="auto"/>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6.  Оплата труда в выходные и праздничные дни.</w:t>
            </w:r>
          </w:p>
        </w:tc>
        <w:tc>
          <w:tcPr>
            <w:tcW w:w="1417" w:type="dxa"/>
            <w:gridSpan w:val="2"/>
            <w:tcBorders>
              <w:top w:val="single" w:sz="8" w:space="0" w:color="auto"/>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0"/>
                <w:lang w:eastAsia="en-US"/>
              </w:rPr>
              <w:t>Тема 1.3.</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Рынок в системе</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lastRenderedPageBreak/>
              <w:t>общественного</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t>воспроизводства</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lastRenderedPageBreak/>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8"/>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40" w:type="dxa"/>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Понятие, сущность, функции, исторические типы рынка.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42"/>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Принципы рыночной экономики.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7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Спрос и предложение в рыночных услугах.</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5"/>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Прибыль и издержки фирмы.</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2"/>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lang w:val="en-US" w:eastAsia="en-US"/>
              </w:rPr>
              <w:t>Самостоятельная работа обучающихся</w:t>
            </w:r>
            <w:r w:rsidRPr="00094217">
              <w:rPr>
                <w:lang w:val="en-US" w:eastAsia="en-US"/>
              </w:rPr>
              <w:t>.</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3</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4"/>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7"/>
                <w:lang w:eastAsia="en-US"/>
              </w:rPr>
              <w:t>Работа с литературой и интернетом, подготовка докладов, разработка мультимедиа презентаций</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110"/>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440" w:type="dxa"/>
            <w:gridSpan w:val="3"/>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0"/>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2"/>
                <w:lang w:eastAsia="en-US"/>
              </w:rPr>
              <w:t>Тема 1.4.</w:t>
            </w:r>
          </w:p>
          <w:p w:rsidR="00094217" w:rsidRPr="00094217" w:rsidRDefault="00094217" w:rsidP="00094217">
            <w:pPr>
              <w:widowControl w:val="0"/>
              <w:autoSpaceDE w:val="0"/>
              <w:autoSpaceDN w:val="0"/>
              <w:adjustRightInd w:val="0"/>
              <w:spacing w:line="276" w:lineRule="auto"/>
              <w:rPr>
                <w:b/>
                <w:lang w:eastAsia="en-US"/>
              </w:rPr>
            </w:pPr>
            <w:r w:rsidRPr="00094217">
              <w:rPr>
                <w:b/>
                <w:w w:val="93"/>
                <w:lang w:eastAsia="en-US"/>
              </w:rPr>
              <w:t>Рыночные отношения в</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t>системе общественного</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t>воспроизводства</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40" w:type="dxa"/>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Формы монополии.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3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8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Конкуренция в рыночных условиях. Конкуренция на рынке медицинских товаров и услуг.</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4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300" w:type="dxa"/>
            <w:gridSpan w:val="2"/>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Ценообразование в условиях рынка. Функции и виды цен.</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Рынок ценных бумаг.</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0"/>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5</w:t>
            </w: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Рынок медицинских услуг.</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5"/>
                <w:lang w:val="en-US" w:eastAsia="en-US"/>
              </w:rPr>
              <w:t>Раздел 2.</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98"/>
                <w:lang w:val="en-US" w:eastAsia="en-US"/>
              </w:rPr>
              <w:t>Правовые основы</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8"/>
        </w:trPr>
        <w:tc>
          <w:tcPr>
            <w:tcW w:w="2098" w:type="dxa"/>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8"/>
                <w:lang w:val="en-US" w:eastAsia="en-US"/>
              </w:rPr>
              <w:t>производственной</w:t>
            </w: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0"/>
        </w:trPr>
        <w:tc>
          <w:tcPr>
            <w:tcW w:w="2098" w:type="dxa"/>
            <w:tcBorders>
              <w:top w:val="nil"/>
              <w:left w:val="single" w:sz="8" w:space="0" w:color="auto"/>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b/>
                <w:bCs/>
                <w:w w:val="89"/>
                <w:lang w:val="en-US" w:eastAsia="en-US"/>
              </w:rPr>
              <w:t>деятельности</w:t>
            </w: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7"/>
        </w:trPr>
        <w:tc>
          <w:tcPr>
            <w:tcW w:w="2098" w:type="dxa"/>
            <w:vMerge w:val="restart"/>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b/>
                <w:bCs/>
                <w:w w:val="90"/>
                <w:lang w:eastAsia="en-US"/>
              </w:rPr>
            </w:pPr>
          </w:p>
          <w:p w:rsidR="00094217" w:rsidRPr="00094217" w:rsidRDefault="00094217" w:rsidP="00094217">
            <w:pPr>
              <w:widowControl w:val="0"/>
              <w:autoSpaceDE w:val="0"/>
              <w:autoSpaceDN w:val="0"/>
              <w:adjustRightInd w:val="0"/>
              <w:spacing w:line="276" w:lineRule="auto"/>
              <w:rPr>
                <w:b/>
                <w:lang w:eastAsia="en-US"/>
              </w:rPr>
            </w:pPr>
            <w:r w:rsidRPr="00094217">
              <w:rPr>
                <w:b/>
                <w:bCs/>
                <w:w w:val="90"/>
                <w:lang w:eastAsia="en-US"/>
              </w:rPr>
              <w:t>Тема 2.1.</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Предмет и задачи</w:t>
            </w:r>
          </w:p>
          <w:p w:rsidR="00094217" w:rsidRPr="00094217" w:rsidRDefault="00094217" w:rsidP="00094217">
            <w:pPr>
              <w:widowControl w:val="0"/>
              <w:autoSpaceDE w:val="0"/>
              <w:autoSpaceDN w:val="0"/>
              <w:adjustRightInd w:val="0"/>
              <w:spacing w:line="276" w:lineRule="auto"/>
              <w:rPr>
                <w:b/>
                <w:lang w:eastAsia="en-US"/>
              </w:rPr>
            </w:pPr>
            <w:r w:rsidRPr="00094217">
              <w:rPr>
                <w:b/>
                <w:w w:val="92"/>
                <w:lang w:eastAsia="en-US"/>
              </w:rPr>
              <w:t>правового</w:t>
            </w:r>
          </w:p>
          <w:p w:rsidR="00094217" w:rsidRPr="00094217" w:rsidRDefault="00094217" w:rsidP="00094217">
            <w:pPr>
              <w:widowControl w:val="0"/>
              <w:autoSpaceDE w:val="0"/>
              <w:autoSpaceDN w:val="0"/>
              <w:adjustRightInd w:val="0"/>
              <w:spacing w:line="276" w:lineRule="auto"/>
              <w:rPr>
                <w:b/>
                <w:lang w:eastAsia="en-US"/>
              </w:rPr>
            </w:pPr>
            <w:r w:rsidRPr="00094217">
              <w:rPr>
                <w:b/>
                <w:w w:val="91"/>
                <w:lang w:eastAsia="en-US"/>
              </w:rPr>
              <w:t>регулирования</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88"/>
                <w:lang w:val="en-US" w:eastAsia="en-US"/>
              </w:rPr>
              <w:t>профессиональной</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94"/>
                <w:lang w:val="en-US" w:eastAsia="en-US"/>
              </w:rPr>
              <w:t>деятельности.</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83"/>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40" w:type="dxa"/>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Предмет и задачи правового регулирования профессиональной деятельности.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37"/>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3"/>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3"/>
                <w:lang w:eastAsia="en-US"/>
              </w:rPr>
              <w:t>Значение правового регулирования профессиональной деятельности в подготовке будущего специалиста.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0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0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restart"/>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1"/>
                <w:lang w:eastAsia="en-US"/>
              </w:rPr>
              <w:t xml:space="preserve">Конституция Российской Федерации о правах и свободах человека и гражданина, механизме их </w:t>
            </w:r>
            <w:r w:rsidRPr="00094217">
              <w:rPr>
                <w:w w:val="91"/>
                <w:lang w:eastAsia="en-US"/>
              </w:rPr>
              <w:lastRenderedPageBreak/>
              <w:t>реализации.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48"/>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ign w:val="center"/>
            <w:hideMark/>
          </w:tcPr>
          <w:p w:rsidR="00094217" w:rsidRPr="00094217" w:rsidRDefault="00094217" w:rsidP="00094217">
            <w:pPr>
              <w:rPr>
                <w:lang w:val="en-US" w:eastAsia="en-US"/>
              </w:rPr>
            </w:pP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nil"/>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8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7"/>
                <w:lang w:eastAsia="en-US"/>
              </w:rPr>
              <w:t>Законодательные акты и другие нормативные документы, регулирующие правоотношения в процессе</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1"/>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профессиональной деятельности.</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val="en-US" w:eastAsia="en-US"/>
              </w:rPr>
            </w:pPr>
            <w:r w:rsidRPr="00094217">
              <w:rPr>
                <w:b/>
                <w:lang w:val="en-US" w:eastAsia="en-US"/>
              </w:rPr>
              <w:t>Самостоятельная работа обучающихся.</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49"/>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решение ситуационных задач</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0"/>
                <w:lang w:eastAsia="en-US"/>
              </w:rPr>
              <w:t>Тема 2.2.</w:t>
            </w:r>
          </w:p>
          <w:p w:rsidR="00094217" w:rsidRPr="00094217" w:rsidRDefault="00094217" w:rsidP="00094217">
            <w:pPr>
              <w:widowControl w:val="0"/>
              <w:autoSpaceDE w:val="0"/>
              <w:autoSpaceDN w:val="0"/>
              <w:adjustRightInd w:val="0"/>
              <w:spacing w:line="276" w:lineRule="auto"/>
              <w:rPr>
                <w:b/>
                <w:lang w:eastAsia="en-US"/>
              </w:rPr>
            </w:pPr>
            <w:r w:rsidRPr="00094217">
              <w:rPr>
                <w:b/>
                <w:w w:val="93"/>
                <w:lang w:eastAsia="en-US"/>
              </w:rPr>
              <w:t>Основы</w:t>
            </w:r>
          </w:p>
          <w:p w:rsidR="00094217" w:rsidRPr="00094217" w:rsidRDefault="00094217" w:rsidP="00094217">
            <w:pPr>
              <w:widowControl w:val="0"/>
              <w:autoSpaceDE w:val="0"/>
              <w:autoSpaceDN w:val="0"/>
              <w:adjustRightInd w:val="0"/>
              <w:spacing w:line="276" w:lineRule="auto"/>
              <w:rPr>
                <w:b/>
                <w:lang w:eastAsia="en-US"/>
              </w:rPr>
            </w:pPr>
            <w:r w:rsidRPr="00094217">
              <w:rPr>
                <w:b/>
                <w:w w:val="88"/>
                <w:lang w:eastAsia="en-US"/>
              </w:rPr>
              <w:t>законодательства в</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обеспечении</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социальной защиты</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88"/>
                <w:lang w:val="en-US" w:eastAsia="en-US"/>
              </w:rPr>
              <w:t>населения</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12"/>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9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restart"/>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Законы, регулирующие социальную защиту населения.</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5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ign w:val="center"/>
            <w:hideMark/>
          </w:tcPr>
          <w:p w:rsidR="00094217" w:rsidRPr="00094217" w:rsidRDefault="00094217" w:rsidP="00094217">
            <w:pPr>
              <w:rPr>
                <w:lang w:val="en-US" w:eastAsia="en-US"/>
              </w:rPr>
            </w:pP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nil"/>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5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Организация медицинского страхования граждан.</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83"/>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28"/>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restart"/>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 об охране семьи, материнства, отцовства и детства в РБ.</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22"/>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vMerge/>
            <w:vAlign w:val="center"/>
            <w:hideMark/>
          </w:tcPr>
          <w:p w:rsidR="00094217" w:rsidRPr="00094217" w:rsidRDefault="00094217" w:rsidP="00094217">
            <w:pPr>
              <w:rPr>
                <w:lang w:val="en-US" w:eastAsia="en-US"/>
              </w:rPr>
            </w:pPr>
          </w:p>
        </w:tc>
        <w:tc>
          <w:tcPr>
            <w:tcW w:w="140" w:type="dxa"/>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nil"/>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62"/>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57"/>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9663" w:type="dxa"/>
            <w:gridSpan w:val="7"/>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8"/>
                <w:lang w:eastAsia="en-US"/>
              </w:rPr>
              <w:t xml:space="preserve">Практическое занятие </w:t>
            </w:r>
            <w:r w:rsidRPr="00094217">
              <w:rPr>
                <w:b/>
                <w:bCs/>
                <w:w w:val="98"/>
                <w:lang w:eastAsia="en-US"/>
              </w:rPr>
              <w:t>«</w:t>
            </w:r>
            <w:r w:rsidRPr="00094217">
              <w:rPr>
                <w:w w:val="98"/>
                <w:lang w:eastAsia="en-US"/>
              </w:rPr>
              <w:t>Изучение основ законодательства в обеспечении социальной защиты населения</w:t>
            </w:r>
            <w:r w:rsidRPr="00094217">
              <w:rPr>
                <w:b/>
                <w:bCs/>
                <w:w w:val="98"/>
                <w:lang w:eastAsia="en-US"/>
              </w:rPr>
              <w:t>»</w:t>
            </w:r>
          </w:p>
        </w:tc>
        <w:tc>
          <w:tcPr>
            <w:tcW w:w="141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2</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42"/>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vMerge/>
            <w:tcBorders>
              <w:top w:val="nil"/>
              <w:left w:val="single" w:sz="8" w:space="0" w:color="auto"/>
              <w:bottom w:val="nil"/>
              <w:right w:val="single" w:sz="8" w:space="0" w:color="auto"/>
            </w:tcBorders>
            <w:vAlign w:val="center"/>
            <w:hideMark/>
          </w:tcPr>
          <w:p w:rsidR="00094217" w:rsidRPr="00094217" w:rsidRDefault="00094217" w:rsidP="00094217">
            <w:pPr>
              <w:rPr>
                <w:lang w:eastAsia="en-US"/>
              </w:rPr>
            </w:pPr>
          </w:p>
        </w:tc>
        <w:tc>
          <w:tcPr>
            <w:tcW w:w="1417" w:type="dxa"/>
            <w:gridSpan w:val="2"/>
            <w:vMerge/>
            <w:tcBorders>
              <w:top w:val="nil"/>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1257" w:type="dxa"/>
            <w:gridSpan w:val="2"/>
            <w:vMerge/>
            <w:tcBorders>
              <w:top w:val="nil"/>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363" w:type="dxa"/>
            <w:gridSpan w:val="5"/>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1.  Социальное страхование. Экспертиза временной трудоспособности.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8"/>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9363" w:type="dxa"/>
            <w:gridSpan w:val="5"/>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  Социальная защита инвалидов.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363" w:type="dxa"/>
            <w:gridSpan w:val="5"/>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2"/>
                <w:lang w:eastAsia="en-US"/>
              </w:rPr>
              <w:t xml:space="preserve">3.  Социальная защита населения. Экспертиза стойкой утраты трудоспособности. </w:t>
            </w:r>
            <w:r w:rsidRPr="00094217">
              <w:rPr>
                <w:w w:val="92"/>
                <w:lang w:val="en-US" w:eastAsia="en-US"/>
              </w:rPr>
              <w:t>Переосвидетельствование</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1"/>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инвалида.</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9"/>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b/>
                <w:bCs/>
                <w:w w:val="92"/>
                <w:lang w:eastAsia="en-US"/>
              </w:rPr>
            </w:pPr>
          </w:p>
          <w:p w:rsidR="00094217" w:rsidRPr="00094217" w:rsidRDefault="00094217" w:rsidP="00094217">
            <w:pPr>
              <w:widowControl w:val="0"/>
              <w:autoSpaceDE w:val="0"/>
              <w:autoSpaceDN w:val="0"/>
              <w:adjustRightInd w:val="0"/>
              <w:spacing w:line="276" w:lineRule="auto"/>
              <w:rPr>
                <w:lang w:val="en-US" w:eastAsia="en-US"/>
              </w:rPr>
            </w:pPr>
            <w:r w:rsidRPr="00094217">
              <w:rPr>
                <w:b/>
                <w:bCs/>
                <w:w w:val="92"/>
                <w:lang w:val="en-US" w:eastAsia="en-US"/>
              </w:rPr>
              <w:t>Тема 2.3.</w:t>
            </w:r>
          </w:p>
        </w:tc>
        <w:tc>
          <w:tcPr>
            <w:tcW w:w="9663" w:type="dxa"/>
            <w:gridSpan w:val="7"/>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5"/>
        </w:trPr>
        <w:tc>
          <w:tcPr>
            <w:tcW w:w="2098" w:type="dxa"/>
            <w:vMerge w:val="restart"/>
            <w:tcBorders>
              <w:top w:val="single" w:sz="8" w:space="0" w:color="auto"/>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bookmarkStart w:id="7" w:name="page17"/>
            <w:bookmarkEnd w:id="7"/>
            <w:r w:rsidRPr="00094217">
              <w:rPr>
                <w:b/>
                <w:w w:val="90"/>
                <w:lang w:eastAsia="en-US"/>
              </w:rPr>
              <w:t>Правовые основы</w:t>
            </w:r>
          </w:p>
          <w:p w:rsidR="00094217" w:rsidRPr="00094217" w:rsidRDefault="00094217" w:rsidP="00094217">
            <w:pPr>
              <w:widowControl w:val="0"/>
              <w:autoSpaceDE w:val="0"/>
              <w:autoSpaceDN w:val="0"/>
              <w:adjustRightInd w:val="0"/>
              <w:spacing w:line="276" w:lineRule="auto"/>
              <w:rPr>
                <w:b/>
                <w:lang w:eastAsia="en-US"/>
              </w:rPr>
            </w:pPr>
            <w:r w:rsidRPr="00094217">
              <w:rPr>
                <w:b/>
                <w:w w:val="88"/>
                <w:lang w:eastAsia="en-US"/>
              </w:rPr>
              <w:t>законодательства в</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lastRenderedPageBreak/>
              <w:t>обеспечении</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социальной защиты</w:t>
            </w:r>
          </w:p>
          <w:p w:rsidR="00094217" w:rsidRPr="00094217" w:rsidRDefault="00094217" w:rsidP="00094217">
            <w:pPr>
              <w:widowControl w:val="0"/>
              <w:autoSpaceDE w:val="0"/>
              <w:autoSpaceDN w:val="0"/>
              <w:adjustRightInd w:val="0"/>
              <w:spacing w:line="276" w:lineRule="auto"/>
              <w:rPr>
                <w:lang w:val="en-US" w:eastAsia="en-US"/>
              </w:rPr>
            </w:pPr>
            <w:r w:rsidRPr="00094217">
              <w:rPr>
                <w:b/>
                <w:w w:val="88"/>
                <w:lang w:val="en-US" w:eastAsia="en-US"/>
              </w:rPr>
              <w:t>населения</w:t>
            </w:r>
          </w:p>
        </w:tc>
        <w:tc>
          <w:tcPr>
            <w:tcW w:w="280" w:type="dxa"/>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lastRenderedPageBreak/>
              <w:t>1</w:t>
            </w:r>
          </w:p>
        </w:tc>
        <w:tc>
          <w:tcPr>
            <w:tcW w:w="160" w:type="dxa"/>
            <w:gridSpan w:val="2"/>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Оказание психиатрической помощи в РФ.</w:t>
            </w:r>
          </w:p>
        </w:tc>
        <w:tc>
          <w:tcPr>
            <w:tcW w:w="1417" w:type="dxa"/>
            <w:gridSpan w:val="2"/>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1"/>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3"/>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2</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 РФ о защите прав потребителей.</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37"/>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6"/>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3</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Права отдельных групп населения</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71"/>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5"/>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lang w:val="en-US" w:eastAsia="en-US"/>
              </w:rPr>
            </w:pPr>
          </w:p>
        </w:tc>
        <w:tc>
          <w:tcPr>
            <w:tcW w:w="9663" w:type="dxa"/>
            <w:gridSpan w:val="7"/>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 xml:space="preserve">Практическое занятие </w:t>
            </w:r>
            <w:r w:rsidRPr="00094217">
              <w:rPr>
                <w:b/>
                <w:bCs/>
                <w:w w:val="92"/>
                <w:lang w:eastAsia="en-US"/>
              </w:rPr>
              <w:t>«</w:t>
            </w:r>
            <w:r w:rsidRPr="00094217">
              <w:rPr>
                <w:w w:val="92"/>
                <w:lang w:eastAsia="en-US"/>
              </w:rPr>
              <w:t>Правовые основы. Изучение основ законодательства в обеспечении социальной защиты</w:t>
            </w:r>
            <w:r w:rsidRPr="00094217">
              <w:rPr>
                <w:lang w:eastAsia="en-US"/>
              </w:rPr>
              <w:t xml:space="preserve"> населения</w:t>
            </w:r>
            <w:r w:rsidRPr="00094217">
              <w:rPr>
                <w:b/>
                <w:bCs/>
                <w:lang w:eastAsia="en-US"/>
              </w:rPr>
              <w:t>»</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2</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8"/>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1.</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Гарантия осуществления медико-санитарной помощи гражданам РФ.</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2.</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 РФ о донорстве крови и ее компонентов.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3.</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 РФ о трансплантации органов и тканей человека.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4.</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Федеральный закон о предупреждении распространения в РФ заболевания, вызываемого ВИЧ-</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инфекцией.</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1"/>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20" w:type="dxa"/>
            <w:gridSpan w:val="5"/>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5.</w:t>
            </w:r>
          </w:p>
        </w:tc>
        <w:tc>
          <w:tcPr>
            <w:tcW w:w="9063" w:type="dxa"/>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ФЗ «Об иммунопрофилактике инфекционных болезней».</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val="en-US" w:eastAsia="en-US"/>
              </w:rPr>
            </w:pPr>
            <w:r w:rsidRPr="00094217">
              <w:rPr>
                <w:b/>
                <w:lang w:val="en-US" w:eastAsia="en-US"/>
              </w:rPr>
              <w:t>Самостоятельная работа обучающихся.</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4</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64"/>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Изучение законов, регулирующих социальную защиту населения.</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4"/>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2"/>
                <w:lang w:eastAsia="en-US"/>
              </w:rPr>
              <w:t>Тема 2.4.</w:t>
            </w:r>
          </w:p>
          <w:p w:rsidR="00094217" w:rsidRPr="00094217" w:rsidRDefault="00094217" w:rsidP="00094217">
            <w:pPr>
              <w:widowControl w:val="0"/>
              <w:autoSpaceDE w:val="0"/>
              <w:autoSpaceDN w:val="0"/>
              <w:adjustRightInd w:val="0"/>
              <w:spacing w:line="276" w:lineRule="auto"/>
              <w:rPr>
                <w:b/>
                <w:lang w:eastAsia="en-US"/>
              </w:rPr>
            </w:pPr>
            <w:r w:rsidRPr="00094217">
              <w:rPr>
                <w:b/>
                <w:w w:val="91"/>
                <w:lang w:eastAsia="en-US"/>
              </w:rPr>
              <w:t>Организационно-</w:t>
            </w:r>
          </w:p>
          <w:p w:rsidR="00094217" w:rsidRPr="00094217" w:rsidRDefault="00094217" w:rsidP="00094217">
            <w:pPr>
              <w:widowControl w:val="0"/>
              <w:autoSpaceDE w:val="0"/>
              <w:autoSpaceDN w:val="0"/>
              <w:adjustRightInd w:val="0"/>
              <w:spacing w:line="276" w:lineRule="auto"/>
              <w:rPr>
                <w:b/>
                <w:lang w:eastAsia="en-US"/>
              </w:rPr>
            </w:pPr>
            <w:r w:rsidRPr="00094217">
              <w:rPr>
                <w:b/>
                <w:w w:val="88"/>
                <w:lang w:eastAsia="en-US"/>
              </w:rPr>
              <w:t>правовые формы</w:t>
            </w:r>
          </w:p>
          <w:p w:rsidR="00094217" w:rsidRPr="00094217" w:rsidRDefault="00094217" w:rsidP="00094217">
            <w:pPr>
              <w:widowControl w:val="0"/>
              <w:autoSpaceDE w:val="0"/>
              <w:autoSpaceDN w:val="0"/>
              <w:adjustRightInd w:val="0"/>
              <w:spacing w:line="276" w:lineRule="auto"/>
              <w:rPr>
                <w:b/>
                <w:lang w:eastAsia="en-US"/>
              </w:rPr>
            </w:pPr>
            <w:r w:rsidRPr="00094217">
              <w:rPr>
                <w:b/>
                <w:w w:val="91"/>
                <w:lang w:eastAsia="en-US"/>
              </w:rPr>
              <w:t>юридически</w:t>
            </w:r>
            <w:r w:rsidRPr="00094217">
              <w:rPr>
                <w:b/>
                <w:i/>
                <w:iCs/>
                <w:w w:val="91"/>
                <w:lang w:eastAsia="en-US"/>
              </w:rPr>
              <w:t>х</w:t>
            </w:r>
            <w:r w:rsidRPr="00094217">
              <w:rPr>
                <w:b/>
                <w:w w:val="91"/>
                <w:lang w:eastAsia="en-US"/>
              </w:rPr>
              <w:t xml:space="preserve"> лиц</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single" w:sz="8" w:space="0" w:color="BFBFBF"/>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single" w:sz="8" w:space="0" w:color="auto"/>
              <w:left w:val="nil"/>
              <w:bottom w:val="nil"/>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single" w:sz="8" w:space="0" w:color="auto"/>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val="restart"/>
            <w:tcBorders>
              <w:top w:val="single" w:sz="8" w:space="0" w:color="auto"/>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Организационно-правовые формы юридических лиц. Правовое положение субъектов предпринимательской</w:t>
            </w:r>
            <w:r w:rsidRPr="00094217">
              <w:rPr>
                <w:lang w:eastAsia="en-US"/>
              </w:rPr>
              <w:t xml:space="preserve"> деятельности.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7"/>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r>
              <w:rPr>
                <w:lang w:eastAsia="en-US"/>
              </w:rPr>
              <w:t>1.</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single" w:sz="8" w:space="0" w:color="auto"/>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47"/>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single" w:sz="8" w:space="0" w:color="auto"/>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76"/>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2</w:t>
            </w: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Права и обязанности работников в сфере профессиональной деятельности.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43"/>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tcBorders>
              <w:top w:val="nil"/>
              <w:left w:val="nil"/>
              <w:bottom w:val="single" w:sz="8" w:space="0" w:color="auto"/>
              <w:right w:val="nil"/>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3</w:t>
            </w: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Порядок заключения трудового договора и основания для его прекращения.</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6"/>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val="en-US" w:eastAsia="en-US"/>
              </w:rPr>
            </w:pPr>
            <w:r w:rsidRPr="00094217">
              <w:rPr>
                <w:b/>
                <w:lang w:val="en-US" w:eastAsia="en-US"/>
              </w:rPr>
              <w:t>Самостоятельная работа обучающихся.</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3</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Самостоятельное изучение данного вопроса по нормативным документам (Трудовой договор, Уголовный кодекс,</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51"/>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9663" w:type="dxa"/>
            <w:gridSpan w:val="7"/>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Гражданский кодекс, Административный кодекс</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3"/>
                <w:lang w:eastAsia="en-US"/>
              </w:rPr>
              <w:t>Тема 2.5.</w:t>
            </w:r>
          </w:p>
          <w:p w:rsidR="00094217" w:rsidRPr="00094217" w:rsidRDefault="00094217" w:rsidP="00094217">
            <w:pPr>
              <w:widowControl w:val="0"/>
              <w:autoSpaceDE w:val="0"/>
              <w:autoSpaceDN w:val="0"/>
              <w:adjustRightInd w:val="0"/>
              <w:spacing w:line="276" w:lineRule="auto"/>
              <w:rPr>
                <w:b/>
                <w:lang w:eastAsia="en-US"/>
              </w:rPr>
            </w:pPr>
            <w:r w:rsidRPr="00094217">
              <w:rPr>
                <w:b/>
                <w:w w:val="87"/>
                <w:lang w:eastAsia="en-US"/>
              </w:rPr>
              <w:t>Рабочее время. Время</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lastRenderedPageBreak/>
              <w:t>отдыха. Оплата труда и</w:t>
            </w:r>
          </w:p>
          <w:p w:rsidR="00094217" w:rsidRPr="00094217" w:rsidRDefault="00094217" w:rsidP="00094217">
            <w:pPr>
              <w:widowControl w:val="0"/>
              <w:autoSpaceDE w:val="0"/>
              <w:autoSpaceDN w:val="0"/>
              <w:adjustRightInd w:val="0"/>
              <w:spacing w:line="276" w:lineRule="auto"/>
              <w:rPr>
                <w:b/>
                <w:lang w:eastAsia="en-US"/>
              </w:rPr>
            </w:pPr>
            <w:r w:rsidRPr="00094217">
              <w:rPr>
                <w:b/>
                <w:w w:val="91"/>
                <w:lang w:eastAsia="en-US"/>
              </w:rPr>
              <w:t>компенсации для</w:t>
            </w:r>
          </w:p>
          <w:p w:rsidR="00094217" w:rsidRPr="00094217" w:rsidRDefault="00094217" w:rsidP="00094217">
            <w:pPr>
              <w:widowControl w:val="0"/>
              <w:autoSpaceDE w:val="0"/>
              <w:autoSpaceDN w:val="0"/>
              <w:adjustRightInd w:val="0"/>
              <w:spacing w:line="276" w:lineRule="auto"/>
              <w:rPr>
                <w:b/>
                <w:lang w:eastAsia="en-US"/>
              </w:rPr>
            </w:pPr>
            <w:r w:rsidRPr="00094217">
              <w:rPr>
                <w:b/>
                <w:w w:val="93"/>
                <w:lang w:eastAsia="en-US"/>
              </w:rPr>
              <w:t>работников</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lastRenderedPageBreak/>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540"/>
              <w:jc w:val="right"/>
              <w:rPr>
                <w:lang w:val="en-US" w:eastAsia="en-US"/>
              </w:rPr>
            </w:pPr>
            <w:r w:rsidRPr="00094217">
              <w:rPr>
                <w:lang w:val="en-US" w:eastAsia="en-US"/>
              </w:rPr>
              <w:t>2</w:t>
            </w:r>
          </w:p>
        </w:tc>
        <w:tc>
          <w:tcPr>
            <w:tcW w:w="1257" w:type="dxa"/>
            <w:gridSpan w:val="2"/>
            <w:tcBorders>
              <w:top w:val="nil"/>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3"/>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063"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19"/>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1</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Рабочее время. Время отдыха.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3"/>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063" w:type="dxa"/>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7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2</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Гарантии и компенсации для работников. Льготы для отдельных категорий 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5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3</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Роль государственного регулирования в обеспечении занятости населения</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8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val="en-US" w:eastAsia="en-US"/>
              </w:rPr>
              <w:t>4</w:t>
            </w:r>
          </w:p>
        </w:tc>
        <w:tc>
          <w:tcPr>
            <w:tcW w:w="160"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Право социальной защиты граждан.</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6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Практическое занятие «Юридическая ответственность медицинских 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ind w:right="540"/>
              <w:jc w:val="right"/>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0"/>
              <w:jc w:val="right"/>
              <w:rPr>
                <w:lang w:val="en-US" w:eastAsia="en-US"/>
              </w:rPr>
            </w:pPr>
            <w:r w:rsidRPr="00094217">
              <w:rPr>
                <w:lang w:val="en-US" w:eastAsia="en-US"/>
              </w:rPr>
              <w:t>2</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ind w:left="-255"/>
              <w:jc w:val="right"/>
              <w:rPr>
                <w:lang w:val="en-US" w:eastAsia="en-US"/>
              </w:rPr>
            </w:pPr>
            <w:r w:rsidRPr="00094217">
              <w:rPr>
                <w:lang w:val="en-US" w:eastAsia="en-US"/>
              </w:rPr>
              <w:t>1.</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6"/>
                <w:lang w:eastAsia="en-US"/>
              </w:rPr>
              <w:t>Дисциплинарная ответственность медицинских работников. Понятие юридической ответственности.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1"/>
                <w:lang w:eastAsia="en-US"/>
              </w:rPr>
              <w:t>Дисциплинарная ответственность медицинских работников. Особенности материальной ответственности</w:t>
            </w:r>
            <w:r w:rsidRPr="00094217">
              <w:rPr>
                <w:lang w:eastAsia="en-US"/>
              </w:rPr>
              <w:t xml:space="preserve"> медицинских 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2.</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2"/>
                <w:lang w:eastAsia="en-US"/>
              </w:rPr>
              <w:t>Административная ответственность медицинских работников. Виды административных правонарушений</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28"/>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и административной ответственности.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20" w:type="dxa"/>
            <w:gridSpan w:val="5"/>
            <w:vAlign w:val="bottom"/>
            <w:hideMark/>
          </w:tcPr>
          <w:p w:rsidR="00094217" w:rsidRPr="00094217" w:rsidRDefault="00094217" w:rsidP="00094217">
            <w:pPr>
              <w:widowControl w:val="0"/>
              <w:autoSpaceDE w:val="0"/>
              <w:autoSpaceDN w:val="0"/>
              <w:adjustRightInd w:val="0"/>
              <w:spacing w:line="276" w:lineRule="auto"/>
              <w:jc w:val="right"/>
              <w:rPr>
                <w:lang w:val="en-US" w:eastAsia="en-US"/>
              </w:rPr>
            </w:pPr>
            <w:r w:rsidRPr="00094217">
              <w:rPr>
                <w:lang w:val="en-US" w:eastAsia="en-US"/>
              </w:rPr>
              <w:t>3.</w:t>
            </w: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6"/>
                <w:lang w:eastAsia="en-US"/>
              </w:rPr>
              <w:t>Уголовная ответственность медицинских работников. Преступление и наказание в уголовном праве.</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7"/>
                <w:lang w:eastAsia="en-US"/>
              </w:rPr>
              <w:t xml:space="preserve">Преступления, связанные с медицинской деятельностью. </w:t>
            </w:r>
            <w:r w:rsidRPr="00094217">
              <w:rPr>
                <w:w w:val="97"/>
                <w:lang w:val="en-US" w:eastAsia="en-US"/>
              </w:rPr>
              <w:t>Уголовная ответственность медицинских</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3"/>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063" w:type="dxa"/>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383" w:type="dxa"/>
            <w:gridSpan w:val="6"/>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w w:val="99"/>
                <w:lang w:eastAsia="en-US"/>
              </w:rPr>
              <w:t xml:space="preserve">4.  Гражданско-правовая ответственность медицинских работников. </w:t>
            </w:r>
            <w:r w:rsidRPr="00094217">
              <w:rPr>
                <w:w w:val="99"/>
                <w:lang w:val="en-US" w:eastAsia="en-US"/>
              </w:rPr>
              <w:t>Возмещение вреда, причиненного</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1"/>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280" w:type="dxa"/>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60" w:type="dxa"/>
            <w:gridSpan w:val="2"/>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здоровью граждан.</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19"/>
        </w:trPr>
        <w:tc>
          <w:tcPr>
            <w:tcW w:w="2098" w:type="dxa"/>
            <w:vMerge w:val="restart"/>
            <w:tcBorders>
              <w:top w:val="single" w:sz="8" w:space="0" w:color="auto"/>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bookmarkStart w:id="8" w:name="page19"/>
            <w:bookmarkEnd w:id="8"/>
            <w:r w:rsidRPr="00094217">
              <w:rPr>
                <w:b/>
                <w:bCs/>
                <w:w w:val="92"/>
                <w:lang w:eastAsia="en-US"/>
              </w:rPr>
              <w:t>Тема 2.6.</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Защита прав</w:t>
            </w:r>
          </w:p>
          <w:p w:rsidR="00094217" w:rsidRPr="00094217" w:rsidRDefault="00094217" w:rsidP="00094217">
            <w:pPr>
              <w:widowControl w:val="0"/>
              <w:autoSpaceDE w:val="0"/>
              <w:autoSpaceDN w:val="0"/>
              <w:adjustRightInd w:val="0"/>
              <w:spacing w:line="276" w:lineRule="auto"/>
              <w:rPr>
                <w:b/>
                <w:lang w:eastAsia="en-US"/>
              </w:rPr>
            </w:pPr>
            <w:r w:rsidRPr="00094217">
              <w:rPr>
                <w:b/>
                <w:w w:val="92"/>
                <w:lang w:eastAsia="en-US"/>
              </w:rPr>
              <w:t>медицинского</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lastRenderedPageBreak/>
              <w:t>работника и пациента.</w:t>
            </w:r>
          </w:p>
        </w:tc>
        <w:tc>
          <w:tcPr>
            <w:tcW w:w="9663" w:type="dxa"/>
            <w:gridSpan w:val="7"/>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lastRenderedPageBreak/>
              <w:t>Содержание учебного материала.</w:t>
            </w:r>
          </w:p>
        </w:tc>
        <w:tc>
          <w:tcPr>
            <w:tcW w:w="1417" w:type="dxa"/>
            <w:gridSpan w:val="2"/>
            <w:tcBorders>
              <w:top w:val="single" w:sz="8" w:space="0" w:color="auto"/>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4</w:t>
            </w:r>
          </w:p>
        </w:tc>
        <w:tc>
          <w:tcPr>
            <w:tcW w:w="1257" w:type="dxa"/>
            <w:gridSpan w:val="2"/>
            <w:tcBorders>
              <w:top w:val="single" w:sz="8" w:space="0" w:color="auto"/>
              <w:left w:val="nil"/>
              <w:bottom w:val="nil"/>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78"/>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BFBFBF"/>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30"/>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9223" w:type="dxa"/>
            <w:gridSpan w:val="4"/>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5"/>
                <w:lang w:eastAsia="en-US"/>
              </w:rPr>
              <w:t xml:space="preserve">Нормы защиты нарушенных прав. Защита трудовых прав. Рассмотрение и разрешение </w:t>
            </w:r>
            <w:r w:rsidRPr="00094217">
              <w:rPr>
                <w:w w:val="95"/>
                <w:lang w:eastAsia="en-US"/>
              </w:rPr>
              <w:lastRenderedPageBreak/>
              <w:t>индивидуальных</w:t>
            </w:r>
            <w:r w:rsidRPr="00094217">
              <w:rPr>
                <w:lang w:eastAsia="en-US"/>
              </w:rPr>
              <w:t xml:space="preserve"> трудовых споров.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70"/>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61"/>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90"/>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0"/>
        </w:trPr>
        <w:tc>
          <w:tcPr>
            <w:tcW w:w="2098" w:type="dxa"/>
            <w:vMerge/>
            <w:tcBorders>
              <w:top w:val="single" w:sz="8" w:space="0" w:color="auto"/>
              <w:left w:val="single" w:sz="8" w:space="0" w:color="auto"/>
              <w:bottom w:val="nil"/>
              <w:right w:val="single" w:sz="8" w:space="0" w:color="auto"/>
            </w:tcBorders>
            <w:vAlign w:val="center"/>
            <w:hideMark/>
          </w:tcPr>
          <w:p w:rsidR="00094217" w:rsidRPr="00094217" w:rsidRDefault="00094217" w:rsidP="00094217">
            <w:pPr>
              <w:rPr>
                <w:b/>
                <w:lang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Судебный порядок разрешения споров. Защита чести и достоинства медицинского работника.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3"/>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Социальная защита медицинских работников.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1"/>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4"/>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Права и обязанности пациента</w:t>
            </w:r>
            <w:r w:rsidRPr="00094217">
              <w:rPr>
                <w:b/>
                <w:bCs/>
                <w:lang w:val="en-US" w:eastAsia="en-US"/>
              </w:rPr>
              <w:t>.</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Практическое занятие «Защита прав медицинского работника</w:t>
            </w:r>
            <w:r w:rsidRPr="00094217">
              <w:rPr>
                <w:b/>
                <w:bCs/>
                <w:lang w:eastAsia="en-US"/>
              </w:rPr>
              <w:t>»</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jc w:val="center"/>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2</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27"/>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Образцы заявительных документов.</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4"/>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663" w:type="dxa"/>
            <w:gridSpan w:val="7"/>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Социальная защита медицинского работника</w:t>
            </w:r>
            <w:r w:rsidRPr="00094217">
              <w:rPr>
                <w:i/>
                <w:iCs/>
                <w:lang w:val="en-US" w:eastAsia="en-US"/>
              </w:rPr>
              <w:t>.</w:t>
            </w: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vMerge w:val="restart"/>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bCs/>
                <w:w w:val="92"/>
                <w:lang w:eastAsia="en-US"/>
              </w:rPr>
              <w:t>Тема 2.7.</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t>Предпринимательство в</w:t>
            </w:r>
          </w:p>
          <w:p w:rsidR="00094217" w:rsidRPr="00094217" w:rsidRDefault="00094217" w:rsidP="00094217">
            <w:pPr>
              <w:widowControl w:val="0"/>
              <w:autoSpaceDE w:val="0"/>
              <w:autoSpaceDN w:val="0"/>
              <w:adjustRightInd w:val="0"/>
              <w:spacing w:line="276" w:lineRule="auto"/>
              <w:rPr>
                <w:b/>
                <w:lang w:eastAsia="en-US"/>
              </w:rPr>
            </w:pPr>
            <w:r w:rsidRPr="00094217">
              <w:rPr>
                <w:b/>
                <w:w w:val="90"/>
                <w:lang w:eastAsia="en-US"/>
              </w:rPr>
              <w:t>здравоохранении</w:t>
            </w:r>
          </w:p>
          <w:p w:rsidR="00094217" w:rsidRPr="00094217" w:rsidRDefault="00094217" w:rsidP="00094217">
            <w:pPr>
              <w:widowControl w:val="0"/>
              <w:autoSpaceDE w:val="0"/>
              <w:autoSpaceDN w:val="0"/>
              <w:adjustRightInd w:val="0"/>
              <w:spacing w:line="276" w:lineRule="auto"/>
              <w:rPr>
                <w:b/>
                <w:lang w:eastAsia="en-US"/>
              </w:rPr>
            </w:pPr>
            <w:r w:rsidRPr="00094217">
              <w:rPr>
                <w:b/>
                <w:w w:val="89"/>
                <w:lang w:eastAsia="en-US"/>
              </w:rPr>
              <w:t>и его законодательное</w:t>
            </w:r>
          </w:p>
          <w:p w:rsidR="00094217" w:rsidRPr="00094217" w:rsidRDefault="00094217" w:rsidP="00094217">
            <w:pPr>
              <w:widowControl w:val="0"/>
              <w:autoSpaceDE w:val="0"/>
              <w:autoSpaceDN w:val="0"/>
              <w:adjustRightInd w:val="0"/>
              <w:spacing w:line="276" w:lineRule="auto"/>
              <w:rPr>
                <w:b/>
                <w:lang w:val="en-US" w:eastAsia="en-US"/>
              </w:rPr>
            </w:pPr>
            <w:r w:rsidRPr="00094217">
              <w:rPr>
                <w:b/>
                <w:w w:val="89"/>
                <w:lang w:val="en-US" w:eastAsia="en-US"/>
              </w:rPr>
              <w:t>обеспечение</w:t>
            </w:r>
          </w:p>
        </w:tc>
        <w:tc>
          <w:tcPr>
            <w:tcW w:w="9663" w:type="dxa"/>
            <w:gridSpan w:val="7"/>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Содержание учебного материала.</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4</w:t>
            </w:r>
          </w:p>
        </w:tc>
        <w:tc>
          <w:tcPr>
            <w:tcW w:w="1257" w:type="dxa"/>
            <w:gridSpan w:val="2"/>
            <w:tcBorders>
              <w:top w:val="nil"/>
              <w:left w:val="nil"/>
              <w:bottom w:val="nil"/>
              <w:right w:val="single" w:sz="8" w:space="0" w:color="auto"/>
            </w:tcBorders>
            <w:shd w:val="clear" w:color="auto" w:fill="C0C0C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64"/>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tcBorders>
              <w:top w:val="nil"/>
              <w:left w:val="nil"/>
              <w:bottom w:val="single" w:sz="8" w:space="0" w:color="auto"/>
              <w:right w:val="nil"/>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shd w:val="clear" w:color="auto" w:fill="C0C0C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70"/>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1</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Законы, регулирующие предпринимательскую деятельность.</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65"/>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2</w:t>
            </w:r>
          </w:p>
        </w:tc>
        <w:tc>
          <w:tcPr>
            <w:tcW w:w="9223" w:type="dxa"/>
            <w:gridSpan w:val="4"/>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w w:val="90"/>
                <w:lang w:eastAsia="en-US"/>
              </w:rPr>
              <w:t>Предпринимательская деятельность в здравоохранении. Основные виды предпринимательской деятельности</w:t>
            </w:r>
            <w:r w:rsidRPr="00094217">
              <w:rPr>
                <w:lang w:eastAsia="en-US"/>
              </w:rPr>
              <w:t xml:space="preserve"> в здравоохранении.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1"/>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85"/>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86"/>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3</w:t>
            </w:r>
          </w:p>
        </w:tc>
        <w:tc>
          <w:tcPr>
            <w:tcW w:w="9223" w:type="dxa"/>
            <w:gridSpan w:val="4"/>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Основные классификационные признаки медицинского предпринимательства.</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vMerge w:val="restart"/>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64"/>
        </w:trPr>
        <w:tc>
          <w:tcPr>
            <w:tcW w:w="2098" w:type="dxa"/>
            <w:vMerge/>
            <w:tcBorders>
              <w:top w:val="nil"/>
              <w:left w:val="single" w:sz="8" w:space="0" w:color="auto"/>
              <w:bottom w:val="nil"/>
              <w:right w:val="single" w:sz="8" w:space="0" w:color="auto"/>
            </w:tcBorders>
            <w:vAlign w:val="center"/>
            <w:hideMark/>
          </w:tcPr>
          <w:p w:rsidR="00094217" w:rsidRPr="00094217" w:rsidRDefault="00094217" w:rsidP="00094217">
            <w:pPr>
              <w:rPr>
                <w:b/>
                <w:lang w:val="en-US" w:eastAsia="en-US"/>
              </w:rPr>
            </w:pPr>
          </w:p>
        </w:tc>
        <w:tc>
          <w:tcPr>
            <w:tcW w:w="440" w:type="dxa"/>
            <w:gridSpan w:val="3"/>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9223" w:type="dxa"/>
            <w:gridSpan w:val="4"/>
            <w:vMerge/>
            <w:tcBorders>
              <w:top w:val="nil"/>
              <w:left w:val="nil"/>
              <w:bottom w:val="nil"/>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vMerge/>
            <w:tcBorders>
              <w:top w:val="nil"/>
              <w:left w:val="nil"/>
              <w:bottom w:val="nil"/>
              <w:right w:val="single" w:sz="8" w:space="0" w:color="auto"/>
            </w:tcBorders>
            <w:vAlign w:val="center"/>
            <w:hideMark/>
          </w:tcPr>
          <w:p w:rsidR="00094217" w:rsidRPr="00094217" w:rsidRDefault="00094217" w:rsidP="00094217">
            <w:pPr>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4</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Организационно-правовые формы предпринимательства в здравоохранении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30"/>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5</w:t>
            </w:r>
          </w:p>
        </w:tc>
        <w:tc>
          <w:tcPr>
            <w:tcW w:w="9223" w:type="dxa"/>
            <w:gridSpan w:val="4"/>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Закон о частной медицинской деятельности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199"/>
        </w:trPr>
        <w:tc>
          <w:tcPr>
            <w:tcW w:w="2098" w:type="dxa"/>
            <w:tcBorders>
              <w:top w:val="nil"/>
              <w:left w:val="single" w:sz="8" w:space="0" w:color="auto"/>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val="en-US" w:eastAsia="en-US"/>
              </w:rPr>
            </w:pPr>
            <w:r w:rsidRPr="00094217">
              <w:rPr>
                <w:lang w:val="en-US" w:eastAsia="en-US"/>
              </w:rPr>
              <w:t>6</w:t>
            </w:r>
          </w:p>
        </w:tc>
        <w:tc>
          <w:tcPr>
            <w:tcW w:w="9223" w:type="dxa"/>
            <w:gridSpan w:val="4"/>
            <w:vMerge w:val="restart"/>
            <w:tcBorders>
              <w:top w:val="nil"/>
              <w:left w:val="nil"/>
              <w:bottom w:val="single" w:sz="8" w:space="0" w:color="auto"/>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lang w:eastAsia="en-US"/>
              </w:rPr>
            </w:pPr>
            <w:r w:rsidRPr="00094217">
              <w:rPr>
                <w:lang w:eastAsia="en-US"/>
              </w:rPr>
              <w:t>Лицензирование. Лицензионные требования и условия при осуществлении медицинской и фармацевтической деятельности.</w:t>
            </w:r>
          </w:p>
        </w:tc>
        <w:tc>
          <w:tcPr>
            <w:tcW w:w="1417" w:type="dxa"/>
            <w:gridSpan w:val="2"/>
            <w:tcBorders>
              <w:top w:val="nil"/>
              <w:left w:val="nil"/>
              <w:bottom w:val="nil"/>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eastAsia="en-US"/>
              </w:rPr>
            </w:pPr>
          </w:p>
        </w:tc>
        <w:tc>
          <w:tcPr>
            <w:tcW w:w="125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ind w:right="441"/>
              <w:jc w:val="right"/>
              <w:rPr>
                <w:lang w:val="en-US" w:eastAsia="en-US"/>
              </w:rPr>
            </w:pPr>
            <w:r w:rsidRPr="00094217">
              <w:rPr>
                <w:lang w:val="en-US" w:eastAsia="en-US"/>
              </w:rPr>
              <w:t>1</w:t>
            </w: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51"/>
        </w:trPr>
        <w:tc>
          <w:tcPr>
            <w:tcW w:w="2098" w:type="dxa"/>
            <w:tcBorders>
              <w:top w:val="nil"/>
              <w:left w:val="single" w:sz="8" w:space="0" w:color="auto"/>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vMerge/>
            <w:tcBorders>
              <w:top w:val="nil"/>
              <w:left w:val="nil"/>
              <w:bottom w:val="single" w:sz="8" w:space="0" w:color="auto"/>
              <w:right w:val="single" w:sz="8" w:space="0" w:color="auto"/>
            </w:tcBorders>
            <w:vAlign w:val="center"/>
            <w:hideMark/>
          </w:tcPr>
          <w:p w:rsidR="00094217" w:rsidRPr="00094217" w:rsidRDefault="00094217" w:rsidP="00094217">
            <w:pPr>
              <w:rPr>
                <w:lang w:eastAsia="en-US"/>
              </w:rPr>
            </w:pPr>
          </w:p>
        </w:tc>
        <w:tc>
          <w:tcPr>
            <w:tcW w:w="141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single" w:sz="8" w:space="0" w:color="auto"/>
              <w:right w:val="single" w:sz="8" w:space="0" w:color="auto"/>
            </w:tcBorders>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70"/>
        </w:trPr>
        <w:tc>
          <w:tcPr>
            <w:tcW w:w="11761" w:type="dxa"/>
            <w:gridSpan w:val="8"/>
            <w:tcBorders>
              <w:top w:val="nil"/>
              <w:left w:val="single" w:sz="8" w:space="0" w:color="auto"/>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rPr>
                <w:b/>
                <w:lang w:eastAsia="en-US"/>
              </w:rPr>
            </w:pPr>
            <w:r w:rsidRPr="00094217">
              <w:rPr>
                <w:b/>
                <w:lang w:eastAsia="en-US"/>
              </w:rPr>
              <w:t>Итого</w:t>
            </w:r>
          </w:p>
        </w:tc>
        <w:tc>
          <w:tcPr>
            <w:tcW w:w="1417" w:type="dxa"/>
            <w:gridSpan w:val="2"/>
            <w:tcBorders>
              <w:top w:val="nil"/>
              <w:left w:val="nil"/>
              <w:bottom w:val="nil"/>
              <w:right w:val="single" w:sz="8" w:space="0" w:color="auto"/>
            </w:tcBorders>
            <w:vAlign w:val="bottom"/>
            <w:hideMark/>
          </w:tcPr>
          <w:p w:rsidR="00094217" w:rsidRPr="00094217" w:rsidRDefault="00094217" w:rsidP="00094217">
            <w:pPr>
              <w:widowControl w:val="0"/>
              <w:autoSpaceDE w:val="0"/>
              <w:autoSpaceDN w:val="0"/>
              <w:adjustRightInd w:val="0"/>
              <w:spacing w:line="276" w:lineRule="auto"/>
              <w:jc w:val="center"/>
              <w:rPr>
                <w:lang w:eastAsia="en-US"/>
              </w:rPr>
            </w:pPr>
            <w:r w:rsidRPr="00094217">
              <w:rPr>
                <w:w w:val="99"/>
                <w:lang w:eastAsia="en-US"/>
              </w:rPr>
              <w:t>54</w:t>
            </w:r>
          </w:p>
        </w:tc>
        <w:tc>
          <w:tcPr>
            <w:tcW w:w="1257" w:type="dxa"/>
            <w:gridSpan w:val="2"/>
            <w:tcBorders>
              <w:top w:val="nil"/>
              <w:left w:val="nil"/>
              <w:bottom w:val="single" w:sz="8" w:space="0" w:color="C0C0C0"/>
              <w:right w:val="single" w:sz="8" w:space="0" w:color="auto"/>
            </w:tcBorders>
            <w:shd w:val="clear" w:color="auto" w:fill="C0C0C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r w:rsidR="00094217" w:rsidRPr="00094217" w:rsidTr="00094217">
        <w:trPr>
          <w:gridAfter w:val="1"/>
          <w:wAfter w:w="10" w:type="dxa"/>
          <w:trHeight w:val="20"/>
        </w:trPr>
        <w:tc>
          <w:tcPr>
            <w:tcW w:w="2098" w:type="dxa"/>
            <w:tcBorders>
              <w:top w:val="nil"/>
              <w:left w:val="single" w:sz="8" w:space="0" w:color="auto"/>
              <w:bottom w:val="nil"/>
              <w:right w:val="single" w:sz="8" w:space="0" w:color="auto"/>
            </w:tcBorders>
            <w:shd w:val="clear" w:color="auto" w:fill="00000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440" w:type="dxa"/>
            <w:gridSpan w:val="3"/>
            <w:tcBorders>
              <w:top w:val="nil"/>
              <w:left w:val="nil"/>
              <w:bottom w:val="nil"/>
              <w:right w:val="single" w:sz="8" w:space="0" w:color="auto"/>
            </w:tcBorders>
            <w:shd w:val="clear" w:color="auto" w:fill="00000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9223" w:type="dxa"/>
            <w:gridSpan w:val="4"/>
            <w:tcBorders>
              <w:top w:val="nil"/>
              <w:left w:val="nil"/>
              <w:bottom w:val="nil"/>
              <w:right w:val="single" w:sz="8" w:space="0" w:color="auto"/>
            </w:tcBorders>
            <w:shd w:val="clear" w:color="auto" w:fill="00000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417" w:type="dxa"/>
            <w:gridSpan w:val="2"/>
            <w:tcBorders>
              <w:top w:val="nil"/>
              <w:left w:val="nil"/>
              <w:bottom w:val="nil"/>
              <w:right w:val="single" w:sz="8" w:space="0" w:color="auto"/>
            </w:tcBorders>
            <w:shd w:val="clear" w:color="auto" w:fill="00000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1257" w:type="dxa"/>
            <w:gridSpan w:val="2"/>
            <w:tcBorders>
              <w:top w:val="nil"/>
              <w:left w:val="nil"/>
              <w:bottom w:val="nil"/>
              <w:right w:val="single" w:sz="8" w:space="0" w:color="auto"/>
            </w:tcBorders>
            <w:shd w:val="clear" w:color="auto" w:fill="000000"/>
            <w:vAlign w:val="bottom"/>
          </w:tcPr>
          <w:p w:rsidR="00094217" w:rsidRPr="00094217" w:rsidRDefault="00094217" w:rsidP="00094217">
            <w:pPr>
              <w:widowControl w:val="0"/>
              <w:autoSpaceDE w:val="0"/>
              <w:autoSpaceDN w:val="0"/>
              <w:adjustRightInd w:val="0"/>
              <w:spacing w:line="276" w:lineRule="auto"/>
              <w:rPr>
                <w:lang w:val="en-US" w:eastAsia="en-US"/>
              </w:rPr>
            </w:pPr>
          </w:p>
        </w:tc>
        <w:tc>
          <w:tcPr>
            <w:tcW w:w="30" w:type="dxa"/>
            <w:gridSpan w:val="2"/>
            <w:vAlign w:val="bottom"/>
          </w:tcPr>
          <w:p w:rsidR="00094217" w:rsidRPr="00094217" w:rsidRDefault="00094217" w:rsidP="00094217">
            <w:pPr>
              <w:widowControl w:val="0"/>
              <w:autoSpaceDE w:val="0"/>
              <w:autoSpaceDN w:val="0"/>
              <w:adjustRightInd w:val="0"/>
              <w:spacing w:line="276" w:lineRule="auto"/>
              <w:rPr>
                <w:lang w:val="en-US" w:eastAsia="en-US"/>
              </w:rPr>
            </w:pPr>
          </w:p>
        </w:tc>
      </w:tr>
    </w:tbl>
    <w:p w:rsidR="00094217" w:rsidRPr="00094217" w:rsidRDefault="00094217" w:rsidP="00094217">
      <w:pPr>
        <w:spacing w:line="276" w:lineRule="auto"/>
        <w:rPr>
          <w:lang w:eastAsia="en-US"/>
        </w:rPr>
        <w:sectPr w:rsidR="00094217" w:rsidRPr="00094217">
          <w:pgSz w:w="16838" w:h="11906" w:orient="landscape"/>
          <w:pgMar w:top="851" w:right="420" w:bottom="1440" w:left="1980" w:header="720" w:footer="720" w:gutter="0"/>
          <w:cols w:space="720"/>
        </w:sectPr>
      </w:pPr>
    </w:p>
    <w:p w:rsidR="00094217" w:rsidRPr="00094217" w:rsidRDefault="00094217" w:rsidP="00094217">
      <w:pPr>
        <w:widowControl w:val="0"/>
        <w:overflowPunct w:val="0"/>
        <w:autoSpaceDE w:val="0"/>
        <w:autoSpaceDN w:val="0"/>
        <w:adjustRightInd w:val="0"/>
        <w:spacing w:line="276" w:lineRule="auto"/>
        <w:ind w:right="80"/>
        <w:rPr>
          <w:b/>
          <w:lang w:eastAsia="en-US"/>
        </w:rPr>
      </w:pPr>
      <w:bookmarkStart w:id="9" w:name="page21"/>
      <w:bookmarkEnd w:id="9"/>
      <w:r w:rsidRPr="00094217">
        <w:rPr>
          <w:b/>
          <w:lang w:eastAsia="en-US"/>
        </w:rPr>
        <w:lastRenderedPageBreak/>
        <w:t>3.</w:t>
      </w:r>
      <w:r w:rsidRPr="00094217">
        <w:rPr>
          <w:b/>
          <w:lang w:eastAsia="en-US"/>
        </w:rPr>
        <w:tab/>
        <w:t>УСЛОВИЯ РЕАЛИЗАЦИИ УЧЕБНОЙ ДИСЦИПЛИНЫ</w:t>
      </w:r>
    </w:p>
    <w:p w:rsidR="00094217" w:rsidRPr="00094217" w:rsidRDefault="00094217" w:rsidP="00094217">
      <w:pPr>
        <w:widowControl w:val="0"/>
        <w:overflowPunct w:val="0"/>
        <w:autoSpaceDE w:val="0"/>
        <w:autoSpaceDN w:val="0"/>
        <w:adjustRightInd w:val="0"/>
        <w:spacing w:line="276" w:lineRule="auto"/>
        <w:ind w:right="80"/>
        <w:rPr>
          <w:b/>
          <w:lang w:eastAsia="en-US"/>
        </w:rPr>
      </w:pPr>
      <w:r w:rsidRPr="00094217">
        <w:rPr>
          <w:b/>
          <w:lang w:eastAsia="en-US"/>
        </w:rPr>
        <w:t>3.1. Требования к минимальному материально-техническому обеспечению.</w:t>
      </w:r>
    </w:p>
    <w:p w:rsidR="00094217" w:rsidRPr="00094217" w:rsidRDefault="00094217" w:rsidP="00094217">
      <w:pPr>
        <w:widowControl w:val="0"/>
        <w:overflowPunct w:val="0"/>
        <w:autoSpaceDE w:val="0"/>
        <w:autoSpaceDN w:val="0"/>
        <w:adjustRightInd w:val="0"/>
        <w:spacing w:line="276" w:lineRule="auto"/>
        <w:ind w:right="80"/>
        <w:jc w:val="both"/>
        <w:rPr>
          <w:lang w:eastAsia="en-US"/>
        </w:rPr>
      </w:pPr>
      <w:r w:rsidRPr="00094217">
        <w:rPr>
          <w:lang w:eastAsia="en-US"/>
        </w:rPr>
        <w:t>Реализация программы дисциплины требует наличия учебного кабинета экономических и правовых основ производственной деятельности на 15 рабочих мест и лекционной аудитории.</w:t>
      </w:r>
    </w:p>
    <w:p w:rsidR="00094217" w:rsidRPr="00094217" w:rsidRDefault="00094217" w:rsidP="00094217">
      <w:pPr>
        <w:widowControl w:val="0"/>
        <w:overflowPunct w:val="0"/>
        <w:autoSpaceDE w:val="0"/>
        <w:autoSpaceDN w:val="0"/>
        <w:adjustRightInd w:val="0"/>
        <w:spacing w:line="276" w:lineRule="auto"/>
        <w:ind w:right="80"/>
        <w:jc w:val="both"/>
        <w:rPr>
          <w:b/>
          <w:lang w:eastAsia="en-US"/>
        </w:rPr>
      </w:pPr>
      <w:r w:rsidRPr="00094217">
        <w:rPr>
          <w:b/>
          <w:lang w:eastAsia="en-US"/>
        </w:rPr>
        <w:t>Оборудование учебного кабинета:</w:t>
      </w:r>
    </w:p>
    <w:p w:rsidR="00094217" w:rsidRPr="00094217" w:rsidRDefault="00094217" w:rsidP="00652A45">
      <w:pPr>
        <w:widowControl w:val="0"/>
        <w:numPr>
          <w:ilvl w:val="0"/>
          <w:numId w:val="35"/>
        </w:numPr>
        <w:overflowPunct w:val="0"/>
        <w:autoSpaceDE w:val="0"/>
        <w:autoSpaceDN w:val="0"/>
        <w:adjustRightInd w:val="0"/>
        <w:spacing w:after="200" w:line="276" w:lineRule="auto"/>
        <w:ind w:right="80"/>
        <w:contextualSpacing/>
        <w:jc w:val="both"/>
        <w:rPr>
          <w:lang w:eastAsia="en-US"/>
        </w:rPr>
      </w:pPr>
      <w:r w:rsidRPr="00094217">
        <w:rPr>
          <w:lang w:eastAsia="en-US"/>
        </w:rPr>
        <w:t>Посадочные места по количеству обучающихся;</w:t>
      </w:r>
    </w:p>
    <w:p w:rsidR="00094217" w:rsidRPr="00094217" w:rsidRDefault="00094217" w:rsidP="00652A45">
      <w:pPr>
        <w:widowControl w:val="0"/>
        <w:numPr>
          <w:ilvl w:val="0"/>
          <w:numId w:val="35"/>
        </w:numPr>
        <w:overflowPunct w:val="0"/>
        <w:autoSpaceDE w:val="0"/>
        <w:autoSpaceDN w:val="0"/>
        <w:adjustRightInd w:val="0"/>
        <w:spacing w:after="200" w:line="276" w:lineRule="auto"/>
        <w:ind w:right="80"/>
        <w:contextualSpacing/>
        <w:jc w:val="both"/>
        <w:rPr>
          <w:lang w:eastAsia="en-US"/>
        </w:rPr>
      </w:pPr>
      <w:r w:rsidRPr="00094217">
        <w:rPr>
          <w:lang w:eastAsia="en-US"/>
        </w:rPr>
        <w:t>Рабочее место преподавателя;</w:t>
      </w:r>
    </w:p>
    <w:p w:rsidR="00094217" w:rsidRPr="00094217" w:rsidRDefault="00094217" w:rsidP="00652A45">
      <w:pPr>
        <w:widowControl w:val="0"/>
        <w:numPr>
          <w:ilvl w:val="0"/>
          <w:numId w:val="35"/>
        </w:numPr>
        <w:overflowPunct w:val="0"/>
        <w:autoSpaceDE w:val="0"/>
        <w:autoSpaceDN w:val="0"/>
        <w:adjustRightInd w:val="0"/>
        <w:spacing w:after="200" w:line="276" w:lineRule="auto"/>
        <w:ind w:right="80"/>
        <w:contextualSpacing/>
        <w:jc w:val="both"/>
        <w:rPr>
          <w:lang w:eastAsia="en-US"/>
        </w:rPr>
      </w:pPr>
      <w:r w:rsidRPr="00094217">
        <w:rPr>
          <w:lang w:eastAsia="en-US"/>
        </w:rPr>
        <w:t>Наглядные пособия: таблицы, диаграммы, графики;</w:t>
      </w:r>
    </w:p>
    <w:p w:rsidR="00094217" w:rsidRPr="00094217" w:rsidRDefault="00094217" w:rsidP="00652A45">
      <w:pPr>
        <w:widowControl w:val="0"/>
        <w:numPr>
          <w:ilvl w:val="0"/>
          <w:numId w:val="35"/>
        </w:numPr>
        <w:overflowPunct w:val="0"/>
        <w:autoSpaceDE w:val="0"/>
        <w:autoSpaceDN w:val="0"/>
        <w:adjustRightInd w:val="0"/>
        <w:spacing w:after="200" w:line="276" w:lineRule="auto"/>
        <w:ind w:right="80"/>
        <w:contextualSpacing/>
        <w:jc w:val="both"/>
        <w:rPr>
          <w:lang w:eastAsia="en-US"/>
        </w:rPr>
      </w:pPr>
      <w:r w:rsidRPr="00094217">
        <w:rPr>
          <w:lang w:eastAsia="en-US"/>
        </w:rPr>
        <w:t>Учебно-методические материалы: инструкционные карты для проведения практических занятий, комплект индивидуальных заданий для обучающихся; комплекты контрольных вопросов и заданий для тестирования.</w:t>
      </w:r>
    </w:p>
    <w:p w:rsidR="00094217" w:rsidRPr="00094217" w:rsidRDefault="00094217" w:rsidP="00094217">
      <w:pPr>
        <w:widowControl w:val="0"/>
        <w:overflowPunct w:val="0"/>
        <w:autoSpaceDE w:val="0"/>
        <w:autoSpaceDN w:val="0"/>
        <w:adjustRightInd w:val="0"/>
        <w:spacing w:line="276" w:lineRule="auto"/>
        <w:ind w:right="80"/>
        <w:jc w:val="both"/>
        <w:rPr>
          <w:b/>
          <w:lang w:eastAsia="en-US"/>
        </w:rPr>
      </w:pPr>
      <w:r w:rsidRPr="00094217">
        <w:rPr>
          <w:b/>
          <w:lang w:eastAsia="en-US"/>
        </w:rPr>
        <w:t>Технические средства обучения :</w:t>
      </w:r>
    </w:p>
    <w:p w:rsidR="00094217" w:rsidRPr="00094217" w:rsidRDefault="00094217" w:rsidP="00652A45">
      <w:pPr>
        <w:widowControl w:val="0"/>
        <w:numPr>
          <w:ilvl w:val="0"/>
          <w:numId w:val="36"/>
        </w:numPr>
        <w:overflowPunct w:val="0"/>
        <w:autoSpaceDE w:val="0"/>
        <w:autoSpaceDN w:val="0"/>
        <w:adjustRightInd w:val="0"/>
        <w:spacing w:after="200" w:line="276" w:lineRule="auto"/>
        <w:ind w:right="80"/>
        <w:contextualSpacing/>
        <w:jc w:val="both"/>
        <w:rPr>
          <w:lang w:eastAsia="en-US"/>
        </w:rPr>
      </w:pPr>
      <w:r w:rsidRPr="00094217">
        <w:rPr>
          <w:lang w:eastAsia="en-US"/>
        </w:rPr>
        <w:t>Компьютер с лицензионным программным обеспечением и выходом в интернет и мультимедиа проектор.</w:t>
      </w:r>
    </w:p>
    <w:p w:rsidR="00094217" w:rsidRPr="00094217" w:rsidRDefault="00094217" w:rsidP="00094217">
      <w:pPr>
        <w:widowControl w:val="0"/>
        <w:overflowPunct w:val="0"/>
        <w:autoSpaceDE w:val="0"/>
        <w:autoSpaceDN w:val="0"/>
        <w:adjustRightInd w:val="0"/>
        <w:spacing w:line="276" w:lineRule="auto"/>
        <w:ind w:right="80"/>
        <w:jc w:val="both"/>
        <w:rPr>
          <w:lang w:eastAsia="en-US"/>
        </w:rPr>
      </w:pPr>
      <w:r w:rsidRPr="00094217">
        <w:rPr>
          <w:lang w:eastAsia="en-US"/>
        </w:rPr>
        <w:t>3.2. Информационное обеспечение обучения.</w:t>
      </w:r>
    </w:p>
    <w:p w:rsidR="00094217" w:rsidRPr="00094217" w:rsidRDefault="00094217" w:rsidP="00094217">
      <w:pPr>
        <w:widowControl w:val="0"/>
        <w:overflowPunct w:val="0"/>
        <w:autoSpaceDE w:val="0"/>
        <w:autoSpaceDN w:val="0"/>
        <w:adjustRightInd w:val="0"/>
        <w:spacing w:line="276" w:lineRule="auto"/>
        <w:ind w:right="80"/>
        <w:jc w:val="both"/>
        <w:rPr>
          <w:b/>
          <w:lang w:eastAsia="en-US"/>
        </w:rPr>
      </w:pPr>
      <w:r w:rsidRPr="00094217">
        <w:rPr>
          <w:b/>
          <w:lang w:eastAsia="en-US"/>
        </w:rPr>
        <w:t>Перечень рекомендуемых учебных изданий, интернет-ресурсов, дополнительной литературы:</w:t>
      </w:r>
    </w:p>
    <w:p w:rsidR="00094217" w:rsidRPr="00094217" w:rsidRDefault="00094217" w:rsidP="00094217">
      <w:pPr>
        <w:widowControl w:val="0"/>
        <w:overflowPunct w:val="0"/>
        <w:autoSpaceDE w:val="0"/>
        <w:autoSpaceDN w:val="0"/>
        <w:adjustRightInd w:val="0"/>
        <w:spacing w:line="276" w:lineRule="auto"/>
        <w:ind w:right="80"/>
        <w:jc w:val="both"/>
        <w:rPr>
          <w:b/>
          <w:lang w:eastAsia="en-US"/>
        </w:rPr>
      </w:pPr>
      <w:r w:rsidRPr="00094217">
        <w:rPr>
          <w:b/>
          <w:lang w:eastAsia="en-US"/>
        </w:rPr>
        <w:t>основная:</w:t>
      </w:r>
    </w:p>
    <w:p w:rsidR="00094217" w:rsidRPr="00094217" w:rsidRDefault="00242D2B" w:rsidP="00652A45">
      <w:pPr>
        <w:widowControl w:val="0"/>
        <w:numPr>
          <w:ilvl w:val="0"/>
          <w:numId w:val="37"/>
        </w:numPr>
        <w:overflowPunct w:val="0"/>
        <w:autoSpaceDE w:val="0"/>
        <w:autoSpaceDN w:val="0"/>
        <w:adjustRightInd w:val="0"/>
        <w:spacing w:after="200" w:line="276" w:lineRule="auto"/>
        <w:ind w:right="80"/>
        <w:contextualSpacing/>
        <w:jc w:val="both"/>
        <w:rPr>
          <w:lang w:eastAsia="en-US"/>
        </w:rPr>
      </w:pPr>
      <w:hyperlink r:id="rId21" w:history="1">
        <w:r w:rsidR="00094217" w:rsidRPr="00094217">
          <w:rPr>
            <w:rFonts w:ascii="Calibri" w:hAnsi="Calibri"/>
            <w:color w:val="0000FF"/>
            <w:sz w:val="22"/>
            <w:szCs w:val="22"/>
            <w:u w:val="single"/>
            <w:lang w:eastAsia="en-US"/>
          </w:rPr>
          <w:t>www.iprbooks.ru</w:t>
        </w:r>
      </w:hyperlink>
    </w:p>
    <w:p w:rsidR="00094217" w:rsidRPr="00094217" w:rsidRDefault="00094217" w:rsidP="00652A45">
      <w:pPr>
        <w:widowControl w:val="0"/>
        <w:numPr>
          <w:ilvl w:val="0"/>
          <w:numId w:val="37"/>
        </w:numPr>
        <w:overflowPunct w:val="0"/>
        <w:autoSpaceDE w:val="0"/>
        <w:autoSpaceDN w:val="0"/>
        <w:adjustRightInd w:val="0"/>
        <w:spacing w:after="200" w:line="276" w:lineRule="auto"/>
        <w:ind w:right="80"/>
        <w:contextualSpacing/>
        <w:jc w:val="both"/>
        <w:rPr>
          <w:lang w:eastAsia="en-US"/>
        </w:rPr>
      </w:pPr>
      <w:r w:rsidRPr="00094217">
        <w:rPr>
          <w:lang w:eastAsia="en-US"/>
        </w:rPr>
        <w:t>Акопов В. И. Правовое регулирование профессиональной деятельности медицинского персонала: учебное пособие для ссузов /В. И. Акопов . – 3-е издание – Ростов н/Д :Феникс, 2019</w:t>
      </w:r>
    </w:p>
    <w:p w:rsidR="00094217" w:rsidRPr="00094217" w:rsidRDefault="00094217" w:rsidP="00652A45">
      <w:pPr>
        <w:widowControl w:val="0"/>
        <w:numPr>
          <w:ilvl w:val="0"/>
          <w:numId w:val="37"/>
        </w:numPr>
        <w:overflowPunct w:val="0"/>
        <w:autoSpaceDE w:val="0"/>
        <w:autoSpaceDN w:val="0"/>
        <w:adjustRightInd w:val="0"/>
        <w:spacing w:after="200" w:line="276" w:lineRule="auto"/>
        <w:ind w:right="80"/>
        <w:contextualSpacing/>
        <w:jc w:val="both"/>
        <w:rPr>
          <w:lang w:eastAsia="en-US"/>
        </w:rPr>
      </w:pPr>
      <w:r w:rsidRPr="00094217">
        <w:rPr>
          <w:lang w:eastAsia="en-US"/>
        </w:rPr>
        <w:t>Зенина Л. А. Экономика и управление в здравоохранении: учебник для студентов СПО /Л. А. Зенина, И. В. Шешунов, О. Б. Чертухина. – 4-е издание, стер. – М: Академия, 2018</w:t>
      </w:r>
    </w:p>
    <w:p w:rsidR="00094217" w:rsidRPr="00094217" w:rsidRDefault="00094217" w:rsidP="00094217">
      <w:pPr>
        <w:widowControl w:val="0"/>
        <w:overflowPunct w:val="0"/>
        <w:autoSpaceDE w:val="0"/>
        <w:autoSpaceDN w:val="0"/>
        <w:adjustRightInd w:val="0"/>
        <w:spacing w:line="276" w:lineRule="auto"/>
        <w:ind w:right="80"/>
        <w:jc w:val="both"/>
        <w:rPr>
          <w:b/>
          <w:lang w:eastAsia="en-US"/>
        </w:rPr>
      </w:pPr>
      <w:r w:rsidRPr="00094217">
        <w:rPr>
          <w:b/>
          <w:lang w:eastAsia="en-US"/>
        </w:rPr>
        <w:t>дополнительная:</w:t>
      </w:r>
    </w:p>
    <w:p w:rsidR="00094217" w:rsidRPr="00094217" w:rsidRDefault="00094217" w:rsidP="00652A45">
      <w:pPr>
        <w:widowControl w:val="0"/>
        <w:numPr>
          <w:ilvl w:val="0"/>
          <w:numId w:val="38"/>
        </w:numPr>
        <w:overflowPunct w:val="0"/>
        <w:autoSpaceDE w:val="0"/>
        <w:autoSpaceDN w:val="0"/>
        <w:adjustRightInd w:val="0"/>
        <w:spacing w:after="200" w:line="276" w:lineRule="auto"/>
        <w:ind w:right="80"/>
        <w:contextualSpacing/>
        <w:jc w:val="both"/>
        <w:rPr>
          <w:lang w:eastAsia="en-US"/>
        </w:rPr>
      </w:pPr>
      <w:r w:rsidRPr="00094217">
        <w:rPr>
          <w:lang w:eastAsia="en-US"/>
        </w:rPr>
        <w:t>Кулешова Л. И. Основы сестринского дела: курс лекций , сестринские технологии: учебник для студентов ссузов /Л. И. Кулешова, Е. В. Пустоветова; под ред. В. В. Морозова. – Ростов н/Д: Феникс, 2019</w:t>
      </w:r>
    </w:p>
    <w:p w:rsidR="00094217" w:rsidRPr="00094217" w:rsidRDefault="00094217" w:rsidP="00652A45">
      <w:pPr>
        <w:widowControl w:val="0"/>
        <w:numPr>
          <w:ilvl w:val="0"/>
          <w:numId w:val="38"/>
        </w:numPr>
        <w:overflowPunct w:val="0"/>
        <w:autoSpaceDE w:val="0"/>
        <w:autoSpaceDN w:val="0"/>
        <w:adjustRightInd w:val="0"/>
        <w:spacing w:after="200" w:line="276" w:lineRule="auto"/>
        <w:ind w:right="80"/>
        <w:contextualSpacing/>
        <w:jc w:val="both"/>
        <w:rPr>
          <w:lang w:eastAsia="en-US"/>
        </w:rPr>
      </w:pPr>
      <w:r w:rsidRPr="00094217">
        <w:rPr>
          <w:lang w:eastAsia="en-US"/>
        </w:rPr>
        <w:t>Медик В. А. Общественное здоровье издравоохранение: учебник для студентов ссузов /В. А. Медик, В. К. Юрьев. – 3-е изд., перераб. И доп. – М.: ГЕОТАР-Медиа, 2019</w:t>
      </w:r>
    </w:p>
    <w:p w:rsidR="00352D7D" w:rsidRDefault="00352D7D" w:rsidP="00094217">
      <w:pPr>
        <w:widowControl w:val="0"/>
        <w:overflowPunct w:val="0"/>
        <w:autoSpaceDE w:val="0"/>
        <w:autoSpaceDN w:val="0"/>
        <w:adjustRightInd w:val="0"/>
        <w:spacing w:line="276" w:lineRule="auto"/>
        <w:ind w:right="80"/>
        <w:contextualSpacing/>
        <w:jc w:val="both"/>
        <w:rPr>
          <w:lang w:eastAsia="en-US"/>
        </w:rPr>
        <w:sectPr w:rsidR="00352D7D" w:rsidSect="00B9219C">
          <w:pgSz w:w="11906" w:h="16838"/>
          <w:pgMar w:top="709" w:right="851" w:bottom="1134" w:left="1701" w:header="425" w:footer="709" w:gutter="0"/>
          <w:cols w:space="708"/>
          <w:titlePg/>
          <w:docGrid w:linePitch="360"/>
        </w:sectPr>
      </w:pPr>
    </w:p>
    <w:p w:rsidR="00094217" w:rsidRPr="00094217" w:rsidRDefault="00094217" w:rsidP="00094217">
      <w:pPr>
        <w:widowControl w:val="0"/>
        <w:overflowPunct w:val="0"/>
        <w:autoSpaceDE w:val="0"/>
        <w:autoSpaceDN w:val="0"/>
        <w:adjustRightInd w:val="0"/>
        <w:spacing w:line="276" w:lineRule="auto"/>
        <w:ind w:right="80"/>
        <w:contextualSpacing/>
        <w:jc w:val="both"/>
        <w:rPr>
          <w:lang w:eastAsia="en-US"/>
        </w:rPr>
      </w:pPr>
    </w:p>
    <w:p w:rsidR="00094217" w:rsidRPr="00094217" w:rsidRDefault="00094217" w:rsidP="00094217">
      <w:pPr>
        <w:widowControl w:val="0"/>
        <w:overflowPunct w:val="0"/>
        <w:autoSpaceDE w:val="0"/>
        <w:autoSpaceDN w:val="0"/>
        <w:adjustRightInd w:val="0"/>
        <w:spacing w:line="276" w:lineRule="auto"/>
        <w:ind w:right="80"/>
        <w:rPr>
          <w:b/>
          <w:lang w:eastAsia="en-US"/>
        </w:rPr>
      </w:pPr>
      <w:r w:rsidRPr="00094217">
        <w:rPr>
          <w:b/>
          <w:lang w:eastAsia="en-US"/>
        </w:rPr>
        <w:t>4.</w:t>
      </w:r>
      <w:r w:rsidRPr="00094217">
        <w:rPr>
          <w:b/>
          <w:lang w:eastAsia="en-US"/>
        </w:rPr>
        <w:tab/>
        <w:t>КОНТРОЛЬ И ОЦЕНКА РЕЗУЛЬТАТОВ ОСВОЕНИЯ УЧЕБНОЙ ДИСЦИПЛИНЫ</w:t>
      </w:r>
    </w:p>
    <w:p w:rsidR="00094217" w:rsidRPr="00094217" w:rsidRDefault="00094217" w:rsidP="00094217">
      <w:pPr>
        <w:spacing w:after="200" w:line="276" w:lineRule="auto"/>
        <w:rPr>
          <w:lang w:eastAsia="en-US"/>
        </w:rPr>
      </w:pPr>
      <w:r w:rsidRPr="00094217">
        <w:rPr>
          <w:lang w:eastAsia="en-US"/>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Style w:val="240"/>
        <w:tblW w:w="0" w:type="auto"/>
        <w:tblInd w:w="0" w:type="dxa"/>
        <w:tblLook w:val="04A0" w:firstRow="1" w:lastRow="0" w:firstColumn="1" w:lastColumn="0" w:noHBand="0" w:noVBand="1"/>
      </w:tblPr>
      <w:tblGrid>
        <w:gridCol w:w="4714"/>
        <w:gridCol w:w="4715"/>
      </w:tblGrid>
      <w:tr w:rsidR="00094217" w:rsidRPr="00094217" w:rsidTr="00094217">
        <w:tc>
          <w:tcPr>
            <w:tcW w:w="4714" w:type="dxa"/>
            <w:tcBorders>
              <w:top w:val="single" w:sz="4" w:space="0" w:color="auto"/>
              <w:left w:val="single" w:sz="4" w:space="0" w:color="auto"/>
              <w:bottom w:val="single" w:sz="4" w:space="0" w:color="auto"/>
              <w:right w:val="single" w:sz="4" w:space="0" w:color="auto"/>
            </w:tcBorders>
            <w:hideMark/>
          </w:tcPr>
          <w:p w:rsidR="00094217" w:rsidRPr="00094217" w:rsidRDefault="00094217" w:rsidP="00094217">
            <w:pPr>
              <w:spacing w:line="276" w:lineRule="auto"/>
              <w:rPr>
                <w:lang w:eastAsia="en-US"/>
              </w:rPr>
            </w:pPr>
            <w:r w:rsidRPr="00094217">
              <w:rPr>
                <w:lang w:eastAsia="en-US"/>
              </w:rPr>
              <w:t>Результаты обучения</w:t>
            </w:r>
          </w:p>
          <w:p w:rsidR="00094217" w:rsidRPr="00094217" w:rsidRDefault="00094217" w:rsidP="00094217">
            <w:pPr>
              <w:spacing w:after="200" w:line="276" w:lineRule="auto"/>
              <w:rPr>
                <w:lang w:eastAsia="en-US"/>
              </w:rPr>
            </w:pPr>
            <w:r w:rsidRPr="00094217">
              <w:rPr>
                <w:lang w:eastAsia="en-US"/>
              </w:rPr>
              <w:t>(освоенные умения, усвоенные знания)</w:t>
            </w:r>
          </w:p>
        </w:tc>
        <w:tc>
          <w:tcPr>
            <w:tcW w:w="4715" w:type="dxa"/>
            <w:tcBorders>
              <w:top w:val="single" w:sz="4" w:space="0" w:color="auto"/>
              <w:left w:val="single" w:sz="4" w:space="0" w:color="auto"/>
              <w:bottom w:val="single" w:sz="4" w:space="0" w:color="auto"/>
              <w:right w:val="single" w:sz="4" w:space="0" w:color="auto"/>
            </w:tcBorders>
            <w:hideMark/>
          </w:tcPr>
          <w:p w:rsidR="00094217" w:rsidRPr="00094217" w:rsidRDefault="00094217" w:rsidP="00094217">
            <w:pPr>
              <w:spacing w:after="200" w:line="276" w:lineRule="auto"/>
              <w:rPr>
                <w:lang w:eastAsia="en-US"/>
              </w:rPr>
            </w:pPr>
            <w:r w:rsidRPr="00094217">
              <w:rPr>
                <w:lang w:eastAsia="en-US"/>
              </w:rPr>
              <w:t>Формы и методы контроля и оценки результатов обучения</w:t>
            </w:r>
          </w:p>
        </w:tc>
      </w:tr>
      <w:tr w:rsidR="00094217" w:rsidRPr="00094217" w:rsidTr="00094217">
        <w:tc>
          <w:tcPr>
            <w:tcW w:w="4714" w:type="dxa"/>
            <w:tcBorders>
              <w:top w:val="single" w:sz="4" w:space="0" w:color="auto"/>
              <w:left w:val="single" w:sz="4" w:space="0" w:color="auto"/>
              <w:bottom w:val="single" w:sz="4" w:space="0" w:color="auto"/>
              <w:right w:val="single" w:sz="4" w:space="0" w:color="auto"/>
            </w:tcBorders>
          </w:tcPr>
          <w:p w:rsidR="00094217" w:rsidRPr="00094217" w:rsidRDefault="00094217" w:rsidP="00094217">
            <w:pPr>
              <w:spacing w:line="276" w:lineRule="auto"/>
              <w:rPr>
                <w:b/>
                <w:lang w:eastAsia="en-US"/>
              </w:rPr>
            </w:pPr>
            <w:r w:rsidRPr="00094217">
              <w:rPr>
                <w:b/>
                <w:lang w:eastAsia="en-US"/>
              </w:rPr>
              <w:t>Умения:</w:t>
            </w:r>
          </w:p>
          <w:p w:rsidR="00094217" w:rsidRPr="00094217" w:rsidRDefault="00094217" w:rsidP="00652A45">
            <w:pPr>
              <w:numPr>
                <w:ilvl w:val="0"/>
                <w:numId w:val="36"/>
              </w:numPr>
              <w:spacing w:after="200" w:line="276" w:lineRule="auto"/>
              <w:ind w:left="567"/>
              <w:contextualSpacing/>
              <w:rPr>
                <w:lang w:eastAsia="en-US"/>
              </w:rPr>
            </w:pPr>
            <w:r w:rsidRPr="00094217">
              <w:rPr>
                <w:lang w:eastAsia="en-US"/>
              </w:rPr>
              <w:t>ориентироваться в общих вопросах экономики;</w:t>
            </w:r>
          </w:p>
          <w:p w:rsidR="00094217" w:rsidRPr="00094217" w:rsidRDefault="00094217" w:rsidP="00652A45">
            <w:pPr>
              <w:numPr>
                <w:ilvl w:val="0"/>
                <w:numId w:val="36"/>
              </w:numPr>
              <w:spacing w:after="200" w:line="276" w:lineRule="auto"/>
              <w:ind w:left="567"/>
              <w:contextualSpacing/>
              <w:rPr>
                <w:lang w:eastAsia="en-US"/>
              </w:rPr>
            </w:pPr>
            <w:r w:rsidRPr="00094217">
              <w:rPr>
                <w:lang w:eastAsia="en-US"/>
              </w:rPr>
              <w:t>применять экономические и правовые знания в конкретных производственных ситуациях;</w:t>
            </w:r>
          </w:p>
          <w:p w:rsidR="00094217" w:rsidRPr="00094217" w:rsidRDefault="00094217" w:rsidP="00652A45">
            <w:pPr>
              <w:numPr>
                <w:ilvl w:val="0"/>
                <w:numId w:val="36"/>
              </w:numPr>
              <w:spacing w:after="200" w:line="276" w:lineRule="auto"/>
              <w:ind w:left="567"/>
              <w:contextualSpacing/>
              <w:rPr>
                <w:lang w:eastAsia="en-US"/>
              </w:rPr>
            </w:pPr>
            <w:r w:rsidRPr="00094217">
              <w:rPr>
                <w:lang w:eastAsia="en-US"/>
              </w:rPr>
              <w:t>защищать свои трудовые права в рамках действующего законадательства</w:t>
            </w:r>
          </w:p>
          <w:p w:rsidR="00094217" w:rsidRPr="00094217" w:rsidRDefault="00094217" w:rsidP="00094217">
            <w:pPr>
              <w:spacing w:line="276" w:lineRule="auto"/>
              <w:rPr>
                <w:lang w:eastAsia="en-US"/>
              </w:rPr>
            </w:pPr>
          </w:p>
        </w:tc>
        <w:tc>
          <w:tcPr>
            <w:tcW w:w="4715" w:type="dxa"/>
            <w:tcBorders>
              <w:top w:val="single" w:sz="4" w:space="0" w:color="auto"/>
              <w:left w:val="single" w:sz="4" w:space="0" w:color="auto"/>
              <w:bottom w:val="single" w:sz="4" w:space="0" w:color="auto"/>
              <w:right w:val="single" w:sz="4" w:space="0" w:color="auto"/>
            </w:tcBorders>
            <w:hideMark/>
          </w:tcPr>
          <w:p w:rsidR="00094217" w:rsidRPr="00094217" w:rsidRDefault="00094217" w:rsidP="00094217">
            <w:pPr>
              <w:spacing w:line="276" w:lineRule="auto"/>
              <w:rPr>
                <w:lang w:eastAsia="en-US"/>
              </w:rPr>
            </w:pPr>
            <w:r w:rsidRPr="00094217">
              <w:rPr>
                <w:lang w:eastAsia="en-US"/>
              </w:rPr>
              <w:t>Оценка в рамках текущего контроля:</w:t>
            </w:r>
          </w:p>
          <w:p w:rsidR="00094217" w:rsidRPr="00094217" w:rsidRDefault="00094217" w:rsidP="00652A45">
            <w:pPr>
              <w:numPr>
                <w:ilvl w:val="0"/>
                <w:numId w:val="39"/>
              </w:numPr>
              <w:spacing w:after="200" w:line="276" w:lineRule="auto"/>
              <w:contextualSpacing/>
              <w:rPr>
                <w:lang w:eastAsia="en-US"/>
              </w:rPr>
            </w:pPr>
            <w:r w:rsidRPr="00094217">
              <w:rPr>
                <w:lang w:eastAsia="en-US"/>
              </w:rPr>
              <w:t>контроль качества выполнения и оценка домашней работы, результатов выполнения индивидуальных контрольных заданий;</w:t>
            </w:r>
          </w:p>
          <w:p w:rsidR="00094217" w:rsidRPr="00094217" w:rsidRDefault="00094217" w:rsidP="00652A45">
            <w:pPr>
              <w:numPr>
                <w:ilvl w:val="0"/>
                <w:numId w:val="39"/>
              </w:numPr>
              <w:spacing w:after="200" w:line="276" w:lineRule="auto"/>
              <w:contextualSpacing/>
              <w:rPr>
                <w:lang w:eastAsia="en-US"/>
              </w:rPr>
            </w:pPr>
            <w:r w:rsidRPr="00094217">
              <w:rPr>
                <w:lang w:eastAsia="en-US"/>
              </w:rPr>
              <w:t>решение ситуационных задач;</w:t>
            </w:r>
          </w:p>
          <w:p w:rsidR="00094217" w:rsidRPr="00094217" w:rsidRDefault="00094217" w:rsidP="00652A45">
            <w:pPr>
              <w:numPr>
                <w:ilvl w:val="0"/>
                <w:numId w:val="39"/>
              </w:numPr>
              <w:spacing w:after="200" w:line="276" w:lineRule="auto"/>
              <w:contextualSpacing/>
              <w:rPr>
                <w:lang w:eastAsia="en-US"/>
              </w:rPr>
            </w:pPr>
            <w:r w:rsidRPr="00094217">
              <w:rPr>
                <w:lang w:eastAsia="en-US"/>
              </w:rPr>
              <w:t>выполнение практических заданий;</w:t>
            </w:r>
          </w:p>
          <w:p w:rsidR="00094217" w:rsidRPr="00094217" w:rsidRDefault="00094217" w:rsidP="00652A45">
            <w:pPr>
              <w:numPr>
                <w:ilvl w:val="0"/>
                <w:numId w:val="39"/>
              </w:numPr>
              <w:spacing w:after="200" w:line="276" w:lineRule="auto"/>
              <w:contextualSpacing/>
              <w:rPr>
                <w:lang w:eastAsia="en-US"/>
              </w:rPr>
            </w:pPr>
            <w:r w:rsidRPr="00094217">
              <w:rPr>
                <w:lang w:eastAsia="en-US"/>
              </w:rPr>
              <w:t>оценка качества подготовки и выступления с презентацией по темам занятий</w:t>
            </w:r>
          </w:p>
        </w:tc>
      </w:tr>
      <w:tr w:rsidR="00094217" w:rsidRPr="00094217" w:rsidTr="00094217">
        <w:tc>
          <w:tcPr>
            <w:tcW w:w="4714" w:type="dxa"/>
            <w:tcBorders>
              <w:top w:val="single" w:sz="4" w:space="0" w:color="auto"/>
              <w:left w:val="single" w:sz="4" w:space="0" w:color="auto"/>
              <w:bottom w:val="single" w:sz="4" w:space="0" w:color="auto"/>
              <w:right w:val="single" w:sz="4" w:space="0" w:color="auto"/>
            </w:tcBorders>
            <w:hideMark/>
          </w:tcPr>
          <w:p w:rsidR="00094217" w:rsidRPr="00094217" w:rsidRDefault="00094217" w:rsidP="00094217">
            <w:pPr>
              <w:spacing w:line="276" w:lineRule="auto"/>
              <w:rPr>
                <w:lang w:eastAsia="en-US"/>
              </w:rPr>
            </w:pPr>
            <w:r w:rsidRPr="00094217">
              <w:rPr>
                <w:b/>
                <w:lang w:eastAsia="en-US"/>
              </w:rPr>
              <w:t>Знания:</w:t>
            </w:r>
          </w:p>
          <w:p w:rsidR="00094217" w:rsidRPr="00094217" w:rsidRDefault="00094217" w:rsidP="00652A45">
            <w:pPr>
              <w:numPr>
                <w:ilvl w:val="0"/>
                <w:numId w:val="40"/>
              </w:numPr>
              <w:spacing w:after="200" w:line="276" w:lineRule="auto"/>
              <w:contextualSpacing/>
              <w:rPr>
                <w:lang w:eastAsia="en-US"/>
              </w:rPr>
            </w:pPr>
            <w:r w:rsidRPr="00094217">
              <w:rPr>
                <w:lang w:eastAsia="en-US"/>
              </w:rPr>
              <w:t>основные принципы рыночной экономики</w:t>
            </w:r>
          </w:p>
          <w:p w:rsidR="00094217" w:rsidRPr="00094217" w:rsidRDefault="00094217" w:rsidP="00652A45">
            <w:pPr>
              <w:numPr>
                <w:ilvl w:val="0"/>
                <w:numId w:val="40"/>
              </w:numPr>
              <w:spacing w:after="200" w:line="276" w:lineRule="auto"/>
              <w:contextualSpacing/>
              <w:rPr>
                <w:lang w:eastAsia="en-US"/>
              </w:rPr>
            </w:pPr>
            <w:r w:rsidRPr="00094217">
              <w:rPr>
                <w:lang w:eastAsia="en-US"/>
              </w:rPr>
              <w:t>понятия спроса и предложения на рынке товаров и услуг</w:t>
            </w:r>
          </w:p>
          <w:p w:rsidR="00094217" w:rsidRPr="00094217" w:rsidRDefault="00094217" w:rsidP="00652A45">
            <w:pPr>
              <w:numPr>
                <w:ilvl w:val="0"/>
                <w:numId w:val="40"/>
              </w:numPr>
              <w:spacing w:after="200" w:line="276" w:lineRule="auto"/>
              <w:contextualSpacing/>
              <w:rPr>
                <w:lang w:eastAsia="en-US"/>
              </w:rPr>
            </w:pPr>
            <w:r w:rsidRPr="00094217">
              <w:rPr>
                <w:lang w:eastAsia="en-US"/>
              </w:rPr>
              <w:t>особенности формирования, характеристика современного состояния и перспективы развития отрасли</w:t>
            </w:r>
          </w:p>
          <w:p w:rsidR="00094217" w:rsidRPr="00094217" w:rsidRDefault="00094217" w:rsidP="00652A45">
            <w:pPr>
              <w:numPr>
                <w:ilvl w:val="0"/>
                <w:numId w:val="40"/>
              </w:numPr>
              <w:spacing w:after="200" w:line="276" w:lineRule="auto"/>
              <w:contextualSpacing/>
              <w:rPr>
                <w:lang w:eastAsia="en-US"/>
              </w:rPr>
            </w:pPr>
            <w:r w:rsidRPr="00094217">
              <w:rPr>
                <w:lang w:eastAsia="en-US"/>
              </w:rPr>
              <w:t>организационно-правовые формы организаций</w:t>
            </w:r>
          </w:p>
          <w:p w:rsidR="00094217" w:rsidRPr="00094217" w:rsidRDefault="00094217" w:rsidP="00652A45">
            <w:pPr>
              <w:numPr>
                <w:ilvl w:val="0"/>
                <w:numId w:val="40"/>
              </w:numPr>
              <w:spacing w:after="200" w:line="276" w:lineRule="auto"/>
              <w:contextualSpacing/>
              <w:rPr>
                <w:lang w:eastAsia="en-US"/>
              </w:rPr>
            </w:pPr>
            <w:r w:rsidRPr="00094217">
              <w:rPr>
                <w:lang w:eastAsia="en-US"/>
              </w:rPr>
              <w:t>основные положения законодательства, регулирующие трудовые отношения</w:t>
            </w:r>
          </w:p>
          <w:p w:rsidR="00094217" w:rsidRPr="00094217" w:rsidRDefault="00094217" w:rsidP="00652A45">
            <w:pPr>
              <w:numPr>
                <w:ilvl w:val="0"/>
                <w:numId w:val="40"/>
              </w:numPr>
              <w:spacing w:after="200" w:line="276" w:lineRule="auto"/>
              <w:contextualSpacing/>
              <w:rPr>
                <w:lang w:eastAsia="en-US"/>
              </w:rPr>
            </w:pPr>
            <w:r w:rsidRPr="00094217">
              <w:rPr>
                <w:lang w:eastAsia="en-US"/>
              </w:rPr>
              <w:t>механизмы ценообразования</w:t>
            </w:r>
          </w:p>
          <w:p w:rsidR="00094217" w:rsidRPr="00094217" w:rsidRDefault="00094217" w:rsidP="00652A45">
            <w:pPr>
              <w:numPr>
                <w:ilvl w:val="0"/>
                <w:numId w:val="40"/>
              </w:numPr>
              <w:spacing w:after="200" w:line="276" w:lineRule="auto"/>
              <w:contextualSpacing/>
              <w:rPr>
                <w:lang w:eastAsia="en-US"/>
              </w:rPr>
            </w:pPr>
            <w:r w:rsidRPr="00094217">
              <w:rPr>
                <w:lang w:eastAsia="en-US"/>
              </w:rPr>
              <w:t>формы оплаты труда</w:t>
            </w:r>
          </w:p>
        </w:tc>
        <w:tc>
          <w:tcPr>
            <w:tcW w:w="4715" w:type="dxa"/>
            <w:tcBorders>
              <w:top w:val="single" w:sz="4" w:space="0" w:color="auto"/>
              <w:left w:val="single" w:sz="4" w:space="0" w:color="auto"/>
              <w:bottom w:val="single" w:sz="4" w:space="0" w:color="auto"/>
              <w:right w:val="single" w:sz="4" w:space="0" w:color="auto"/>
            </w:tcBorders>
            <w:hideMark/>
          </w:tcPr>
          <w:p w:rsidR="00094217" w:rsidRPr="00094217" w:rsidRDefault="00094217" w:rsidP="00094217">
            <w:pPr>
              <w:spacing w:line="276" w:lineRule="auto"/>
              <w:rPr>
                <w:lang w:eastAsia="en-US"/>
              </w:rPr>
            </w:pPr>
            <w:r w:rsidRPr="00094217">
              <w:rPr>
                <w:lang w:eastAsia="en-US"/>
              </w:rPr>
              <w:t>Оценка в рамках текущего контроля:</w:t>
            </w:r>
          </w:p>
          <w:p w:rsidR="00094217" w:rsidRPr="00094217" w:rsidRDefault="00094217" w:rsidP="00652A45">
            <w:pPr>
              <w:numPr>
                <w:ilvl w:val="0"/>
                <w:numId w:val="41"/>
              </w:numPr>
              <w:spacing w:after="200" w:line="276" w:lineRule="auto"/>
              <w:contextualSpacing/>
              <w:rPr>
                <w:lang w:eastAsia="en-US"/>
              </w:rPr>
            </w:pPr>
            <w:r w:rsidRPr="00094217">
              <w:rPr>
                <w:lang w:eastAsia="en-US"/>
              </w:rPr>
              <w:t>тестирование;</w:t>
            </w:r>
          </w:p>
          <w:p w:rsidR="00094217" w:rsidRPr="00094217" w:rsidRDefault="00094217" w:rsidP="00652A45">
            <w:pPr>
              <w:numPr>
                <w:ilvl w:val="0"/>
                <w:numId w:val="41"/>
              </w:numPr>
              <w:spacing w:after="200" w:line="276" w:lineRule="auto"/>
              <w:contextualSpacing/>
              <w:rPr>
                <w:lang w:eastAsia="en-US"/>
              </w:rPr>
            </w:pPr>
            <w:r w:rsidRPr="00094217">
              <w:rPr>
                <w:lang w:eastAsia="en-US"/>
              </w:rPr>
              <w:t>устный и письменный опрос;</w:t>
            </w:r>
          </w:p>
          <w:p w:rsidR="00094217" w:rsidRPr="00094217" w:rsidRDefault="00094217" w:rsidP="00652A45">
            <w:pPr>
              <w:numPr>
                <w:ilvl w:val="0"/>
                <w:numId w:val="41"/>
              </w:numPr>
              <w:spacing w:after="200" w:line="276" w:lineRule="auto"/>
              <w:contextualSpacing/>
              <w:rPr>
                <w:lang w:eastAsia="en-US"/>
              </w:rPr>
            </w:pPr>
            <w:r w:rsidRPr="00094217">
              <w:rPr>
                <w:lang w:eastAsia="en-US"/>
              </w:rPr>
              <w:t>терминологический диктант;</w:t>
            </w:r>
          </w:p>
          <w:p w:rsidR="00094217" w:rsidRPr="00094217" w:rsidRDefault="00094217" w:rsidP="00652A45">
            <w:pPr>
              <w:numPr>
                <w:ilvl w:val="0"/>
                <w:numId w:val="41"/>
              </w:numPr>
              <w:spacing w:after="200" w:line="276" w:lineRule="auto"/>
              <w:contextualSpacing/>
              <w:rPr>
                <w:lang w:eastAsia="en-US"/>
              </w:rPr>
            </w:pPr>
            <w:r w:rsidRPr="00094217">
              <w:rPr>
                <w:lang w:eastAsia="en-US"/>
              </w:rPr>
              <w:t>подготовка и защита реферата;</w:t>
            </w:r>
          </w:p>
          <w:p w:rsidR="00094217" w:rsidRPr="00094217" w:rsidRDefault="00094217" w:rsidP="00652A45">
            <w:pPr>
              <w:numPr>
                <w:ilvl w:val="0"/>
                <w:numId w:val="41"/>
              </w:numPr>
              <w:spacing w:after="200" w:line="276" w:lineRule="auto"/>
              <w:contextualSpacing/>
              <w:rPr>
                <w:lang w:eastAsia="en-US"/>
              </w:rPr>
            </w:pPr>
            <w:r w:rsidRPr="00094217">
              <w:rPr>
                <w:lang w:eastAsia="en-US"/>
              </w:rPr>
              <w:t>решение ситуационных задач;</w:t>
            </w:r>
          </w:p>
          <w:p w:rsidR="00094217" w:rsidRPr="00094217" w:rsidRDefault="00094217" w:rsidP="00652A45">
            <w:pPr>
              <w:numPr>
                <w:ilvl w:val="0"/>
                <w:numId w:val="41"/>
              </w:numPr>
              <w:spacing w:after="200" w:line="276" w:lineRule="auto"/>
              <w:contextualSpacing/>
              <w:rPr>
                <w:lang w:eastAsia="en-US"/>
              </w:rPr>
            </w:pPr>
            <w:r w:rsidRPr="00094217">
              <w:rPr>
                <w:lang w:eastAsia="en-US"/>
              </w:rPr>
              <w:t xml:space="preserve">проверка конспектов, схем </w:t>
            </w:r>
          </w:p>
        </w:tc>
      </w:tr>
    </w:tbl>
    <w:p w:rsidR="009D09B0" w:rsidRPr="00902B2B" w:rsidRDefault="009D09B0" w:rsidP="00902B2B">
      <w:pPr>
        <w:spacing w:line="276" w:lineRule="auto"/>
        <w:jc w:val="both"/>
        <w:rPr>
          <w:b/>
        </w:rPr>
      </w:pPr>
    </w:p>
    <w:p w:rsidR="00146A8B" w:rsidRDefault="00146A8B" w:rsidP="00902B2B">
      <w:pPr>
        <w:spacing w:line="276" w:lineRule="auto"/>
        <w:ind w:firstLine="709"/>
        <w:jc w:val="both"/>
        <w:rPr>
          <w:b/>
        </w:rPr>
        <w:sectPr w:rsidR="00146A8B" w:rsidSect="00B9219C">
          <w:pgSz w:w="11906" w:h="16838"/>
          <w:pgMar w:top="709" w:right="851" w:bottom="1134" w:left="1701" w:header="425" w:footer="709" w:gutter="0"/>
          <w:cols w:space="708"/>
          <w:titlePg/>
          <w:docGrid w:linePitch="360"/>
        </w:sectPr>
      </w:pPr>
    </w:p>
    <w:p w:rsidR="000A2214" w:rsidRPr="000A2214" w:rsidRDefault="000A2214" w:rsidP="000A2214">
      <w:pPr>
        <w:widowControl w:val="0"/>
        <w:autoSpaceDE w:val="0"/>
        <w:autoSpaceDN w:val="0"/>
        <w:adjustRightInd w:val="0"/>
        <w:spacing w:line="276" w:lineRule="auto"/>
        <w:ind w:left="-851"/>
        <w:jc w:val="center"/>
        <w:rPr>
          <w:b/>
        </w:rPr>
      </w:pPr>
      <w:r w:rsidRPr="000A2214">
        <w:rPr>
          <w:b/>
          <w:lang w:eastAsia="ar-SA"/>
        </w:rPr>
        <w:lastRenderedPageBreak/>
        <w:t xml:space="preserve">ЧАСТНОЕ УЧРЕЖДЕНИЕ ПРОФЕССИОНАЛЬНОГО ОБРАЗОВАНИЯ </w:t>
      </w:r>
    </w:p>
    <w:p w:rsidR="000A2214" w:rsidRPr="000A2214" w:rsidRDefault="000A2214" w:rsidP="000A2214">
      <w:pPr>
        <w:widowControl w:val="0"/>
        <w:autoSpaceDE w:val="0"/>
        <w:autoSpaceDN w:val="0"/>
        <w:adjustRightInd w:val="0"/>
        <w:spacing w:line="276" w:lineRule="auto"/>
        <w:ind w:left="-851"/>
        <w:jc w:val="center"/>
        <w:rPr>
          <w:b/>
          <w:lang w:eastAsia="ar-SA"/>
        </w:rPr>
      </w:pPr>
      <w:r w:rsidRPr="000A2214">
        <w:rPr>
          <w:b/>
          <w:lang w:eastAsia="ar-SA"/>
        </w:rPr>
        <w:t>«ЭКОНОМИКО-ПРАВОВОЙ КОЛЛЕДЖ»</w:t>
      </w:r>
    </w:p>
    <w:p w:rsidR="000A2214" w:rsidRPr="000A2214" w:rsidRDefault="000A2214" w:rsidP="000A2214">
      <w:pPr>
        <w:widowControl w:val="0"/>
        <w:autoSpaceDE w:val="0"/>
        <w:autoSpaceDN w:val="0"/>
        <w:adjustRightInd w:val="0"/>
        <w:spacing w:line="240" w:lineRule="exact"/>
        <w:rPr>
          <w:lang w:eastAsia="ar-SA"/>
        </w:rPr>
      </w:pPr>
    </w:p>
    <w:p w:rsidR="000A2214" w:rsidRPr="000A2214" w:rsidRDefault="000A2214" w:rsidP="000A2214">
      <w:pPr>
        <w:widowControl w:val="0"/>
        <w:autoSpaceDE w:val="0"/>
        <w:autoSpaceDN w:val="0"/>
        <w:adjustRightInd w:val="0"/>
        <w:spacing w:after="14" w:line="180" w:lineRule="exact"/>
        <w:ind w:left="-851"/>
        <w:rPr>
          <w:lang w:eastAsia="ar-SA"/>
        </w:rPr>
      </w:pPr>
    </w:p>
    <w:p w:rsidR="000A2214" w:rsidRPr="000A2214" w:rsidRDefault="000A2214" w:rsidP="000A2214">
      <w:pPr>
        <w:widowControl w:val="0"/>
        <w:tabs>
          <w:tab w:val="center" w:pos="4687"/>
        </w:tabs>
        <w:autoSpaceDE w:val="0"/>
        <w:autoSpaceDN w:val="0"/>
        <w:adjustRightInd w:val="0"/>
        <w:ind w:left="5529" w:right="-20"/>
        <w:jc w:val="right"/>
        <w:rPr>
          <w:lang w:eastAsia="ar-SA"/>
        </w:rPr>
      </w:pPr>
      <w:r w:rsidRPr="000A2214">
        <w:rPr>
          <w:lang w:eastAsia="ar-SA"/>
        </w:rPr>
        <w:t xml:space="preserve">                    УТВЕРЖДА</w:t>
      </w:r>
      <w:r w:rsidRPr="000A2214">
        <w:rPr>
          <w:spacing w:val="-1"/>
          <w:lang w:eastAsia="ar-SA"/>
        </w:rPr>
        <w:t>Ю</w:t>
      </w:r>
      <w:r w:rsidRPr="000A2214">
        <w:rPr>
          <w:lang w:eastAsia="ar-SA"/>
        </w:rPr>
        <w:t>:</w:t>
      </w:r>
    </w:p>
    <w:p w:rsidR="000A2214" w:rsidRPr="000A2214" w:rsidRDefault="000A2214" w:rsidP="000A2214">
      <w:pPr>
        <w:widowControl w:val="0"/>
        <w:autoSpaceDE w:val="0"/>
        <w:autoSpaceDN w:val="0"/>
        <w:adjustRightInd w:val="0"/>
        <w:ind w:left="5529" w:right="-20"/>
        <w:jc w:val="right"/>
        <w:rPr>
          <w:lang w:eastAsia="ar-SA"/>
        </w:rPr>
      </w:pPr>
      <w:r w:rsidRPr="000A2214">
        <w:rPr>
          <w:lang w:eastAsia="ar-SA"/>
        </w:rPr>
        <w:t xml:space="preserve">                  директор  ЧУПО</w:t>
      </w:r>
    </w:p>
    <w:p w:rsidR="000A2214" w:rsidRPr="000A2214" w:rsidRDefault="000A2214" w:rsidP="000A2214">
      <w:pPr>
        <w:widowControl w:val="0"/>
        <w:autoSpaceDE w:val="0"/>
        <w:autoSpaceDN w:val="0"/>
        <w:adjustRightInd w:val="0"/>
        <w:ind w:right="-20"/>
        <w:jc w:val="right"/>
        <w:rPr>
          <w:lang w:eastAsia="ar-SA"/>
        </w:rPr>
      </w:pPr>
      <w:r w:rsidRPr="000A2214">
        <w:rPr>
          <w:lang w:eastAsia="ar-SA"/>
        </w:rPr>
        <w:t xml:space="preserve">                                                                    «Экономико – правовой колледж»</w:t>
      </w:r>
    </w:p>
    <w:p w:rsidR="000A2214" w:rsidRPr="000A2214" w:rsidRDefault="000A2214" w:rsidP="000A2214">
      <w:pPr>
        <w:widowControl w:val="0"/>
        <w:autoSpaceDE w:val="0"/>
        <w:autoSpaceDN w:val="0"/>
        <w:adjustRightInd w:val="0"/>
        <w:spacing w:line="360" w:lineRule="auto"/>
        <w:ind w:right="-20"/>
        <w:jc w:val="right"/>
        <w:rPr>
          <w:lang w:eastAsia="ar-SA"/>
        </w:rPr>
      </w:pPr>
      <w:r w:rsidRPr="000A2214">
        <w:rPr>
          <w:lang w:eastAsia="ar-SA"/>
        </w:rPr>
        <w:t xml:space="preserve">                                                                    ___________к.ф.н. Р.А.Барзукаева</w:t>
      </w:r>
    </w:p>
    <w:p w:rsidR="000A2214" w:rsidRPr="000A2214" w:rsidRDefault="000A2214" w:rsidP="000A2214">
      <w:pPr>
        <w:widowControl w:val="0"/>
        <w:autoSpaceDE w:val="0"/>
        <w:autoSpaceDN w:val="0"/>
        <w:adjustRightInd w:val="0"/>
        <w:spacing w:line="360" w:lineRule="auto"/>
        <w:ind w:left="5529" w:right="-20"/>
        <w:jc w:val="right"/>
        <w:rPr>
          <w:lang w:eastAsia="ar-SA"/>
        </w:rPr>
      </w:pPr>
      <w:r w:rsidRPr="000A2214">
        <w:rPr>
          <w:lang w:eastAsia="ar-SA"/>
        </w:rPr>
        <w:t xml:space="preserve">          «</w:t>
      </w:r>
      <w:r w:rsidRPr="000A2214">
        <w:rPr>
          <w:spacing w:val="69"/>
          <w:u w:val="single"/>
          <w:lang w:eastAsia="ar-SA"/>
        </w:rPr>
        <w:t xml:space="preserve">    </w:t>
      </w:r>
      <w:r w:rsidRPr="000A2214">
        <w:rPr>
          <w:lang w:eastAsia="ar-SA"/>
        </w:rPr>
        <w:t xml:space="preserve">» </w:t>
      </w:r>
      <w:r w:rsidRPr="000A2214">
        <w:rPr>
          <w:spacing w:val="69"/>
          <w:u w:val="single"/>
          <w:lang w:eastAsia="ar-SA"/>
        </w:rPr>
        <w:t xml:space="preserve"> </w:t>
      </w:r>
      <w:r w:rsidRPr="000A2214">
        <w:rPr>
          <w:spacing w:val="2"/>
          <w:u w:val="single"/>
          <w:lang w:eastAsia="ar-SA"/>
        </w:rPr>
        <w:t xml:space="preserve">      </w:t>
      </w:r>
      <w:r w:rsidRPr="000A2214">
        <w:rPr>
          <w:spacing w:val="69"/>
          <w:u w:val="single"/>
          <w:lang w:eastAsia="ar-SA"/>
        </w:rPr>
        <w:t xml:space="preserve"> </w:t>
      </w:r>
      <w:r w:rsidRPr="000A2214">
        <w:rPr>
          <w:lang w:eastAsia="ar-SA"/>
        </w:rPr>
        <w:t>20____ г.</w:t>
      </w:r>
    </w:p>
    <w:p w:rsidR="000A2214" w:rsidRPr="000A2214" w:rsidRDefault="000A2214" w:rsidP="000A2214">
      <w:pPr>
        <w:widowControl w:val="0"/>
        <w:autoSpaceDE w:val="0"/>
        <w:autoSpaceDN w:val="0"/>
        <w:adjustRightInd w:val="0"/>
        <w:spacing w:after="14" w:line="180" w:lineRule="exact"/>
        <w:ind w:left="-851"/>
        <w:rPr>
          <w:lang w:eastAsia="ar-SA"/>
        </w:rPr>
      </w:pPr>
    </w:p>
    <w:p w:rsidR="000A2214" w:rsidRPr="000A2214" w:rsidRDefault="000A2214" w:rsidP="000A2214">
      <w:pPr>
        <w:widowControl w:val="0"/>
        <w:autoSpaceDE w:val="0"/>
        <w:autoSpaceDN w:val="0"/>
        <w:adjustRightInd w:val="0"/>
        <w:spacing w:line="200" w:lineRule="exact"/>
        <w:rPr>
          <w:lang w:eastAsia="ar-SA"/>
        </w:rPr>
      </w:pPr>
    </w:p>
    <w:p w:rsidR="000A2214" w:rsidRPr="000A2214" w:rsidRDefault="000A2214" w:rsidP="000A2214">
      <w:pPr>
        <w:widowControl w:val="0"/>
        <w:autoSpaceDE w:val="0"/>
        <w:autoSpaceDN w:val="0"/>
        <w:adjustRightInd w:val="0"/>
        <w:spacing w:line="399" w:lineRule="exact"/>
        <w:rPr>
          <w:lang w:eastAsia="ar-SA"/>
        </w:rPr>
      </w:pPr>
    </w:p>
    <w:p w:rsidR="000A2214" w:rsidRPr="000A2214" w:rsidRDefault="000A2214" w:rsidP="000A2214">
      <w:pPr>
        <w:widowControl w:val="0"/>
        <w:autoSpaceDE w:val="0"/>
        <w:autoSpaceDN w:val="0"/>
        <w:adjustRightInd w:val="0"/>
        <w:spacing w:line="399" w:lineRule="exact"/>
        <w:rPr>
          <w:lang w:eastAsia="ar-SA"/>
        </w:rPr>
      </w:pPr>
    </w:p>
    <w:p w:rsidR="000A2214" w:rsidRPr="000A2214" w:rsidRDefault="000A2214" w:rsidP="000A2214">
      <w:pPr>
        <w:widowControl w:val="0"/>
        <w:autoSpaceDE w:val="0"/>
        <w:autoSpaceDN w:val="0"/>
        <w:adjustRightInd w:val="0"/>
        <w:spacing w:line="399" w:lineRule="exact"/>
        <w:jc w:val="center"/>
        <w:rPr>
          <w:lang w:eastAsia="ar-SA"/>
        </w:rPr>
      </w:pPr>
    </w:p>
    <w:p w:rsidR="000A2214" w:rsidRPr="000A2214" w:rsidRDefault="000A2214" w:rsidP="000A2214">
      <w:pPr>
        <w:widowControl w:val="0"/>
        <w:overflowPunct w:val="0"/>
        <w:autoSpaceDE w:val="0"/>
        <w:autoSpaceDN w:val="0"/>
        <w:adjustRightInd w:val="0"/>
        <w:spacing w:line="384" w:lineRule="auto"/>
        <w:ind w:left="3527" w:right="1280" w:hanging="2819"/>
        <w:jc w:val="center"/>
        <w:rPr>
          <w:b/>
          <w:bCs/>
          <w:lang w:eastAsia="ar-SA"/>
        </w:rPr>
      </w:pPr>
      <w:r w:rsidRPr="000A2214">
        <w:rPr>
          <w:b/>
          <w:bCs/>
          <w:lang w:eastAsia="ar-SA"/>
        </w:rPr>
        <w:t>РАБОЧАЯ ПРОГРАММА УЧЕБНОЙ ДИСЦИПЛИНЫ</w:t>
      </w:r>
    </w:p>
    <w:p w:rsidR="000A2214" w:rsidRPr="000A2214" w:rsidRDefault="002323F0" w:rsidP="000A2214">
      <w:pPr>
        <w:spacing w:before="240" w:line="276" w:lineRule="auto"/>
        <w:ind w:right="-20"/>
        <w:jc w:val="center"/>
        <w:rPr>
          <w:b/>
          <w:bCs/>
          <w:color w:val="000000"/>
          <w:u w:val="single"/>
          <w:lang w:eastAsia="ar-SA"/>
        </w:rPr>
      </w:pPr>
      <w:r>
        <w:rPr>
          <w:b/>
          <w:bCs/>
          <w:color w:val="000000"/>
          <w:u w:val="single"/>
          <w:lang w:eastAsia="ar-SA"/>
        </w:rPr>
        <w:t>ОП.04 ОС</w:t>
      </w:r>
      <w:r w:rsidR="0042738B">
        <w:rPr>
          <w:b/>
          <w:bCs/>
          <w:color w:val="000000"/>
          <w:u w:val="single"/>
          <w:lang w:eastAsia="ar-SA"/>
        </w:rPr>
        <w:t>НОВЫ АНАТОМИИ, ФИЗИОЛОГИИ И ПАТО</w:t>
      </w:r>
      <w:r>
        <w:rPr>
          <w:b/>
          <w:bCs/>
          <w:color w:val="000000"/>
          <w:u w:val="single"/>
          <w:lang w:eastAsia="ar-SA"/>
        </w:rPr>
        <w:t>ЛОГИИ</w:t>
      </w:r>
    </w:p>
    <w:p w:rsidR="000A2214" w:rsidRPr="000A2214" w:rsidRDefault="000A2214" w:rsidP="000A2214">
      <w:pPr>
        <w:spacing w:before="240" w:line="276" w:lineRule="auto"/>
        <w:ind w:right="-20"/>
        <w:jc w:val="center"/>
        <w:rPr>
          <w:b/>
          <w:bCs/>
          <w:color w:val="000000"/>
          <w:u w:val="single"/>
          <w:lang w:eastAsia="ar-SA"/>
        </w:rPr>
      </w:pPr>
    </w:p>
    <w:p w:rsidR="000A2214" w:rsidRPr="000A2214" w:rsidRDefault="000A2214" w:rsidP="000A2214">
      <w:pPr>
        <w:widowControl w:val="0"/>
        <w:autoSpaceDE w:val="0"/>
        <w:autoSpaceDN w:val="0"/>
        <w:adjustRightInd w:val="0"/>
        <w:spacing w:line="246" w:lineRule="exact"/>
        <w:rPr>
          <w:lang w:eastAsia="ar-SA"/>
        </w:rPr>
      </w:pPr>
    </w:p>
    <w:p w:rsidR="000A2214" w:rsidRPr="000A2214" w:rsidRDefault="000A2214" w:rsidP="000A2214">
      <w:pPr>
        <w:spacing w:line="264" w:lineRule="auto"/>
        <w:ind w:left="562" w:right="610" w:hanging="10"/>
        <w:jc w:val="center"/>
        <w:rPr>
          <w:lang w:eastAsia="ar-SA"/>
        </w:rPr>
      </w:pPr>
      <w:r w:rsidRPr="000A2214">
        <w:rPr>
          <w:b/>
          <w:lang w:eastAsia="ar-SA"/>
        </w:rPr>
        <w:t>34.01.01МЛАДШАЯ МЕДИЦИНСКАЯ СЕСТРА ПО УХОДУ ЗА БОЛЬНЫМИ</w:t>
      </w:r>
    </w:p>
    <w:p w:rsidR="000A2214" w:rsidRPr="000A2214" w:rsidRDefault="000A2214" w:rsidP="000A2214">
      <w:pPr>
        <w:widowControl w:val="0"/>
        <w:pBdr>
          <w:top w:val="single" w:sz="4" w:space="1" w:color="auto"/>
        </w:pBdr>
        <w:tabs>
          <w:tab w:val="left" w:pos="3690"/>
        </w:tabs>
        <w:autoSpaceDE w:val="0"/>
        <w:autoSpaceDN w:val="0"/>
        <w:adjustRightInd w:val="0"/>
        <w:spacing w:after="7" w:line="160" w:lineRule="exact"/>
        <w:jc w:val="center"/>
        <w:rPr>
          <w:color w:val="0D0D0D"/>
          <w:lang w:eastAsia="ar-SA"/>
        </w:rPr>
      </w:pPr>
      <w:r w:rsidRPr="000A2214">
        <w:rPr>
          <w:color w:val="0D0D0D"/>
          <w:lang w:eastAsia="ar-SA"/>
        </w:rPr>
        <w:t xml:space="preserve"> (профессия)</w:t>
      </w:r>
    </w:p>
    <w:p w:rsidR="000A2214" w:rsidRPr="000A2214" w:rsidRDefault="000A2214" w:rsidP="000A2214">
      <w:pPr>
        <w:widowControl w:val="0"/>
        <w:tabs>
          <w:tab w:val="left" w:pos="3690"/>
        </w:tabs>
        <w:autoSpaceDE w:val="0"/>
        <w:autoSpaceDN w:val="0"/>
        <w:adjustRightInd w:val="0"/>
        <w:spacing w:after="7" w:line="160" w:lineRule="exact"/>
        <w:jc w:val="center"/>
        <w:rPr>
          <w:color w:val="0D0D0D"/>
          <w:lang w:eastAsia="ar-SA"/>
        </w:rPr>
      </w:pPr>
    </w:p>
    <w:p w:rsidR="000A2214" w:rsidRPr="000A2214" w:rsidRDefault="000A2214" w:rsidP="000A2214">
      <w:pPr>
        <w:widowControl w:val="0"/>
        <w:tabs>
          <w:tab w:val="left" w:pos="3690"/>
        </w:tabs>
        <w:autoSpaceDE w:val="0"/>
        <w:autoSpaceDN w:val="0"/>
        <w:adjustRightInd w:val="0"/>
        <w:spacing w:after="7" w:line="160" w:lineRule="exact"/>
        <w:jc w:val="center"/>
        <w:rPr>
          <w:color w:val="0D0D0D"/>
          <w:lang w:eastAsia="ar-SA"/>
        </w:rPr>
      </w:pPr>
    </w:p>
    <w:p w:rsidR="000A2214" w:rsidRPr="000A2214" w:rsidRDefault="000A2214" w:rsidP="000A2214">
      <w:pPr>
        <w:widowControl w:val="0"/>
        <w:pBdr>
          <w:bottom w:val="single" w:sz="4" w:space="1" w:color="auto"/>
        </w:pBdr>
        <w:autoSpaceDE w:val="0"/>
        <w:autoSpaceDN w:val="0"/>
        <w:adjustRightInd w:val="0"/>
        <w:spacing w:after="10" w:line="240" w:lineRule="exact"/>
        <w:jc w:val="center"/>
        <w:rPr>
          <w:b/>
          <w:color w:val="0D0D0D"/>
          <w:lang w:eastAsia="ar-SA"/>
        </w:rPr>
      </w:pPr>
      <w:r w:rsidRPr="000A2214">
        <w:rPr>
          <w:b/>
          <w:color w:val="0D0D0D"/>
          <w:lang w:eastAsia="ar-SA"/>
        </w:rPr>
        <w:t>среднее общее образование</w:t>
      </w:r>
    </w:p>
    <w:p w:rsidR="000A2214" w:rsidRPr="000A2214" w:rsidRDefault="000A2214" w:rsidP="000A2214">
      <w:pPr>
        <w:widowControl w:val="0"/>
        <w:autoSpaceDE w:val="0"/>
        <w:autoSpaceDN w:val="0"/>
        <w:adjustRightInd w:val="0"/>
        <w:spacing w:line="216" w:lineRule="auto"/>
        <w:ind w:right="-2"/>
        <w:jc w:val="center"/>
        <w:rPr>
          <w:lang w:eastAsia="ar-SA"/>
        </w:rPr>
      </w:pPr>
      <w:r w:rsidRPr="000A2214">
        <w:rPr>
          <w:lang w:eastAsia="ar-SA"/>
        </w:rPr>
        <w:t>(уровень образования: среднее общее образование, основное общее образование)</w:t>
      </w:r>
    </w:p>
    <w:p w:rsidR="000A2214" w:rsidRPr="000A2214" w:rsidRDefault="000A2214" w:rsidP="000A2214">
      <w:pPr>
        <w:widowControl w:val="0"/>
        <w:autoSpaceDE w:val="0"/>
        <w:autoSpaceDN w:val="0"/>
        <w:adjustRightInd w:val="0"/>
        <w:spacing w:line="240" w:lineRule="exact"/>
        <w:jc w:val="center"/>
        <w:rPr>
          <w:lang w:eastAsia="ar-SA"/>
        </w:rPr>
      </w:pPr>
    </w:p>
    <w:p w:rsidR="000A2214" w:rsidRPr="000A2214" w:rsidRDefault="000A2214" w:rsidP="000A2214">
      <w:pPr>
        <w:widowControl w:val="0"/>
        <w:pBdr>
          <w:bottom w:val="single" w:sz="4" w:space="1" w:color="auto"/>
        </w:pBdr>
        <w:autoSpaceDE w:val="0"/>
        <w:autoSpaceDN w:val="0"/>
        <w:adjustRightInd w:val="0"/>
        <w:spacing w:line="240" w:lineRule="exact"/>
        <w:jc w:val="center"/>
        <w:rPr>
          <w:lang w:eastAsia="ar-SA"/>
        </w:rPr>
      </w:pPr>
    </w:p>
    <w:p w:rsidR="000A2214" w:rsidRPr="000A2214" w:rsidRDefault="000A2214" w:rsidP="000A2214">
      <w:pPr>
        <w:widowControl w:val="0"/>
        <w:pBdr>
          <w:bottom w:val="single" w:sz="4" w:space="1" w:color="auto"/>
        </w:pBdr>
        <w:autoSpaceDE w:val="0"/>
        <w:autoSpaceDN w:val="0"/>
        <w:adjustRightInd w:val="0"/>
        <w:spacing w:line="240" w:lineRule="exact"/>
        <w:jc w:val="center"/>
        <w:rPr>
          <w:b/>
          <w:lang w:eastAsia="ar-SA"/>
        </w:rPr>
      </w:pPr>
      <w:r w:rsidRPr="000A2214">
        <w:rPr>
          <w:b/>
          <w:lang w:eastAsia="ar-SA"/>
        </w:rPr>
        <w:t>очная</w:t>
      </w:r>
    </w:p>
    <w:p w:rsidR="000A2214" w:rsidRPr="000A2214" w:rsidRDefault="000A2214" w:rsidP="000A2214">
      <w:pPr>
        <w:widowControl w:val="0"/>
        <w:autoSpaceDE w:val="0"/>
        <w:autoSpaceDN w:val="0"/>
        <w:adjustRightInd w:val="0"/>
        <w:spacing w:line="240" w:lineRule="exact"/>
        <w:jc w:val="center"/>
        <w:rPr>
          <w:lang w:eastAsia="ar-SA"/>
        </w:rPr>
      </w:pPr>
      <w:r w:rsidRPr="000A2214">
        <w:rPr>
          <w:lang w:eastAsia="ar-SA"/>
        </w:rPr>
        <w:t>(форма обучения)</w:t>
      </w:r>
    </w:p>
    <w:p w:rsidR="000A2214" w:rsidRPr="000A2214" w:rsidRDefault="000A2214" w:rsidP="000A2214">
      <w:pPr>
        <w:widowControl w:val="0"/>
        <w:autoSpaceDE w:val="0"/>
        <w:autoSpaceDN w:val="0"/>
        <w:adjustRightInd w:val="0"/>
        <w:jc w:val="center"/>
        <w:rPr>
          <w:lang w:eastAsia="ar-SA"/>
        </w:rPr>
      </w:pPr>
    </w:p>
    <w:p w:rsidR="000A2214" w:rsidRPr="000A2214" w:rsidRDefault="000A2214" w:rsidP="000A2214">
      <w:pPr>
        <w:widowControl w:val="0"/>
        <w:autoSpaceDE w:val="0"/>
        <w:autoSpaceDN w:val="0"/>
        <w:adjustRightInd w:val="0"/>
        <w:jc w:val="center"/>
        <w:rPr>
          <w:lang w:eastAsia="ar-SA"/>
        </w:rPr>
      </w:pPr>
    </w:p>
    <w:p w:rsidR="000A2214" w:rsidRPr="000A2214" w:rsidRDefault="000A2214" w:rsidP="000A2214">
      <w:pPr>
        <w:widowControl w:val="0"/>
        <w:autoSpaceDE w:val="0"/>
        <w:autoSpaceDN w:val="0"/>
        <w:adjustRightInd w:val="0"/>
        <w:rPr>
          <w:lang w:eastAsia="ar-SA"/>
        </w:rPr>
        <w:sectPr w:rsidR="000A2214" w:rsidRPr="000A2214" w:rsidSect="006703AA">
          <w:pgSz w:w="11906" w:h="16838"/>
          <w:pgMar w:top="720" w:right="851" w:bottom="1134" w:left="1701" w:header="708" w:footer="708" w:gutter="0"/>
          <w:cols w:space="720"/>
          <w:titlePg/>
          <w:docGrid w:linePitch="326"/>
        </w:sectPr>
      </w:pPr>
    </w:p>
    <w:p w:rsidR="000A2214" w:rsidRPr="000A2214" w:rsidRDefault="000A2214" w:rsidP="000A2214">
      <w:pPr>
        <w:widowControl w:val="0"/>
        <w:autoSpaceDE w:val="0"/>
        <w:autoSpaceDN w:val="0"/>
        <w:adjustRightInd w:val="0"/>
        <w:rPr>
          <w:lang w:eastAsia="ar-SA"/>
        </w:rPr>
      </w:pPr>
    </w:p>
    <w:p w:rsidR="000A2214" w:rsidRPr="000A2214" w:rsidRDefault="000A2214" w:rsidP="000A2214">
      <w:pPr>
        <w:spacing w:line="276" w:lineRule="auto"/>
        <w:ind w:firstLine="708"/>
        <w:jc w:val="both"/>
      </w:pPr>
      <w:r w:rsidRPr="000A2214">
        <w:t xml:space="preserve">Рабочая программа учебной дисциплины ОП.04 «Основы анатомии, физиологии и патологии» разработана на основе </w:t>
      </w:r>
      <w:r w:rsidRPr="000A2214">
        <w:rPr>
          <w:spacing w:val="-2"/>
        </w:rPr>
        <w:t>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РФ</w:t>
      </w:r>
      <w:r w:rsidRPr="000A2214">
        <w:rPr>
          <w:bCs/>
          <w:color w:val="000000"/>
        </w:rPr>
        <w:t xml:space="preserve"> по профессии </w:t>
      </w:r>
      <w:r w:rsidRPr="000A2214">
        <w:rPr>
          <w:rFonts w:eastAsia="Calibri"/>
          <w:lang w:eastAsia="en-US"/>
        </w:rPr>
        <w:t>34.01.01 Младшая медицинская сестра по уходу за больными,  от 02.08.2013г. № 694</w:t>
      </w:r>
    </w:p>
    <w:p w:rsidR="000A2214" w:rsidRPr="000A2214" w:rsidRDefault="000A2214" w:rsidP="000A2214">
      <w:pPr>
        <w:autoSpaceDE w:val="0"/>
        <w:autoSpaceDN w:val="0"/>
        <w:adjustRightInd w:val="0"/>
        <w:spacing w:line="276" w:lineRule="auto"/>
        <w:ind w:left="-108" w:firstLine="708"/>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0A2214">
        <w:t xml:space="preserve">Организация-разработчик: </w:t>
      </w:r>
    </w:p>
    <w:p w:rsidR="000A2214" w:rsidRPr="000A2214" w:rsidRDefault="000A2214" w:rsidP="000A2214">
      <w:pPr>
        <w:spacing w:line="360" w:lineRule="auto"/>
      </w:pPr>
      <w:r w:rsidRPr="000A2214">
        <w:t>ЧУПО «Экономико – правовой колледж»</w:t>
      </w: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0A2214">
        <w:t xml:space="preserve">Разработчики: </w:t>
      </w: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0A2214" w:rsidRPr="000A2214" w:rsidRDefault="000A2214" w:rsidP="000A2214">
      <w:pPr>
        <w:spacing w:line="360" w:lineRule="auto"/>
        <w:ind w:firstLine="567"/>
      </w:pPr>
      <w:r w:rsidRPr="000A2214">
        <w:t xml:space="preserve"> К.С.Ахмедова, к.б.н.,  преподаватель  ЧУПО «Экономико-правовой колледж» </w:t>
      </w: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rPr>
          <w:vertAlign w:val="superscript"/>
        </w:rPr>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i/>
          <w:vertAlign w:val="superscript"/>
        </w:rPr>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6420"/>
        </w:tabs>
        <w:suppressAutoHyphens/>
        <w:ind w:left="-567" w:firstLine="567"/>
        <w:jc w:val="both"/>
      </w:pP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0A2214">
        <w:t xml:space="preserve">Программа одобрена на заседании ПЦК профессиональных дисциплин </w:t>
      </w:r>
    </w:p>
    <w:p w:rsidR="000A2214" w:rsidRPr="000A2214" w:rsidRDefault="000A2214" w:rsidP="000A2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0A2214">
        <w:t>протокол № _4_от _19.02.___ 2022 года</w:t>
      </w:r>
    </w:p>
    <w:p w:rsidR="000A2214" w:rsidRPr="000A2214" w:rsidRDefault="000A2214" w:rsidP="000A2214">
      <w:pPr>
        <w:suppressAutoHyphens/>
        <w:spacing w:line="276" w:lineRule="auto"/>
        <w:ind w:right="-20"/>
        <w:rPr>
          <w:color w:val="000000"/>
        </w:rPr>
      </w:pPr>
      <w:r w:rsidRPr="000A2214">
        <w:rPr>
          <w:color w:val="000000"/>
        </w:rPr>
        <w:t>Председатель</w:t>
      </w:r>
      <w:r w:rsidRPr="000A2214">
        <w:rPr>
          <w:color w:val="000000"/>
          <w:spacing w:val="1"/>
        </w:rPr>
        <w:t xml:space="preserve"> </w:t>
      </w:r>
      <w:r w:rsidRPr="000A2214">
        <w:rPr>
          <w:color w:val="000000"/>
        </w:rPr>
        <w:t>ПЦК</w:t>
      </w:r>
      <w:r w:rsidRPr="000A2214">
        <w:rPr>
          <w:color w:val="000000"/>
          <w:spacing w:val="1"/>
        </w:rPr>
        <w:t xml:space="preserve"> </w:t>
      </w:r>
      <w:r w:rsidRPr="000A2214">
        <w:rPr>
          <w:b/>
        </w:rPr>
        <w:t>____________/</w:t>
      </w:r>
      <w:r w:rsidRPr="000A2214">
        <w:rPr>
          <w:u w:val="single"/>
        </w:rPr>
        <w:t xml:space="preserve"> Б.Т.Хайтаев/</w:t>
      </w:r>
    </w:p>
    <w:p w:rsidR="000A2214" w:rsidRPr="000A2214" w:rsidRDefault="000A2214" w:rsidP="000A22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olor w:val="1D1B11"/>
          <w:lang w:val="x-none" w:eastAsia="x-none"/>
        </w:rPr>
      </w:pPr>
    </w:p>
    <w:p w:rsidR="000A2214" w:rsidRPr="000A2214" w:rsidRDefault="000A2214" w:rsidP="000A2214">
      <w:pPr>
        <w:widowControl w:val="0"/>
        <w:tabs>
          <w:tab w:val="left" w:pos="0"/>
        </w:tabs>
        <w:suppressAutoHyphens/>
        <w:spacing w:after="200" w:line="276" w:lineRule="auto"/>
        <w:ind w:firstLine="1440"/>
        <w:jc w:val="center"/>
        <w:rPr>
          <w:rFonts w:eastAsia="Calibri"/>
          <w:b/>
          <w:lang w:eastAsia="en-US"/>
        </w:rPr>
      </w:pPr>
      <w:r w:rsidRPr="000A2214">
        <w:rPr>
          <w:rFonts w:eastAsia="Calibri"/>
          <w:i/>
          <w:vertAlign w:val="superscript"/>
          <w:lang w:eastAsia="en-US"/>
        </w:rPr>
        <w:br w:type="page"/>
      </w:r>
      <w:r w:rsidRPr="000A2214">
        <w:rPr>
          <w:rFonts w:eastAsia="Calibri"/>
          <w:i/>
          <w:vertAlign w:val="superscript"/>
          <w:lang w:eastAsia="en-US"/>
        </w:rPr>
        <w:lastRenderedPageBreak/>
        <w:t>©©</w:t>
      </w:r>
      <w:r w:rsidRPr="000A2214">
        <w:rPr>
          <w:rFonts w:eastAsia="Calibri"/>
          <w:b/>
          <w:lang w:eastAsia="en-US"/>
        </w:rPr>
        <w:t>СОДЕРЖАНИЕ</w:t>
      </w:r>
    </w:p>
    <w:p w:rsidR="000A2214" w:rsidRPr="000A2214" w:rsidRDefault="000A2214" w:rsidP="000A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p>
    <w:tbl>
      <w:tblPr>
        <w:tblW w:w="0" w:type="auto"/>
        <w:tblInd w:w="226" w:type="dxa"/>
        <w:tblLayout w:type="fixed"/>
        <w:tblLook w:val="0000" w:firstRow="0" w:lastRow="0" w:firstColumn="0" w:lastColumn="0" w:noHBand="0" w:noVBand="0"/>
      </w:tblPr>
      <w:tblGrid>
        <w:gridCol w:w="8311"/>
      </w:tblGrid>
      <w:tr w:rsidR="000A2214" w:rsidRPr="000A2214" w:rsidTr="006703AA">
        <w:tc>
          <w:tcPr>
            <w:tcW w:w="8311" w:type="dxa"/>
            <w:shd w:val="clear" w:color="auto" w:fill="auto"/>
          </w:tcPr>
          <w:p w:rsidR="000A2214" w:rsidRPr="000A2214" w:rsidRDefault="000A2214" w:rsidP="000A2214">
            <w:pPr>
              <w:keepNext/>
              <w:tabs>
                <w:tab w:val="num" w:pos="0"/>
              </w:tabs>
              <w:suppressAutoHyphens/>
              <w:autoSpaceDE w:val="0"/>
              <w:snapToGrid w:val="0"/>
              <w:ind w:left="284"/>
              <w:jc w:val="both"/>
              <w:outlineLvl w:val="0"/>
              <w:rPr>
                <w:bCs/>
                <w:caps/>
                <w:color w:val="000000"/>
                <w:kern w:val="36"/>
              </w:rPr>
            </w:pPr>
          </w:p>
        </w:tc>
      </w:tr>
      <w:tr w:rsidR="000A2214" w:rsidRPr="000A2214" w:rsidTr="006703AA">
        <w:tc>
          <w:tcPr>
            <w:tcW w:w="8311" w:type="dxa"/>
            <w:shd w:val="clear" w:color="auto" w:fill="auto"/>
          </w:tcPr>
          <w:p w:rsidR="000A2214" w:rsidRPr="000A2214" w:rsidRDefault="000A2214" w:rsidP="000A2214">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0A2214">
              <w:rPr>
                <w:bCs/>
                <w:caps/>
                <w:color w:val="000000"/>
                <w:kern w:val="36"/>
              </w:rPr>
              <w:t>ПАСПОРТ рабочей ПРОГРАММЫ УЧЕБНОЙ ДИСЦИПЛИНЫ</w:t>
            </w:r>
          </w:p>
          <w:p w:rsidR="000A2214" w:rsidRPr="000A2214" w:rsidRDefault="000A2214" w:rsidP="000A2214">
            <w:pPr>
              <w:rPr>
                <w:rFonts w:eastAsia="Calibri"/>
                <w:color w:val="000000"/>
                <w:lang w:eastAsia="en-US"/>
              </w:rPr>
            </w:pPr>
          </w:p>
        </w:tc>
      </w:tr>
      <w:tr w:rsidR="000A2214" w:rsidRPr="000A2214" w:rsidTr="006703AA">
        <w:tc>
          <w:tcPr>
            <w:tcW w:w="8311" w:type="dxa"/>
            <w:shd w:val="clear" w:color="auto" w:fill="auto"/>
          </w:tcPr>
          <w:p w:rsidR="000A2214" w:rsidRPr="000A2214" w:rsidRDefault="000A2214" w:rsidP="000A2214">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0A2214">
              <w:rPr>
                <w:bCs/>
                <w:caps/>
                <w:color w:val="000000"/>
                <w:kern w:val="36"/>
              </w:rPr>
              <w:t xml:space="preserve">СТРУКТУРА и содержание УЧЕБНОЙ ДИСЦИПЛИНЫ                                                                                                                   </w:t>
            </w:r>
          </w:p>
          <w:p w:rsidR="000A2214" w:rsidRPr="000A2214" w:rsidRDefault="000A2214" w:rsidP="000A2214">
            <w:pPr>
              <w:keepNext/>
              <w:tabs>
                <w:tab w:val="num" w:pos="0"/>
              </w:tabs>
              <w:suppressAutoHyphens/>
              <w:autoSpaceDE w:val="0"/>
              <w:ind w:left="284"/>
              <w:jc w:val="both"/>
              <w:outlineLvl w:val="0"/>
              <w:rPr>
                <w:bCs/>
                <w:caps/>
                <w:color w:val="000000"/>
                <w:kern w:val="36"/>
              </w:rPr>
            </w:pPr>
          </w:p>
        </w:tc>
      </w:tr>
      <w:tr w:rsidR="000A2214" w:rsidRPr="000A2214" w:rsidTr="006703AA">
        <w:trPr>
          <w:trHeight w:val="670"/>
        </w:trPr>
        <w:tc>
          <w:tcPr>
            <w:tcW w:w="8311" w:type="dxa"/>
            <w:shd w:val="clear" w:color="auto" w:fill="auto"/>
          </w:tcPr>
          <w:p w:rsidR="000A2214" w:rsidRPr="000A2214" w:rsidRDefault="000A2214" w:rsidP="000A2214">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0A2214">
              <w:rPr>
                <w:bCs/>
                <w:caps/>
                <w:color w:val="000000"/>
                <w:kern w:val="36"/>
              </w:rPr>
              <w:t>условия реализации  учебной дисциплины</w:t>
            </w:r>
          </w:p>
          <w:p w:rsidR="000A2214" w:rsidRPr="000A2214" w:rsidRDefault="000A2214" w:rsidP="000A2214">
            <w:pPr>
              <w:keepNext/>
              <w:tabs>
                <w:tab w:val="left" w:pos="0"/>
              </w:tabs>
              <w:suppressAutoHyphens/>
              <w:autoSpaceDE w:val="0"/>
              <w:ind w:left="284" w:firstLine="284"/>
              <w:jc w:val="both"/>
              <w:outlineLvl w:val="0"/>
              <w:rPr>
                <w:bCs/>
                <w:caps/>
                <w:color w:val="000000"/>
                <w:kern w:val="36"/>
              </w:rPr>
            </w:pPr>
          </w:p>
        </w:tc>
      </w:tr>
      <w:tr w:rsidR="000A2214" w:rsidRPr="000A2214" w:rsidTr="006703AA">
        <w:tc>
          <w:tcPr>
            <w:tcW w:w="8311" w:type="dxa"/>
            <w:shd w:val="clear" w:color="auto" w:fill="auto"/>
          </w:tcPr>
          <w:p w:rsidR="000A2214" w:rsidRPr="000A2214" w:rsidRDefault="000A2214" w:rsidP="000A2214">
            <w:pPr>
              <w:keepNext/>
              <w:numPr>
                <w:ilvl w:val="0"/>
                <w:numId w:val="27"/>
              </w:numPr>
              <w:tabs>
                <w:tab w:val="num" w:pos="786"/>
              </w:tabs>
              <w:suppressAutoHyphens/>
              <w:autoSpaceDE w:val="0"/>
              <w:snapToGrid w:val="0"/>
              <w:spacing w:after="200" w:line="276" w:lineRule="auto"/>
              <w:ind w:left="786"/>
              <w:jc w:val="both"/>
              <w:outlineLvl w:val="0"/>
              <w:rPr>
                <w:bCs/>
                <w:caps/>
                <w:color w:val="000000"/>
                <w:kern w:val="36"/>
              </w:rPr>
            </w:pPr>
            <w:r w:rsidRPr="000A2214">
              <w:rPr>
                <w:bCs/>
                <w:caps/>
                <w:color w:val="000000"/>
                <w:kern w:val="36"/>
              </w:rPr>
              <w:t>Контроль и оценка результатов Освоения учебной дисциплины</w:t>
            </w:r>
          </w:p>
          <w:p w:rsidR="000A2214" w:rsidRPr="000A2214" w:rsidRDefault="000A2214" w:rsidP="000A2214">
            <w:pPr>
              <w:keepNext/>
              <w:tabs>
                <w:tab w:val="num" w:pos="0"/>
              </w:tabs>
              <w:suppressAutoHyphens/>
              <w:autoSpaceDE w:val="0"/>
              <w:ind w:left="284"/>
              <w:jc w:val="both"/>
              <w:outlineLvl w:val="0"/>
              <w:rPr>
                <w:bCs/>
                <w:caps/>
                <w:color w:val="000000"/>
                <w:kern w:val="36"/>
              </w:rPr>
            </w:pPr>
          </w:p>
        </w:tc>
      </w:tr>
    </w:tbl>
    <w:p w:rsidR="000A2214" w:rsidRPr="000A2214" w:rsidRDefault="000A2214" w:rsidP="000A2214">
      <w:pPr>
        <w:rPr>
          <w:rFonts w:eastAsia="Calibri"/>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spacing w:line="276" w:lineRule="auto"/>
        <w:ind w:firstLine="567"/>
        <w:jc w:val="both"/>
        <w:rPr>
          <w:rFonts w:eastAsia="Calibri"/>
          <w:b/>
          <w:color w:val="000000"/>
        </w:rPr>
      </w:pPr>
      <w:r w:rsidRPr="000A2214">
        <w:rPr>
          <w:rFonts w:eastAsia="Calibri"/>
          <w:b/>
          <w:color w:val="000000"/>
        </w:rPr>
        <w:t>1.ПАСПОРТ РАБОЧЕЙ ПРОГРАММЫ УЧЕБНОЙ ДИСЦИПЛИНЫ</w:t>
      </w:r>
    </w:p>
    <w:p w:rsidR="000A2214" w:rsidRPr="000A2214" w:rsidRDefault="000A2214" w:rsidP="000A2214">
      <w:pPr>
        <w:spacing w:line="276" w:lineRule="auto"/>
        <w:ind w:firstLine="567"/>
        <w:jc w:val="both"/>
        <w:rPr>
          <w:rFonts w:eastAsia="Calibri"/>
          <w:b/>
          <w:color w:val="000000"/>
        </w:rPr>
      </w:pPr>
      <w:r w:rsidRPr="000A2214">
        <w:rPr>
          <w:rFonts w:eastAsia="Calibri"/>
          <w:b/>
          <w:color w:val="000000"/>
        </w:rPr>
        <w:t>1.1.Область применения программы:</w:t>
      </w:r>
    </w:p>
    <w:p w:rsidR="000A2214" w:rsidRPr="000A2214" w:rsidRDefault="000A2214" w:rsidP="000A2214">
      <w:pPr>
        <w:spacing w:line="276" w:lineRule="auto"/>
        <w:ind w:firstLine="567"/>
        <w:jc w:val="both"/>
        <w:rPr>
          <w:rFonts w:eastAsia="Calibri"/>
          <w:color w:val="000000"/>
        </w:rPr>
      </w:pPr>
      <w:r w:rsidRPr="000A2214">
        <w:rPr>
          <w:rFonts w:eastAsia="Calibri"/>
          <w:b/>
          <w:color w:val="000000"/>
        </w:rPr>
        <w:tab/>
      </w:r>
      <w:r w:rsidRPr="000A2214">
        <w:rPr>
          <w:rFonts w:eastAsia="Calibri"/>
          <w:color w:val="000000"/>
        </w:rPr>
        <w:t xml:space="preserve">Рабочая программа учебной дисциплины является частью программы подготовки квалифицированных служащих ЧУПО «ЭПК» в соответствии с ФГОС по профессии 34.01.01. - Младшая медицинская сестра по уходу за больными - с учетом требований работодателей. </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Рабочая программа учебной дисциплины может быть использована в дополнительном образовании.</w:t>
      </w:r>
    </w:p>
    <w:p w:rsidR="000A2214" w:rsidRPr="000A2214" w:rsidRDefault="000A2214" w:rsidP="000A2214">
      <w:pPr>
        <w:spacing w:line="276" w:lineRule="auto"/>
        <w:ind w:firstLine="567"/>
        <w:jc w:val="both"/>
        <w:rPr>
          <w:rFonts w:eastAsia="Calibri"/>
          <w:b/>
          <w:color w:val="000000"/>
        </w:rPr>
      </w:pPr>
      <w:r w:rsidRPr="000A2214">
        <w:rPr>
          <w:rFonts w:eastAsia="Calibri"/>
          <w:b/>
          <w:color w:val="000000"/>
        </w:rPr>
        <w:t xml:space="preserve">1.2. Место учебной дисциплины в структуре программы подготовки квалифицированных служащих: </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Учебная дисциплина «Основы анатомии, физиологии и патологии» является составной частью общепрофессионального учебного цикла.</w:t>
      </w:r>
    </w:p>
    <w:p w:rsidR="000A2214" w:rsidRPr="000A2214" w:rsidRDefault="000A2214" w:rsidP="000A2214">
      <w:pPr>
        <w:spacing w:line="276" w:lineRule="auto"/>
        <w:ind w:firstLine="567"/>
        <w:jc w:val="both"/>
        <w:rPr>
          <w:rFonts w:eastAsia="Calibri"/>
          <w:b/>
          <w:color w:val="000000"/>
        </w:rPr>
      </w:pPr>
      <w:r w:rsidRPr="000A2214">
        <w:rPr>
          <w:rFonts w:eastAsia="Calibri"/>
          <w:b/>
          <w:color w:val="000000"/>
        </w:rPr>
        <w:t>1.3. Цели и задачи учебной дисциплины – требования к результатам освоения учебной дисциплины:</w:t>
      </w:r>
    </w:p>
    <w:p w:rsidR="000A2214" w:rsidRPr="000A2214" w:rsidRDefault="000A2214" w:rsidP="000A2214">
      <w:pPr>
        <w:spacing w:line="276" w:lineRule="auto"/>
        <w:ind w:firstLine="567"/>
        <w:jc w:val="both"/>
        <w:rPr>
          <w:rFonts w:eastAsia="Calibri"/>
          <w:b/>
          <w:color w:val="000000"/>
        </w:rPr>
      </w:pPr>
      <w:r w:rsidRPr="000A2214">
        <w:rPr>
          <w:rFonts w:eastAsia="Calibri"/>
          <w:color w:val="000000"/>
        </w:rPr>
        <w:t xml:space="preserve">В результате освоения учебной дисциплины обучающийся должен </w:t>
      </w:r>
      <w:r w:rsidRPr="000A2214">
        <w:rPr>
          <w:rFonts w:eastAsia="Calibri"/>
          <w:b/>
          <w:color w:val="000000"/>
        </w:rPr>
        <w:t>знать:</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строение, функции и топографию органов и физиологических систем;</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основные закономерности жизнедеятельности организма;</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понятие о болезни;</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механизмы развития и проявления типовых патологических процессов.</w:t>
      </w:r>
    </w:p>
    <w:p w:rsidR="000A2214" w:rsidRPr="000A2214" w:rsidRDefault="000A2214" w:rsidP="000A2214">
      <w:pPr>
        <w:spacing w:line="276" w:lineRule="auto"/>
        <w:ind w:firstLine="567"/>
        <w:jc w:val="both"/>
        <w:rPr>
          <w:rFonts w:eastAsia="Calibri"/>
          <w:b/>
          <w:color w:val="000000"/>
        </w:rPr>
      </w:pPr>
      <w:r w:rsidRPr="000A2214">
        <w:rPr>
          <w:rFonts w:eastAsia="Calibri"/>
          <w:color w:val="000000"/>
        </w:rPr>
        <w:t xml:space="preserve">В результате освоения учебной дисциплины обучающийся должен </w:t>
      </w:r>
      <w:r w:rsidRPr="000A2214">
        <w:rPr>
          <w:rFonts w:eastAsia="Calibri"/>
          <w:b/>
          <w:color w:val="000000"/>
        </w:rPr>
        <w:t>уметь:</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применять знания о строении организма человека и физиологических процессах при проведении сестринского ухода;</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применять в практической деятельности медицинской сестры знания о патологии различных физиологических систем (дыхание, кровообращение, выделение и др.) и проявлениях некоторых наиболее часто встречающихся патологических состояниях (лихорадка, воспаления, опухолевые процессы и др.).</w:t>
      </w:r>
    </w:p>
    <w:p w:rsidR="000A2214" w:rsidRPr="000A2214" w:rsidRDefault="000A2214" w:rsidP="000A2214">
      <w:pPr>
        <w:spacing w:line="276" w:lineRule="auto"/>
        <w:ind w:firstLine="567"/>
        <w:jc w:val="both"/>
        <w:rPr>
          <w:rFonts w:eastAsia="Calibri"/>
          <w:b/>
          <w:color w:val="000000"/>
        </w:rPr>
      </w:pPr>
      <w:r w:rsidRPr="000A2214">
        <w:rPr>
          <w:rFonts w:eastAsia="Calibri"/>
          <w:color w:val="000000"/>
        </w:rPr>
        <w:t xml:space="preserve">В результате освоения учебной дисциплины обучающийся должен </w:t>
      </w:r>
      <w:r w:rsidRPr="000A2214">
        <w:rPr>
          <w:rFonts w:eastAsia="Calibri"/>
          <w:b/>
          <w:color w:val="000000"/>
        </w:rPr>
        <w:t>владеть:</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 способами измерения температуры, артериального давления, подсчета пульса, методикой забора крови для общего анализа крови и определения группы крови, методикой сбора мочи для общего анализа мочи.</w:t>
      </w:r>
    </w:p>
    <w:p w:rsidR="000A2214" w:rsidRPr="000A2214" w:rsidRDefault="000A2214" w:rsidP="000A2214">
      <w:pPr>
        <w:spacing w:line="276" w:lineRule="auto"/>
        <w:ind w:firstLine="567"/>
        <w:jc w:val="both"/>
        <w:rPr>
          <w:rFonts w:eastAsia="Calibri"/>
        </w:rPr>
      </w:pPr>
      <w:r w:rsidRPr="000A2214">
        <w:rPr>
          <w:rFonts w:eastAsia="Calibri"/>
          <w:color w:val="000000"/>
        </w:rPr>
        <w:t>Изучение учебной дисциплины содействует формированию следующих общих и профессиональных компетенций:</w:t>
      </w:r>
      <w:r w:rsidRPr="000A2214">
        <w:rPr>
          <w:rFonts w:eastAsia="Calibri"/>
        </w:rPr>
        <w:t xml:space="preserve"> </w:t>
      </w:r>
    </w:p>
    <w:p w:rsidR="000A2214" w:rsidRPr="000A2214" w:rsidRDefault="000A2214" w:rsidP="000A2214">
      <w:pPr>
        <w:spacing w:line="276" w:lineRule="auto"/>
        <w:ind w:firstLine="567"/>
        <w:jc w:val="both"/>
        <w:rPr>
          <w:rFonts w:eastAsia="Calibri"/>
        </w:rPr>
      </w:pPr>
    </w:p>
    <w:p w:rsidR="000A2214" w:rsidRPr="000A2214" w:rsidRDefault="000A2214" w:rsidP="000A2214">
      <w:pPr>
        <w:spacing w:line="276" w:lineRule="auto"/>
        <w:ind w:firstLine="567"/>
        <w:jc w:val="both"/>
        <w:rPr>
          <w:rFonts w:eastAsia="Calibri"/>
          <w:color w:val="000000"/>
        </w:rPr>
      </w:pPr>
      <w:r w:rsidRPr="000A2214">
        <w:rPr>
          <w:rFonts w:eastAsia="Calibri"/>
          <w:b/>
        </w:rPr>
        <w:t>ОК 4.</w:t>
      </w:r>
      <w:r w:rsidRPr="000A2214">
        <w:rPr>
          <w:rFonts w:eastAsia="Calibri"/>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A2214" w:rsidRPr="000A2214" w:rsidRDefault="000A2214" w:rsidP="000A2214">
      <w:pPr>
        <w:spacing w:line="276" w:lineRule="auto"/>
        <w:ind w:firstLine="567"/>
        <w:jc w:val="both"/>
        <w:rPr>
          <w:rFonts w:eastAsia="Calibri"/>
        </w:rPr>
      </w:pPr>
      <w:r w:rsidRPr="000A2214">
        <w:rPr>
          <w:rFonts w:eastAsia="Calibri"/>
          <w:b/>
        </w:rPr>
        <w:t>ОК 5</w:t>
      </w:r>
      <w:r w:rsidRPr="000A2214">
        <w:rPr>
          <w:rFonts w:eastAsia="Calibri"/>
        </w:rPr>
        <w:t xml:space="preserve">. Использовать информационно-коммуникационные технологии в профессиональной деятельности; </w:t>
      </w:r>
    </w:p>
    <w:p w:rsidR="000A2214" w:rsidRPr="000A2214" w:rsidRDefault="000A2214" w:rsidP="000A2214">
      <w:pPr>
        <w:spacing w:line="276" w:lineRule="auto"/>
        <w:ind w:firstLine="567"/>
        <w:jc w:val="both"/>
        <w:rPr>
          <w:rFonts w:eastAsia="Calibri"/>
        </w:rPr>
      </w:pPr>
      <w:r w:rsidRPr="000A2214">
        <w:rPr>
          <w:rFonts w:eastAsia="Calibri"/>
          <w:b/>
        </w:rPr>
        <w:t>ОК 6.</w:t>
      </w:r>
      <w:r w:rsidRPr="000A2214">
        <w:rPr>
          <w:rFonts w:eastAsia="Calibri"/>
        </w:rPr>
        <w:t xml:space="preserve"> Работать в коллективе и в команде, эффективно общаться с коллегами, руководством, потребителям;</w:t>
      </w:r>
    </w:p>
    <w:p w:rsidR="000A2214" w:rsidRPr="000A2214" w:rsidRDefault="000A2214" w:rsidP="000A2214">
      <w:pPr>
        <w:spacing w:line="276" w:lineRule="auto"/>
        <w:ind w:firstLine="567"/>
        <w:jc w:val="both"/>
        <w:rPr>
          <w:rFonts w:eastAsia="Calibri"/>
        </w:rPr>
      </w:pPr>
      <w:r w:rsidRPr="000A2214">
        <w:rPr>
          <w:rFonts w:eastAsia="Calibri"/>
          <w:b/>
        </w:rPr>
        <w:t xml:space="preserve">ПК 1. </w:t>
      </w:r>
      <w:r w:rsidRPr="000A2214">
        <w:rPr>
          <w:rFonts w:eastAsia="Calibri"/>
        </w:rPr>
        <w:t>Оказывать первую медицинскую помощь в пределах своих полномочий;</w:t>
      </w:r>
    </w:p>
    <w:p w:rsidR="000A2214" w:rsidRPr="000A2214" w:rsidRDefault="000A2214" w:rsidP="000A2214">
      <w:pPr>
        <w:spacing w:line="276" w:lineRule="auto"/>
        <w:ind w:firstLine="567"/>
        <w:jc w:val="both"/>
        <w:rPr>
          <w:rFonts w:eastAsia="Calibri"/>
        </w:rPr>
      </w:pPr>
      <w:r w:rsidRPr="000A2214">
        <w:rPr>
          <w:rFonts w:eastAsia="Calibri"/>
          <w:b/>
        </w:rPr>
        <w:t>ПК 2.3</w:t>
      </w:r>
      <w:r w:rsidRPr="000A2214">
        <w:rPr>
          <w:rFonts w:eastAsia="Calibri"/>
        </w:rPr>
        <w:t>. Участвовать в санитарно – просветительской работе среди населения</w:t>
      </w:r>
    </w:p>
    <w:p w:rsidR="000A2214" w:rsidRPr="000A2214" w:rsidRDefault="000A2214" w:rsidP="000A2214">
      <w:pPr>
        <w:spacing w:line="276" w:lineRule="auto"/>
        <w:ind w:firstLine="567"/>
        <w:jc w:val="both"/>
        <w:rPr>
          <w:rFonts w:eastAsia="Calibri"/>
          <w:color w:val="000000"/>
        </w:rPr>
      </w:pPr>
    </w:p>
    <w:p w:rsidR="000A2214" w:rsidRPr="000A2214" w:rsidRDefault="000A2214" w:rsidP="000A2214">
      <w:pPr>
        <w:spacing w:line="276" w:lineRule="auto"/>
        <w:ind w:firstLine="567"/>
        <w:jc w:val="both"/>
        <w:rPr>
          <w:rFonts w:eastAsia="Calibri"/>
          <w:b/>
          <w:lang w:eastAsia="en-US"/>
        </w:rPr>
      </w:pPr>
      <w:r w:rsidRPr="000A2214">
        <w:rPr>
          <w:rFonts w:eastAsia="Calibri"/>
          <w:b/>
          <w:lang w:eastAsia="en-US"/>
        </w:rPr>
        <w:lastRenderedPageBreak/>
        <w:t>1.4. Количество часов на освоение программы учебной дисциплины:</w:t>
      </w:r>
    </w:p>
    <w:p w:rsidR="000A2214" w:rsidRPr="000A2214" w:rsidRDefault="000A2214" w:rsidP="000A2214">
      <w:pPr>
        <w:spacing w:line="276" w:lineRule="auto"/>
        <w:ind w:firstLine="567"/>
        <w:jc w:val="both"/>
        <w:rPr>
          <w:rFonts w:eastAsia="Calibri"/>
          <w:color w:val="000000"/>
        </w:rPr>
      </w:pPr>
      <w:r w:rsidRPr="000A2214">
        <w:rPr>
          <w:rFonts w:eastAsia="Calibri"/>
          <w:color w:val="000000"/>
        </w:rPr>
        <w:t>Максимальная учебная нагрузка обучающегося составляет 117 часов, в том числе: обязательная аудиторная учебная нагрузка - 78 часов и самостоятельная работа – 39 часов</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2.СТРУКТУРА И СОДЕРЖАНИЕ УЧЕЬНОЙ ДИСЦИПЛИНЫ:</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r w:rsidRPr="000A2214">
        <w:rPr>
          <w:rFonts w:eastAsia="Calibri"/>
          <w:b/>
          <w:color w:val="000000"/>
        </w:rPr>
        <w:t>2.1. Объем учебной дисциплины и виды учебной работы</w:t>
      </w:r>
    </w:p>
    <w:p w:rsidR="000A2214" w:rsidRPr="000A2214" w:rsidRDefault="000A2214" w:rsidP="000A2214">
      <w:pPr>
        <w:rPr>
          <w:rFonts w:eastAsia="Calibri"/>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665"/>
      </w:tblGrid>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Виды учебной работы</w:t>
            </w:r>
          </w:p>
        </w:tc>
        <w:tc>
          <w:tcPr>
            <w:tcW w:w="1665" w:type="dxa"/>
            <w:shd w:val="clear" w:color="auto" w:fill="auto"/>
          </w:tcPr>
          <w:p w:rsidR="000A2214" w:rsidRPr="000A2214" w:rsidRDefault="000A2214" w:rsidP="000A2214">
            <w:pPr>
              <w:spacing w:line="360" w:lineRule="auto"/>
              <w:rPr>
                <w:rFonts w:eastAsia="Calibri"/>
                <w:color w:val="000000"/>
              </w:rPr>
            </w:pP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Максимальная учебная нагрузка(всего)</w:t>
            </w:r>
          </w:p>
        </w:tc>
        <w:tc>
          <w:tcPr>
            <w:tcW w:w="166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117</w:t>
            </w: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Обязательная аудиторная учебная нагрузка</w:t>
            </w:r>
          </w:p>
        </w:tc>
        <w:tc>
          <w:tcPr>
            <w:tcW w:w="166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78</w:t>
            </w: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В том числе:</w:t>
            </w:r>
          </w:p>
        </w:tc>
        <w:tc>
          <w:tcPr>
            <w:tcW w:w="1665" w:type="dxa"/>
            <w:shd w:val="clear" w:color="auto" w:fill="auto"/>
          </w:tcPr>
          <w:p w:rsidR="000A2214" w:rsidRPr="000A2214" w:rsidRDefault="000A2214" w:rsidP="000A2214">
            <w:pPr>
              <w:spacing w:line="360" w:lineRule="auto"/>
              <w:rPr>
                <w:rFonts w:eastAsia="Calibri"/>
                <w:color w:val="000000"/>
              </w:rPr>
            </w:pP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Теоретические занятия</w:t>
            </w:r>
          </w:p>
        </w:tc>
        <w:tc>
          <w:tcPr>
            <w:tcW w:w="166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48</w:t>
            </w: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Практические занятия</w:t>
            </w:r>
          </w:p>
        </w:tc>
        <w:tc>
          <w:tcPr>
            <w:tcW w:w="166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30</w:t>
            </w: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Самостоятельная работа –</w:t>
            </w:r>
          </w:p>
        </w:tc>
        <w:tc>
          <w:tcPr>
            <w:tcW w:w="166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39</w:t>
            </w:r>
          </w:p>
        </w:tc>
      </w:tr>
      <w:tr w:rsidR="000A2214" w:rsidRPr="000A2214" w:rsidTr="006703AA">
        <w:tc>
          <w:tcPr>
            <w:tcW w:w="7905" w:type="dxa"/>
            <w:shd w:val="clear" w:color="auto" w:fill="auto"/>
          </w:tcPr>
          <w:p w:rsidR="000A2214" w:rsidRPr="000A2214" w:rsidRDefault="000A2214" w:rsidP="000A2214">
            <w:pPr>
              <w:spacing w:line="360" w:lineRule="auto"/>
              <w:rPr>
                <w:rFonts w:eastAsia="Calibri"/>
                <w:color w:val="000000"/>
              </w:rPr>
            </w:pPr>
            <w:r w:rsidRPr="000A2214">
              <w:rPr>
                <w:rFonts w:eastAsia="Calibri"/>
                <w:color w:val="000000"/>
              </w:rPr>
              <w:t>Промежуточная аттестация в форме комплексного экзамена</w:t>
            </w:r>
          </w:p>
        </w:tc>
        <w:tc>
          <w:tcPr>
            <w:tcW w:w="1665" w:type="dxa"/>
            <w:shd w:val="clear" w:color="auto" w:fill="auto"/>
          </w:tcPr>
          <w:p w:rsidR="000A2214" w:rsidRPr="000A2214" w:rsidRDefault="000A2214" w:rsidP="000A2214">
            <w:pPr>
              <w:spacing w:line="360" w:lineRule="auto"/>
              <w:rPr>
                <w:rFonts w:eastAsia="Calibri"/>
                <w:color w:val="000000"/>
              </w:rPr>
            </w:pPr>
          </w:p>
        </w:tc>
      </w:tr>
    </w:tbl>
    <w:p w:rsidR="000A2214" w:rsidRPr="000A2214" w:rsidRDefault="000A2214" w:rsidP="000A2214">
      <w:pPr>
        <w:rPr>
          <w:rFonts w:eastAsia="Calibri"/>
          <w:color w:val="000000"/>
        </w:rPr>
        <w:sectPr w:rsidR="000A2214" w:rsidRPr="000A2214" w:rsidSect="006703AA">
          <w:pgSz w:w="11906" w:h="16838"/>
          <w:pgMar w:top="720" w:right="851" w:bottom="1134" w:left="1701" w:header="708" w:footer="708" w:gutter="0"/>
          <w:cols w:space="720"/>
          <w:titlePg/>
          <w:docGrid w:linePitch="326"/>
        </w:sectPr>
      </w:pP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2.2 Тематический план и содержание учебной ОП. 04 Основы анатомии, физиологии и патологии человека</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8959"/>
        <w:gridCol w:w="1417"/>
        <w:gridCol w:w="2127"/>
      </w:tblGrid>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t>Наименование разделов и тем</w:t>
            </w: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учебного материала, практические работы, самостоятельная работа учащихся</w:t>
            </w:r>
          </w:p>
        </w:tc>
        <w:tc>
          <w:tcPr>
            <w:tcW w:w="1417" w:type="dxa"/>
            <w:shd w:val="clear" w:color="auto" w:fill="auto"/>
          </w:tcPr>
          <w:p w:rsidR="000A2214" w:rsidRPr="000A2214" w:rsidRDefault="000A2214" w:rsidP="000A2214">
            <w:pPr>
              <w:rPr>
                <w:rFonts w:eastAsia="Calibri"/>
                <w:b/>
                <w:color w:val="000000"/>
              </w:rPr>
            </w:pPr>
            <w:r w:rsidRPr="000A2214">
              <w:rPr>
                <w:rFonts w:eastAsia="Calibri"/>
                <w:b/>
                <w:color w:val="000000"/>
              </w:rPr>
              <w:t>Объем</w:t>
            </w:r>
          </w:p>
          <w:p w:rsidR="000A2214" w:rsidRPr="000A2214" w:rsidRDefault="000A2214" w:rsidP="000A2214">
            <w:pPr>
              <w:rPr>
                <w:rFonts w:eastAsia="Calibri"/>
                <w:b/>
                <w:color w:val="000000"/>
              </w:rPr>
            </w:pPr>
            <w:r w:rsidRPr="000A2214">
              <w:rPr>
                <w:rFonts w:eastAsia="Calibri"/>
                <w:b/>
                <w:color w:val="000000"/>
              </w:rPr>
              <w:t>часов</w:t>
            </w:r>
          </w:p>
        </w:tc>
        <w:tc>
          <w:tcPr>
            <w:tcW w:w="2127" w:type="dxa"/>
            <w:shd w:val="clear" w:color="auto" w:fill="auto"/>
          </w:tcPr>
          <w:p w:rsidR="000A2214" w:rsidRPr="000A2214" w:rsidRDefault="000A2214" w:rsidP="000A2214">
            <w:pPr>
              <w:rPr>
                <w:rFonts w:eastAsia="Calibri"/>
                <w:b/>
                <w:color w:val="000000"/>
              </w:rPr>
            </w:pPr>
            <w:r w:rsidRPr="000A2214">
              <w:rPr>
                <w:rFonts w:eastAsia="Calibri"/>
                <w:b/>
                <w:color w:val="000000"/>
              </w:rPr>
              <w:t>Уровень</w:t>
            </w:r>
          </w:p>
          <w:p w:rsidR="000A2214" w:rsidRPr="000A2214" w:rsidRDefault="000A2214" w:rsidP="000A2214">
            <w:pPr>
              <w:rPr>
                <w:rFonts w:eastAsia="Calibri"/>
                <w:b/>
                <w:color w:val="000000"/>
              </w:rPr>
            </w:pPr>
            <w:r w:rsidRPr="000A2214">
              <w:rPr>
                <w:rFonts w:eastAsia="Calibri"/>
                <w:b/>
                <w:color w:val="000000"/>
              </w:rPr>
              <w:t>освоения</w:t>
            </w:r>
          </w:p>
          <w:p w:rsidR="000A2214" w:rsidRPr="000A2214" w:rsidRDefault="000A2214" w:rsidP="000A2214">
            <w:pPr>
              <w:rPr>
                <w:rFonts w:eastAsia="Calibri"/>
                <w:b/>
                <w:color w:val="000000"/>
              </w:rPr>
            </w:pPr>
            <w:r w:rsidRPr="000A2214">
              <w:rPr>
                <w:rFonts w:eastAsia="Calibri"/>
                <w:b/>
                <w:color w:val="000000"/>
              </w:rPr>
              <w:t>и формиру-</w:t>
            </w:r>
          </w:p>
          <w:p w:rsidR="000A2214" w:rsidRPr="000A2214" w:rsidRDefault="000A2214" w:rsidP="000A2214">
            <w:pPr>
              <w:rPr>
                <w:rFonts w:eastAsia="Calibri"/>
                <w:b/>
                <w:color w:val="000000"/>
              </w:rPr>
            </w:pPr>
            <w:r w:rsidRPr="000A2214">
              <w:rPr>
                <w:rFonts w:eastAsia="Calibri"/>
                <w:b/>
                <w:color w:val="000000"/>
              </w:rPr>
              <w:t>мые</w:t>
            </w:r>
          </w:p>
          <w:p w:rsidR="000A2214" w:rsidRPr="000A2214" w:rsidRDefault="000A2214" w:rsidP="000A2214">
            <w:pPr>
              <w:rPr>
                <w:rFonts w:eastAsia="Calibri"/>
                <w:b/>
                <w:color w:val="000000"/>
              </w:rPr>
            </w:pPr>
            <w:r w:rsidRPr="000A2214">
              <w:rPr>
                <w:rFonts w:eastAsia="Calibri"/>
                <w:b/>
                <w:color w:val="000000"/>
              </w:rPr>
              <w:t>компетенции</w:t>
            </w:r>
          </w:p>
        </w:tc>
      </w:tr>
      <w:tr w:rsidR="000A2214" w:rsidRPr="000A2214" w:rsidTr="006703AA">
        <w:tc>
          <w:tcPr>
            <w:tcW w:w="2206"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1</w:t>
            </w:r>
          </w:p>
        </w:tc>
        <w:tc>
          <w:tcPr>
            <w:tcW w:w="8959"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2</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3</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4</w:t>
            </w:r>
          </w:p>
        </w:tc>
      </w:tr>
      <w:tr w:rsidR="000A2214" w:rsidRPr="000A2214" w:rsidTr="006703AA">
        <w:trPr>
          <w:trHeight w:val="2108"/>
        </w:trPr>
        <w:tc>
          <w:tcPr>
            <w:tcW w:w="2206" w:type="dxa"/>
            <w:vMerge w:val="restart"/>
            <w:shd w:val="clear" w:color="auto" w:fill="auto"/>
          </w:tcPr>
          <w:p w:rsidR="000A2214" w:rsidRPr="000A2214" w:rsidRDefault="000A2214" w:rsidP="000A2214">
            <w:pPr>
              <w:rPr>
                <w:rFonts w:eastAsia="Calibri"/>
                <w:b/>
                <w:color w:val="000000"/>
              </w:rPr>
            </w:pPr>
            <w:r w:rsidRPr="000A2214">
              <w:rPr>
                <w:rFonts w:eastAsia="Calibri"/>
                <w:b/>
                <w:color w:val="000000"/>
              </w:rPr>
              <w:t>Тема 1</w:t>
            </w:r>
          </w:p>
          <w:p w:rsidR="000A2214" w:rsidRPr="000A2214" w:rsidRDefault="000A2214" w:rsidP="000A2214">
            <w:pPr>
              <w:rPr>
                <w:rFonts w:eastAsia="Calibri"/>
                <w:b/>
                <w:color w:val="000000"/>
              </w:rPr>
            </w:pPr>
            <w:r w:rsidRPr="000A2214">
              <w:rPr>
                <w:rFonts w:eastAsia="Calibri"/>
                <w:b/>
                <w:color w:val="000000"/>
              </w:rPr>
              <w:t>Уровни организации</w:t>
            </w:r>
          </w:p>
          <w:p w:rsidR="000A2214" w:rsidRPr="000A2214" w:rsidRDefault="000A2214" w:rsidP="000A2214">
            <w:pPr>
              <w:rPr>
                <w:rFonts w:eastAsia="Calibri"/>
                <w:b/>
                <w:color w:val="000000"/>
              </w:rPr>
            </w:pPr>
            <w:r w:rsidRPr="000A2214">
              <w:rPr>
                <w:rFonts w:eastAsia="Calibri"/>
                <w:b/>
                <w:color w:val="000000"/>
              </w:rPr>
              <w:t>Человеческого</w:t>
            </w:r>
          </w:p>
          <w:p w:rsidR="000A2214" w:rsidRPr="000A2214" w:rsidRDefault="000A2214" w:rsidP="000A2214">
            <w:pPr>
              <w:rPr>
                <w:rFonts w:eastAsia="Calibri"/>
                <w:b/>
                <w:color w:val="000000"/>
              </w:rPr>
            </w:pPr>
            <w:r w:rsidRPr="000A2214">
              <w:rPr>
                <w:rFonts w:eastAsia="Calibri"/>
                <w:b/>
                <w:color w:val="000000"/>
              </w:rPr>
              <w:t>организма.</w:t>
            </w:r>
          </w:p>
          <w:p w:rsidR="000A2214" w:rsidRPr="000A2214" w:rsidRDefault="000A2214" w:rsidP="000A2214">
            <w:pPr>
              <w:rPr>
                <w:rFonts w:eastAsia="Calibri"/>
                <w:b/>
                <w:color w:val="000000"/>
              </w:rPr>
            </w:pPr>
            <w:r w:rsidRPr="000A2214">
              <w:rPr>
                <w:rFonts w:eastAsia="Calibri"/>
                <w:b/>
                <w:color w:val="000000"/>
              </w:rPr>
              <w:t>Ткани, Кровь.</w:t>
            </w:r>
          </w:p>
          <w:p w:rsidR="000A2214" w:rsidRPr="000A2214" w:rsidRDefault="000A2214" w:rsidP="000A2214">
            <w:pPr>
              <w:rPr>
                <w:rFonts w:eastAsia="Calibri"/>
                <w:b/>
                <w:color w:val="000000"/>
              </w:rPr>
            </w:pPr>
            <w:r w:rsidRPr="000A2214">
              <w:rPr>
                <w:rFonts w:eastAsia="Calibri"/>
                <w:b/>
                <w:color w:val="000000"/>
              </w:rPr>
              <w:t xml:space="preserve">Общие вопросы </w:t>
            </w:r>
          </w:p>
          <w:p w:rsidR="000A2214" w:rsidRPr="000A2214" w:rsidRDefault="000A2214" w:rsidP="000A2214">
            <w:pPr>
              <w:rPr>
                <w:rFonts w:eastAsia="Calibri"/>
                <w:b/>
                <w:color w:val="000000"/>
              </w:rPr>
            </w:pPr>
            <w:r w:rsidRPr="000A2214">
              <w:rPr>
                <w:rFonts w:eastAsia="Calibri"/>
                <w:b/>
                <w:color w:val="000000"/>
              </w:rPr>
              <w:t>Патологии</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p>
          <w:p w:rsidR="000A2214" w:rsidRPr="000A2214" w:rsidRDefault="000A2214" w:rsidP="000A2214">
            <w:pPr>
              <w:rPr>
                <w:rFonts w:eastAsia="Calibri"/>
                <w:color w:val="000000"/>
              </w:rPr>
            </w:pPr>
          </w:p>
        </w:tc>
        <w:tc>
          <w:tcPr>
            <w:tcW w:w="8959" w:type="dxa"/>
            <w:tcBorders>
              <w:bottom w:val="single" w:sz="4" w:space="0" w:color="auto"/>
            </w:tcBorders>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Содержание теоретического материала</w:t>
            </w:r>
          </w:p>
          <w:p w:rsidR="000A2214" w:rsidRPr="000A2214" w:rsidRDefault="000A2214" w:rsidP="000A2214">
            <w:pPr>
              <w:rPr>
                <w:rFonts w:eastAsia="Calibri"/>
                <w:color w:val="000000"/>
              </w:rPr>
            </w:pPr>
          </w:p>
        </w:tc>
        <w:tc>
          <w:tcPr>
            <w:tcW w:w="1417" w:type="dxa"/>
            <w:vMerge w:val="restart"/>
            <w:shd w:val="clear" w:color="auto" w:fill="auto"/>
          </w:tcPr>
          <w:p w:rsidR="000A2214" w:rsidRPr="000A2214" w:rsidRDefault="000A2214" w:rsidP="000A2214">
            <w:pPr>
              <w:rPr>
                <w:rFonts w:eastAsia="Calibri"/>
                <w:color w:val="000000"/>
              </w:rPr>
            </w:pPr>
            <w:r w:rsidRPr="000A2214">
              <w:rPr>
                <w:rFonts w:eastAsia="Calibri"/>
                <w:color w:val="000000"/>
              </w:rPr>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tc>
        <w:tc>
          <w:tcPr>
            <w:tcW w:w="2127" w:type="dxa"/>
            <w:vMerge w:val="restart"/>
            <w:shd w:val="clear" w:color="auto" w:fill="auto"/>
          </w:tcPr>
          <w:p w:rsidR="000A2214" w:rsidRPr="000A2214" w:rsidRDefault="000A2214" w:rsidP="000A2214">
            <w:pPr>
              <w:rPr>
                <w:rFonts w:eastAsia="Calibri"/>
                <w:color w:val="000000"/>
              </w:rPr>
            </w:pPr>
            <w:r w:rsidRPr="000A2214">
              <w:rPr>
                <w:rFonts w:eastAsia="Calibri"/>
                <w:color w:val="000000"/>
              </w:rPr>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tc>
      </w:tr>
      <w:tr w:rsidR="000A2214" w:rsidRPr="000A2214" w:rsidTr="006703AA">
        <w:trPr>
          <w:trHeight w:val="1266"/>
        </w:trPr>
        <w:tc>
          <w:tcPr>
            <w:tcW w:w="2206" w:type="dxa"/>
            <w:vMerge/>
            <w:shd w:val="clear" w:color="auto" w:fill="auto"/>
          </w:tcPr>
          <w:p w:rsidR="000A2214" w:rsidRPr="000A2214" w:rsidRDefault="000A2214" w:rsidP="000A2214">
            <w:pPr>
              <w:rPr>
                <w:rFonts w:eastAsia="Calibri"/>
                <w:b/>
                <w:color w:val="000000"/>
              </w:rPr>
            </w:pPr>
          </w:p>
        </w:tc>
        <w:tc>
          <w:tcPr>
            <w:tcW w:w="8959" w:type="dxa"/>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t xml:space="preserve">Основные физиологические термины. Части тела человека. Оси и плоскости тела человека. Типы конституции человека. Понятие о клетке и ткани. Классификация тканей, их характеристика. Функции различных тканей. Понятие об органе и системе органов. Гомеостаз. Особенности крови как ткани.  Состав и функции крови. Значение различных форменных элементов крови. Понятие о гемостазе. Группы крови. Резус – фактор. Понятие о болезни, этиологии и патогенезе. </w:t>
            </w:r>
          </w:p>
          <w:p w:rsidR="000A2214" w:rsidRPr="000A2214" w:rsidRDefault="000A2214" w:rsidP="000A2214">
            <w:pPr>
              <w:rPr>
                <w:rFonts w:eastAsia="Calibri"/>
                <w:color w:val="000000"/>
              </w:rPr>
            </w:pPr>
            <w:r w:rsidRPr="000A2214">
              <w:rPr>
                <w:rFonts w:eastAsia="Calibri"/>
                <w:color w:val="000000"/>
              </w:rPr>
              <w:t>Патологические процессы: воспаление, лихорадка, опухоль.</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b/>
                <w:color w:val="000000"/>
              </w:rPr>
              <w:t>Практическое занятие №1</w:t>
            </w:r>
            <w:r w:rsidRPr="000A2214">
              <w:rPr>
                <w:rFonts w:eastAsia="Calibri"/>
                <w:color w:val="000000"/>
              </w:rPr>
              <w:t xml:space="preserve"> Изучение тканей:</w:t>
            </w:r>
          </w:p>
          <w:p w:rsidR="000A2214" w:rsidRPr="000A2214" w:rsidRDefault="000A2214" w:rsidP="000A2214">
            <w:pPr>
              <w:rPr>
                <w:rFonts w:eastAsia="Calibri"/>
                <w:color w:val="000000"/>
              </w:rPr>
            </w:pPr>
            <w:r w:rsidRPr="000A2214">
              <w:rPr>
                <w:rFonts w:eastAsia="Calibri"/>
                <w:color w:val="000000"/>
              </w:rPr>
              <w:t>Расположение тканей в организме, их функции и классификация. Нарисовать некоторые виды тканей.</w:t>
            </w:r>
          </w:p>
        </w:tc>
        <w:tc>
          <w:tcPr>
            <w:tcW w:w="1417" w:type="dxa"/>
            <w:vMerge/>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p>
        </w:tc>
        <w:tc>
          <w:tcPr>
            <w:tcW w:w="2127" w:type="dxa"/>
            <w:vMerge/>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p>
        </w:tc>
      </w:tr>
      <w:tr w:rsidR="000A2214" w:rsidRPr="000A2214" w:rsidTr="006703AA">
        <w:trPr>
          <w:trHeight w:val="2714"/>
        </w:trPr>
        <w:tc>
          <w:tcPr>
            <w:tcW w:w="2206" w:type="dxa"/>
            <w:vMerge/>
            <w:shd w:val="clear" w:color="auto" w:fill="auto"/>
          </w:tcPr>
          <w:p w:rsidR="000A2214" w:rsidRPr="000A2214" w:rsidRDefault="000A2214" w:rsidP="000A2214">
            <w:pPr>
              <w:rPr>
                <w:rFonts w:eastAsia="Calibri"/>
                <w:b/>
                <w:color w:val="000000"/>
              </w:rPr>
            </w:pPr>
          </w:p>
        </w:tc>
        <w:tc>
          <w:tcPr>
            <w:tcW w:w="8959" w:type="dxa"/>
            <w:tcBorders>
              <w:top w:val="nil"/>
              <w:bottom w:val="single" w:sz="4" w:space="0" w:color="auto"/>
            </w:tcBorders>
            <w:shd w:val="clear" w:color="auto" w:fill="auto"/>
          </w:tcPr>
          <w:p w:rsidR="000A2214" w:rsidRPr="000A2214" w:rsidRDefault="000A2214" w:rsidP="000A2214">
            <w:pPr>
              <w:rPr>
                <w:rFonts w:eastAsia="Calibri"/>
                <w:b/>
                <w:color w:val="000000"/>
              </w:rPr>
            </w:pPr>
            <w:r w:rsidRPr="000A2214">
              <w:rPr>
                <w:rFonts w:eastAsia="Calibri"/>
                <w:b/>
                <w:color w:val="000000"/>
              </w:rPr>
              <w:t>Практическое занятие №2 – Изучение состава и функций крови</w:t>
            </w:r>
          </w:p>
          <w:p w:rsidR="000A2214" w:rsidRPr="000A2214" w:rsidRDefault="000A2214" w:rsidP="000A2214">
            <w:pPr>
              <w:rPr>
                <w:rFonts w:eastAsia="Calibri"/>
                <w:color w:val="000000"/>
              </w:rPr>
            </w:pPr>
            <w:r w:rsidRPr="000A2214">
              <w:rPr>
                <w:rFonts w:eastAsia="Calibri"/>
                <w:color w:val="000000"/>
              </w:rPr>
              <w:t>Зарисовка окрашенного мазка крови и схемы состава плазмы крови. Запись лейкоцитарной формулы человека. Определение группы крови и резус – фактора с использованием моноклональных цоликлонов. Решение ситуационных задач и тестовых заданий по теме «Кровь».</w:t>
            </w:r>
          </w:p>
          <w:p w:rsidR="000A2214" w:rsidRPr="000A2214" w:rsidRDefault="000A2214" w:rsidP="000A2214">
            <w:pPr>
              <w:rPr>
                <w:rFonts w:eastAsia="Calibri"/>
                <w:color w:val="000000"/>
              </w:rPr>
            </w:pPr>
          </w:p>
        </w:tc>
        <w:tc>
          <w:tcPr>
            <w:tcW w:w="1417" w:type="dxa"/>
            <w:tcBorders>
              <w:top w:val="nil"/>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t>2</w:t>
            </w:r>
          </w:p>
        </w:tc>
        <w:tc>
          <w:tcPr>
            <w:tcW w:w="2127" w:type="dxa"/>
            <w:tcBorders>
              <w:top w:val="nil"/>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t>РУ</w:t>
            </w:r>
          </w:p>
        </w:tc>
      </w:tr>
      <w:tr w:rsidR="000A2214" w:rsidRPr="000A2214" w:rsidTr="006703AA">
        <w:trPr>
          <w:trHeight w:val="2230"/>
        </w:trPr>
        <w:tc>
          <w:tcPr>
            <w:tcW w:w="2206" w:type="dxa"/>
            <w:vMerge/>
            <w:tcBorders>
              <w:bottom w:val="single" w:sz="4" w:space="0" w:color="auto"/>
            </w:tcBorders>
            <w:shd w:val="clear" w:color="auto" w:fill="auto"/>
          </w:tcPr>
          <w:p w:rsidR="000A2214" w:rsidRPr="000A2214" w:rsidRDefault="000A2214" w:rsidP="000A2214">
            <w:pPr>
              <w:rPr>
                <w:rFonts w:eastAsia="Calibri"/>
                <w:b/>
                <w:color w:val="000000"/>
              </w:rPr>
            </w:pPr>
          </w:p>
        </w:tc>
        <w:tc>
          <w:tcPr>
            <w:tcW w:w="8959" w:type="dxa"/>
            <w:tcBorders>
              <w:top w:val="single" w:sz="4" w:space="0" w:color="auto"/>
              <w:bottom w:val="single" w:sz="4" w:space="0" w:color="auto"/>
            </w:tcBorders>
            <w:shd w:val="clear" w:color="auto" w:fill="auto"/>
          </w:tcPr>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презентаций по темам: «Ткани», «Органы и физиологические системы человеческого организма». Составление таблицы по тканям организма. Подготовка рефератов по общим вопросам патологии. Составление опорного конспекта по темам: «Этиология и патогенез лихорадки», «Этиология и патогенез опухолей». Решение кроссвордов по темам «Кровь», «Гемостаз», «Группы крови».</w:t>
            </w:r>
          </w:p>
        </w:tc>
        <w:tc>
          <w:tcPr>
            <w:tcW w:w="1417" w:type="dxa"/>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t>5</w:t>
            </w:r>
          </w:p>
        </w:tc>
        <w:tc>
          <w:tcPr>
            <w:tcW w:w="2127" w:type="dxa"/>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rPr>
          <w:trHeight w:val="1350"/>
        </w:trPr>
        <w:tc>
          <w:tcPr>
            <w:tcW w:w="2206" w:type="dxa"/>
            <w:tcBorders>
              <w:top w:val="single" w:sz="4" w:space="0" w:color="auto"/>
            </w:tcBorders>
            <w:shd w:val="clear" w:color="auto" w:fill="auto"/>
          </w:tcPr>
          <w:p w:rsidR="000A2214" w:rsidRPr="000A2214" w:rsidRDefault="000A2214" w:rsidP="000A2214">
            <w:pPr>
              <w:rPr>
                <w:rFonts w:eastAsia="Calibri"/>
                <w:b/>
                <w:color w:val="000000"/>
              </w:rPr>
            </w:pPr>
            <w:r w:rsidRPr="000A2214">
              <w:rPr>
                <w:rFonts w:eastAsia="Calibri"/>
                <w:b/>
                <w:color w:val="000000"/>
              </w:rPr>
              <w:t>Тема 2</w:t>
            </w:r>
          </w:p>
          <w:p w:rsidR="000A2214" w:rsidRPr="000A2214" w:rsidRDefault="000A2214" w:rsidP="000A2214">
            <w:pPr>
              <w:rPr>
                <w:rFonts w:eastAsia="Calibri"/>
                <w:b/>
                <w:color w:val="000000"/>
              </w:rPr>
            </w:pPr>
            <w:r w:rsidRPr="000A2214">
              <w:rPr>
                <w:rFonts w:eastAsia="Calibri"/>
                <w:b/>
                <w:color w:val="000000"/>
              </w:rPr>
              <w:t xml:space="preserve">Общие вопросы анатомии и физиологии аппарата движений человека. </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r w:rsidRPr="000A2214">
              <w:rPr>
                <w:rFonts w:eastAsia="Calibri"/>
                <w:b/>
                <w:color w:val="000000"/>
              </w:rPr>
              <w:t>Характеристика скелета и аппарата движения головы, шеи и туловища.</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r w:rsidRPr="000A2214">
              <w:rPr>
                <w:rFonts w:eastAsia="Calibri"/>
                <w:b/>
                <w:color w:val="000000"/>
              </w:rPr>
              <w:t>Характеристика скелета и аппарата движения конечностей</w:t>
            </w:r>
          </w:p>
        </w:tc>
        <w:tc>
          <w:tcPr>
            <w:tcW w:w="8959" w:type="dxa"/>
            <w:tcBorders>
              <w:top w:val="single" w:sz="4" w:space="0" w:color="auto"/>
              <w:bottom w:val="single" w:sz="4" w:space="0" w:color="auto"/>
            </w:tcBorders>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Понятие об опорно – двигательном аппарате. Скелет человека: отделы и функции. Кость как орган. Классификация и соединение костей. Скелетные мышцы: расположение, значение и классификация. Отделы черепа, соединения костей черепа. Скелет туловища. Позвоночный столб, отделы и количество позвонков в них. Строение типичного позвонка, особенности позвонков разных отделов. Движения позвоночника. Физиологические изгибы позвоночника. Строение грудной клетки. Скелет верхней и нижней конечности.</w:t>
            </w: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Практическое занятие №3 –Изучение костей и мышц головы, шеи и туловища.</w:t>
            </w:r>
          </w:p>
          <w:p w:rsidR="000A2214" w:rsidRPr="000A2214" w:rsidRDefault="000A2214" w:rsidP="000A2214">
            <w:pPr>
              <w:rPr>
                <w:rFonts w:eastAsia="Calibri"/>
                <w:color w:val="000000"/>
              </w:rPr>
            </w:pPr>
            <w:r w:rsidRPr="000A2214">
              <w:rPr>
                <w:rFonts w:eastAsia="Calibri"/>
                <w:color w:val="000000"/>
              </w:rPr>
              <w:t>Нарисовать схему костно – мышечного аппарата человека и сделать в рабочей тетради обозначения.</w:t>
            </w: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 xml:space="preserve">Практическое занятие №4 – Изучение костей и мышц верхних и нижних </w:t>
            </w:r>
            <w:r w:rsidRPr="000A2214">
              <w:rPr>
                <w:rFonts w:eastAsia="Calibri"/>
                <w:b/>
                <w:color w:val="000000"/>
              </w:rPr>
              <w:lastRenderedPageBreak/>
              <w:t xml:space="preserve">конечностей. </w:t>
            </w:r>
          </w:p>
          <w:p w:rsidR="000A2214" w:rsidRPr="000A2214" w:rsidRDefault="000A2214" w:rsidP="000A2214">
            <w:pPr>
              <w:rPr>
                <w:rFonts w:eastAsia="Calibri"/>
                <w:b/>
                <w:color w:val="000000"/>
              </w:rPr>
            </w:pPr>
            <w:r w:rsidRPr="000A2214">
              <w:rPr>
                <w:rFonts w:eastAsia="Calibri"/>
                <w:color w:val="000000"/>
              </w:rPr>
              <w:t>Составить в рабочей тетради таблицу костей и мышц верхних и нижних конечностей</w:t>
            </w:r>
            <w:r w:rsidRPr="000A2214">
              <w:rPr>
                <w:rFonts w:eastAsia="Calibri"/>
                <w:b/>
                <w:color w:val="000000"/>
              </w:rPr>
              <w:t>.</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Изучение костей и мышц головы и шеи с использованием препаратов, муляжей, атласов, интернет – ресурсов. Подготовка рефератов по теме, решение кроссвордов по теме «Кости и мышцы».</w:t>
            </w:r>
          </w:p>
        </w:tc>
        <w:tc>
          <w:tcPr>
            <w:tcW w:w="1417" w:type="dxa"/>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lastRenderedPageBreak/>
              <w:t>4</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tc>
        <w:tc>
          <w:tcPr>
            <w:tcW w:w="2127" w:type="dxa"/>
            <w:tcBorders>
              <w:top w:val="single" w:sz="4" w:space="0" w:color="auto"/>
              <w:bottom w:val="single" w:sz="4" w:space="0" w:color="auto"/>
            </w:tcBorders>
            <w:shd w:val="clear" w:color="auto" w:fill="auto"/>
          </w:tcPr>
          <w:p w:rsidR="000A2214" w:rsidRPr="000A2214" w:rsidRDefault="000A2214" w:rsidP="000A2214">
            <w:pPr>
              <w:rPr>
                <w:rFonts w:eastAsia="Calibri"/>
                <w:color w:val="000000"/>
              </w:rPr>
            </w:pPr>
            <w:r w:rsidRPr="000A2214">
              <w:rPr>
                <w:rFonts w:eastAsia="Calibri"/>
                <w:color w:val="000000"/>
              </w:rPr>
              <w:lastRenderedPageBreak/>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Тема 3</w:t>
            </w:r>
          </w:p>
          <w:p w:rsidR="000A2214" w:rsidRPr="000A2214" w:rsidRDefault="000A2214" w:rsidP="000A2214">
            <w:pPr>
              <w:rPr>
                <w:rFonts w:eastAsia="Calibri"/>
                <w:b/>
                <w:color w:val="000000"/>
              </w:rPr>
            </w:pPr>
            <w:r w:rsidRPr="000A2214">
              <w:rPr>
                <w:rFonts w:eastAsia="Calibri"/>
                <w:b/>
                <w:color w:val="000000"/>
              </w:rPr>
              <w:t>Общие вопросы анатомии и физиологии сердечно – сосудистой системы. Артериальное давление, пульс.</w:t>
            </w: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Общая характеристика сердечно – сосудистой системы. Кровеносные сосуды: строение и классификация. Понятие о коллатералях и анастомозах. Строение сердца. Проводящая система сердца Фазы сердечного цикла.  Круги кровообращения, Кровяное давление. Пульс. Показатели деятельности сердца. Общий план строения артериальной и венозной систем кровообращения. Общий план строения лимфатической системы, ее функции. Типы нарушения кровообращения.</w:t>
            </w: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 xml:space="preserve">Практическое занятие №5 </w:t>
            </w:r>
          </w:p>
          <w:p w:rsidR="000A2214" w:rsidRPr="000A2214" w:rsidRDefault="000A2214" w:rsidP="000A2214">
            <w:pPr>
              <w:rPr>
                <w:rFonts w:eastAsia="Calibri"/>
                <w:b/>
                <w:color w:val="000000"/>
              </w:rPr>
            </w:pPr>
            <w:r w:rsidRPr="000A2214">
              <w:rPr>
                <w:rFonts w:eastAsia="Calibri"/>
                <w:b/>
                <w:color w:val="000000"/>
              </w:rPr>
              <w:t>Изучение строения и работы сердца.</w:t>
            </w:r>
          </w:p>
          <w:p w:rsidR="000A2214" w:rsidRPr="000A2214" w:rsidRDefault="000A2214" w:rsidP="000A2214">
            <w:pPr>
              <w:rPr>
                <w:rFonts w:eastAsia="Calibri"/>
                <w:color w:val="000000"/>
              </w:rPr>
            </w:pPr>
            <w:r w:rsidRPr="000A2214">
              <w:rPr>
                <w:rFonts w:eastAsia="Calibri"/>
                <w:color w:val="000000"/>
              </w:rPr>
              <w:t xml:space="preserve">Выполнить схематический рисунок сердца с выделением проводящей системы. </w:t>
            </w:r>
          </w:p>
          <w:p w:rsidR="000A2214" w:rsidRPr="000A2214" w:rsidRDefault="000A2214" w:rsidP="000A2214">
            <w:pPr>
              <w:rPr>
                <w:rFonts w:eastAsia="Calibri"/>
                <w:b/>
                <w:color w:val="000000"/>
              </w:rPr>
            </w:pPr>
            <w:r w:rsidRPr="000A2214">
              <w:rPr>
                <w:rFonts w:eastAsia="Calibri"/>
                <w:b/>
                <w:color w:val="000000"/>
              </w:rPr>
              <w:t>Практическое занятие №6</w:t>
            </w:r>
          </w:p>
          <w:p w:rsidR="000A2214" w:rsidRPr="000A2214" w:rsidRDefault="000A2214" w:rsidP="000A2214">
            <w:pPr>
              <w:rPr>
                <w:rFonts w:eastAsia="Calibri"/>
                <w:b/>
                <w:color w:val="000000"/>
              </w:rPr>
            </w:pPr>
            <w:r w:rsidRPr="000A2214">
              <w:rPr>
                <w:rFonts w:eastAsia="Calibri"/>
                <w:b/>
                <w:color w:val="000000"/>
              </w:rPr>
              <w:t xml:space="preserve">Изучение артерий и вен большого круга кровообращения. </w:t>
            </w:r>
            <w:r w:rsidRPr="000A2214">
              <w:rPr>
                <w:rFonts w:eastAsia="Calibri"/>
                <w:color w:val="000000"/>
              </w:rPr>
              <w:t>Нарисовать схему большого круга кровообращения с указанием артерий и вен.</w:t>
            </w:r>
          </w:p>
          <w:p w:rsidR="000A2214" w:rsidRPr="000A2214" w:rsidRDefault="000A2214" w:rsidP="000A2214">
            <w:pPr>
              <w:rPr>
                <w:rFonts w:eastAsia="Calibri"/>
                <w:b/>
                <w:color w:val="000000"/>
              </w:rPr>
            </w:pP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рефератов и презентаций по различным темам «Кровообращение»:</w:t>
            </w:r>
          </w:p>
          <w:p w:rsidR="000A2214" w:rsidRPr="000A2214" w:rsidRDefault="000A2214" w:rsidP="000A2214">
            <w:pPr>
              <w:rPr>
                <w:rFonts w:eastAsia="Calibri"/>
                <w:color w:val="000000"/>
              </w:rPr>
            </w:pPr>
            <w:r w:rsidRPr="000A2214">
              <w:rPr>
                <w:rFonts w:eastAsia="Calibri"/>
                <w:color w:val="000000"/>
              </w:rPr>
              <w:t>«Кровоснабжение головного мозга», «Чудесная сеть почек», «Синусы головного</w:t>
            </w:r>
            <w:r w:rsidRPr="000A2214">
              <w:rPr>
                <w:rFonts w:eastAsia="Calibri"/>
                <w:b/>
                <w:color w:val="000000"/>
              </w:rPr>
              <w:t xml:space="preserve"> </w:t>
            </w:r>
            <w:r w:rsidRPr="000A2214">
              <w:rPr>
                <w:rFonts w:eastAsia="Calibri"/>
                <w:color w:val="000000"/>
              </w:rPr>
              <w:t>мозга»,</w:t>
            </w:r>
            <w:r w:rsidRPr="000A2214">
              <w:rPr>
                <w:rFonts w:eastAsia="Calibri"/>
                <w:b/>
                <w:color w:val="000000"/>
              </w:rPr>
              <w:t xml:space="preserve"> </w:t>
            </w:r>
            <w:r w:rsidRPr="000A2214">
              <w:rPr>
                <w:rFonts w:eastAsia="Calibri"/>
                <w:color w:val="000000"/>
              </w:rPr>
              <w:t>«Микроциркуляторное русло».</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1</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5</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t>Тема №4</w:t>
            </w:r>
          </w:p>
          <w:p w:rsidR="000A2214" w:rsidRPr="000A2214" w:rsidRDefault="000A2214" w:rsidP="000A2214">
            <w:pPr>
              <w:rPr>
                <w:rFonts w:eastAsia="Calibri"/>
                <w:b/>
                <w:color w:val="000000"/>
              </w:rPr>
            </w:pPr>
            <w:r w:rsidRPr="000A2214">
              <w:rPr>
                <w:rFonts w:eastAsia="Calibri"/>
                <w:b/>
                <w:color w:val="000000"/>
              </w:rPr>
              <w:t xml:space="preserve">Анатомия и физиология </w:t>
            </w:r>
            <w:r w:rsidRPr="000A2214">
              <w:rPr>
                <w:rFonts w:eastAsia="Calibri"/>
                <w:b/>
                <w:color w:val="000000"/>
              </w:rPr>
              <w:lastRenderedPageBreak/>
              <w:t>органов дыхания</w:t>
            </w: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 xml:space="preserve">Общий план строения и значение дыхательной системы. Виды, типы и стадии дыхания. Биомеханика вдоха и выдоха. Регуляция дыхания.  Легочные константы. </w:t>
            </w:r>
            <w:r w:rsidRPr="000A2214">
              <w:rPr>
                <w:rFonts w:eastAsia="Calibri"/>
                <w:color w:val="000000"/>
              </w:rPr>
              <w:lastRenderedPageBreak/>
              <w:t>Патологии дыхания.</w:t>
            </w:r>
          </w:p>
          <w:p w:rsidR="000A2214" w:rsidRPr="000A2214" w:rsidRDefault="000A2214" w:rsidP="000A2214">
            <w:pPr>
              <w:rPr>
                <w:rFonts w:eastAsia="Calibri"/>
                <w:b/>
                <w:color w:val="000000"/>
              </w:rPr>
            </w:pPr>
            <w:r w:rsidRPr="000A2214">
              <w:rPr>
                <w:rFonts w:eastAsia="Calibri"/>
                <w:b/>
                <w:color w:val="000000"/>
              </w:rPr>
              <w:t xml:space="preserve">Практическое занятие №7 Строение и функции органов дыхания. </w:t>
            </w:r>
          </w:p>
          <w:p w:rsidR="000A2214" w:rsidRPr="000A2214" w:rsidRDefault="000A2214" w:rsidP="000A2214">
            <w:pPr>
              <w:rPr>
                <w:rFonts w:eastAsia="Calibri"/>
                <w:color w:val="000000"/>
              </w:rPr>
            </w:pPr>
            <w:r w:rsidRPr="000A2214">
              <w:rPr>
                <w:rFonts w:eastAsia="Calibri"/>
                <w:color w:val="000000"/>
              </w:rPr>
              <w:t>Зарисовать схему дыхательной системы с указанием отделов и их функций. Составление и заполнение схем, таблиц: «Строение легких», «Аэрогематический барьер», «Легочные объемы». Работа с атласом.</w:t>
            </w: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Составление рекомендаций для улучшения процесса дыхания, схем и кроссвордов по теме «Дыхание». Подготовка рефератов и докладов о заболеваниях дыхательной системы, о вреде курения. Просмотр учебных видеофильмов по теме «Дыхание».</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lastRenderedPageBreak/>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p w:rsidR="000A2214" w:rsidRPr="000A2214" w:rsidRDefault="000A2214" w:rsidP="000A2214">
            <w:pPr>
              <w:rPr>
                <w:rFonts w:eastAsia="Calibri"/>
                <w:color w:val="000000"/>
              </w:rPr>
            </w:pP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Тема №5</w:t>
            </w:r>
          </w:p>
          <w:p w:rsidR="000A2214" w:rsidRPr="000A2214" w:rsidRDefault="000A2214" w:rsidP="000A2214">
            <w:pPr>
              <w:rPr>
                <w:rFonts w:eastAsia="Calibri"/>
                <w:b/>
                <w:color w:val="000000"/>
              </w:rPr>
            </w:pPr>
            <w:r w:rsidRPr="000A2214">
              <w:rPr>
                <w:rFonts w:eastAsia="Calibri"/>
                <w:b/>
                <w:color w:val="000000"/>
              </w:rPr>
              <w:t>Анатомия и физиология пищеварительной системы. Обмен веществ.</w:t>
            </w: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Пищеварительная система и ее значение. Анатомия и физиология различных отделов желудочно – кишечного тракта. Процессы пищеварения: моторика, гидролиз, всасывание. Пищеварительные железы. Обмен веществ в организме. Терморегуляция: теплопродукция и теплоотдача.</w:t>
            </w:r>
          </w:p>
          <w:p w:rsidR="000A2214" w:rsidRPr="000A2214" w:rsidRDefault="000A2214" w:rsidP="000A2214">
            <w:pPr>
              <w:rPr>
                <w:rFonts w:eastAsia="Calibri"/>
                <w:b/>
                <w:color w:val="000000"/>
              </w:rPr>
            </w:pPr>
            <w:r w:rsidRPr="000A2214">
              <w:rPr>
                <w:rFonts w:eastAsia="Calibri"/>
                <w:b/>
                <w:color w:val="000000"/>
              </w:rPr>
              <w:t>Практическое занятие №8</w:t>
            </w:r>
          </w:p>
          <w:p w:rsidR="000A2214" w:rsidRPr="000A2214" w:rsidRDefault="000A2214" w:rsidP="000A2214">
            <w:pPr>
              <w:rPr>
                <w:rFonts w:eastAsia="Calibri"/>
                <w:color w:val="000000"/>
              </w:rPr>
            </w:pPr>
            <w:r w:rsidRPr="000A2214">
              <w:rPr>
                <w:rFonts w:eastAsia="Calibri"/>
                <w:color w:val="000000"/>
              </w:rPr>
              <w:t xml:space="preserve">Знакомство с отделами пищеварительной системы с использованием плакатов, муляжей и мультимедийных средств. Работа с атласом, заполнение таблиц. </w:t>
            </w:r>
          </w:p>
          <w:p w:rsidR="000A2214" w:rsidRPr="000A2214" w:rsidRDefault="000A2214" w:rsidP="000A2214">
            <w:pPr>
              <w:rPr>
                <w:rFonts w:eastAsia="Calibri"/>
                <w:b/>
                <w:color w:val="000000"/>
              </w:rPr>
            </w:pPr>
            <w:r w:rsidRPr="000A2214">
              <w:rPr>
                <w:rFonts w:eastAsia="Calibri"/>
                <w:b/>
                <w:color w:val="000000"/>
              </w:rPr>
              <w:t>Практическое занятие №9</w:t>
            </w:r>
          </w:p>
          <w:p w:rsidR="000A2214" w:rsidRPr="000A2214" w:rsidRDefault="000A2214" w:rsidP="000A2214">
            <w:pPr>
              <w:rPr>
                <w:rFonts w:eastAsia="Calibri"/>
                <w:color w:val="000000"/>
              </w:rPr>
            </w:pPr>
            <w:r w:rsidRPr="000A2214">
              <w:rPr>
                <w:rFonts w:eastAsia="Calibri"/>
                <w:color w:val="000000"/>
              </w:rPr>
              <w:t>Знакомство различными лечебными диетами.</w:t>
            </w:r>
          </w:p>
          <w:p w:rsidR="000A2214" w:rsidRPr="000A2214" w:rsidRDefault="000A2214" w:rsidP="000A2214">
            <w:pPr>
              <w:rPr>
                <w:rFonts w:eastAsia="Calibri"/>
                <w:color w:val="000000"/>
              </w:rPr>
            </w:pP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докладов, презентаций и рефератов о лечебном питании, диетах. Просмотр учебных фильмов, решение ситуационных задач.</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4</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p w:rsidR="000A2214" w:rsidRPr="000A2214" w:rsidRDefault="000A2214" w:rsidP="000A2214">
            <w:pPr>
              <w:rPr>
                <w:rFonts w:eastAsia="Calibri"/>
                <w:color w:val="000000"/>
              </w:rPr>
            </w:pP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t>Тема №6</w:t>
            </w:r>
          </w:p>
          <w:p w:rsidR="000A2214" w:rsidRPr="000A2214" w:rsidRDefault="000A2214" w:rsidP="000A2214">
            <w:pPr>
              <w:rPr>
                <w:rFonts w:eastAsia="Calibri"/>
                <w:b/>
                <w:color w:val="000000"/>
              </w:rPr>
            </w:pPr>
            <w:r w:rsidRPr="000A2214">
              <w:rPr>
                <w:rFonts w:eastAsia="Calibri"/>
                <w:b/>
                <w:color w:val="000000"/>
              </w:rPr>
              <w:t>Анатомия и физиология выделительной системы</w:t>
            </w: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Строение выделительной системы организма. Анатомия и физиология почек. Механизмы мочеобразования: фильтрация,</w:t>
            </w:r>
            <w:r w:rsidRPr="000A2214">
              <w:rPr>
                <w:rFonts w:eastAsia="Calibri"/>
                <w:b/>
                <w:color w:val="000000"/>
              </w:rPr>
              <w:t xml:space="preserve"> </w:t>
            </w:r>
            <w:r w:rsidRPr="000A2214">
              <w:rPr>
                <w:rFonts w:eastAsia="Calibri"/>
                <w:color w:val="000000"/>
              </w:rPr>
              <w:t>реабсорбция и</w:t>
            </w:r>
            <w:r w:rsidRPr="000A2214">
              <w:rPr>
                <w:rFonts w:eastAsia="Calibri"/>
                <w:b/>
                <w:color w:val="000000"/>
              </w:rPr>
              <w:t xml:space="preserve"> </w:t>
            </w:r>
            <w:r w:rsidRPr="000A2214">
              <w:rPr>
                <w:rFonts w:eastAsia="Calibri"/>
                <w:color w:val="000000"/>
              </w:rPr>
              <w:t>секреция. Регуляция мочеобразования. Состав конечной мочи. Нарушения функций органов выделения.</w:t>
            </w:r>
          </w:p>
          <w:p w:rsidR="000A2214" w:rsidRPr="000A2214" w:rsidRDefault="000A2214" w:rsidP="000A2214">
            <w:pPr>
              <w:rPr>
                <w:rFonts w:eastAsia="Calibri"/>
                <w:b/>
                <w:color w:val="000000"/>
              </w:rPr>
            </w:pPr>
            <w:r w:rsidRPr="000A2214">
              <w:rPr>
                <w:rFonts w:eastAsia="Calibri"/>
                <w:b/>
                <w:color w:val="000000"/>
              </w:rPr>
              <w:t>Практическое занятие №10</w:t>
            </w:r>
          </w:p>
          <w:p w:rsidR="000A2214" w:rsidRPr="000A2214" w:rsidRDefault="000A2214" w:rsidP="000A2214">
            <w:pPr>
              <w:rPr>
                <w:rFonts w:eastAsia="Calibri"/>
                <w:color w:val="000000"/>
              </w:rPr>
            </w:pPr>
            <w:r w:rsidRPr="000A2214">
              <w:rPr>
                <w:rFonts w:eastAsia="Calibri"/>
                <w:color w:val="000000"/>
              </w:rPr>
              <w:t>Зарисовать в рабочей тетради строение почки, нефрона. С использованием муляжей, плакатов объяснить функции частей нефрона в процессах мочеобразования. Просмотр учебных видеофильмов.</w:t>
            </w:r>
          </w:p>
          <w:p w:rsidR="000A2214" w:rsidRPr="000A2214" w:rsidRDefault="000A2214" w:rsidP="000A2214">
            <w:pPr>
              <w:rPr>
                <w:rFonts w:eastAsia="Calibri"/>
                <w:b/>
                <w:color w:val="000000"/>
              </w:rPr>
            </w:pPr>
            <w:r w:rsidRPr="000A2214">
              <w:rPr>
                <w:rFonts w:eastAsia="Calibri"/>
                <w:b/>
                <w:color w:val="000000"/>
              </w:rPr>
              <w:t>Практическое занятие №11</w:t>
            </w:r>
          </w:p>
          <w:p w:rsidR="000A2214" w:rsidRPr="000A2214" w:rsidRDefault="000A2214" w:rsidP="000A2214">
            <w:pPr>
              <w:rPr>
                <w:rFonts w:eastAsia="Calibri"/>
                <w:color w:val="000000"/>
              </w:rPr>
            </w:pPr>
            <w:r w:rsidRPr="000A2214">
              <w:rPr>
                <w:rFonts w:eastAsia="Calibri"/>
                <w:color w:val="000000"/>
              </w:rPr>
              <w:lastRenderedPageBreak/>
              <w:t>Знакомство с лабораторными анализами мочи.</w:t>
            </w:r>
          </w:p>
          <w:p w:rsidR="000A2214" w:rsidRPr="000A2214" w:rsidRDefault="000A2214" w:rsidP="000A2214">
            <w:pPr>
              <w:rPr>
                <w:rFonts w:eastAsia="Calibri"/>
                <w:color w:val="000000"/>
              </w:rPr>
            </w:pPr>
            <w:r w:rsidRPr="000A2214">
              <w:rPr>
                <w:rFonts w:eastAsia="Calibri"/>
                <w:b/>
                <w:color w:val="000000"/>
              </w:rPr>
              <w:t>Самостоятельная внеаудиторная работа обучающихся:</w:t>
            </w:r>
            <w:r w:rsidRPr="000A2214">
              <w:rPr>
                <w:rFonts w:eastAsia="Calibri"/>
                <w:color w:val="000000"/>
              </w:rPr>
              <w:t xml:space="preserve"> Подготовка презентаций на тему «Нефрон - структурно         - функциональная единица почки». Заполнение сравнительных таблиц «Органы мочеобразования» и «Органы мочевыведения».</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5</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p w:rsidR="000A2214" w:rsidRPr="000A2214" w:rsidRDefault="000A2214" w:rsidP="000A2214">
            <w:pPr>
              <w:rPr>
                <w:rFonts w:eastAsia="Calibri"/>
                <w:color w:val="000000"/>
              </w:rPr>
            </w:pP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Тема №7</w:t>
            </w:r>
          </w:p>
          <w:p w:rsidR="000A2214" w:rsidRPr="000A2214" w:rsidRDefault="000A2214" w:rsidP="000A2214">
            <w:pPr>
              <w:rPr>
                <w:rFonts w:eastAsia="Calibri"/>
                <w:b/>
                <w:color w:val="000000"/>
              </w:rPr>
            </w:pPr>
            <w:r w:rsidRPr="000A2214">
              <w:rPr>
                <w:rFonts w:eastAsia="Calibri"/>
                <w:b/>
                <w:color w:val="000000"/>
              </w:rPr>
              <w:t>Эндокринная система человека</w:t>
            </w: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 xml:space="preserve">Железы внешней, внутренней и смешанной секреции, примеры. Секреты, их классификация. Гипоталамо – гипофизарная система. Классификация желез внутренней секреции. Гормоны, их физиологические эффекты. Органы мишени. Патология желез внутренней секреции, гипо – и гиперфункция, примеры. </w:t>
            </w:r>
          </w:p>
          <w:p w:rsidR="000A2214" w:rsidRPr="000A2214" w:rsidRDefault="000A2214" w:rsidP="000A2214">
            <w:pPr>
              <w:rPr>
                <w:rFonts w:eastAsia="Calibri"/>
                <w:b/>
                <w:color w:val="000000"/>
              </w:rPr>
            </w:pPr>
            <w:r w:rsidRPr="000A2214">
              <w:rPr>
                <w:rFonts w:eastAsia="Calibri"/>
                <w:b/>
                <w:color w:val="000000"/>
              </w:rPr>
              <w:t>Практическое занятие №12</w:t>
            </w:r>
          </w:p>
          <w:p w:rsidR="000A2214" w:rsidRPr="000A2214" w:rsidRDefault="000A2214" w:rsidP="000A2214">
            <w:pPr>
              <w:rPr>
                <w:rFonts w:eastAsia="Calibri"/>
                <w:color w:val="000000"/>
              </w:rPr>
            </w:pPr>
            <w:r w:rsidRPr="000A2214">
              <w:rPr>
                <w:rFonts w:eastAsia="Calibri"/>
                <w:color w:val="000000"/>
              </w:rPr>
              <w:t>Схема расположения желез внутренней секреции в организме человека. Заполнение таблицы «Гормоны и их классификация с указанием физиологических эффектов. Просмотр учебного видеофильма.</w:t>
            </w:r>
          </w:p>
          <w:p w:rsidR="000A2214" w:rsidRPr="000A2214" w:rsidRDefault="000A2214" w:rsidP="000A2214">
            <w:pPr>
              <w:rPr>
                <w:rFonts w:eastAsia="Calibri"/>
                <w:color w:val="000000"/>
              </w:rPr>
            </w:pPr>
            <w:r w:rsidRPr="000A2214">
              <w:rPr>
                <w:rFonts w:eastAsia="Calibri"/>
                <w:color w:val="000000"/>
              </w:rPr>
              <w:t>Патологии желез внутренней секреции, составить таблицу.</w:t>
            </w: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презентации «Обзор эндокринной системы» и «Анатомическая и функциональная связь эндокринной и нервной систем» с использованием мультимедийного проектора.</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t>Тема №8</w:t>
            </w:r>
          </w:p>
          <w:p w:rsidR="000A2214" w:rsidRPr="000A2214" w:rsidRDefault="000A2214" w:rsidP="000A2214">
            <w:pPr>
              <w:rPr>
                <w:rFonts w:eastAsia="Calibri"/>
                <w:b/>
                <w:color w:val="000000"/>
              </w:rPr>
            </w:pPr>
            <w:r w:rsidRPr="000A2214">
              <w:rPr>
                <w:rFonts w:eastAsia="Calibri"/>
                <w:b/>
                <w:color w:val="000000"/>
              </w:rPr>
              <w:t>Анатомия и физиология Центральной нервной системы</w:t>
            </w:r>
          </w:p>
          <w:p w:rsidR="000A2214" w:rsidRPr="000A2214" w:rsidRDefault="000A2214" w:rsidP="000A2214">
            <w:pPr>
              <w:rPr>
                <w:rFonts w:eastAsia="Calibri"/>
                <w:b/>
                <w:color w:val="000000"/>
              </w:rPr>
            </w:pP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color w:val="000000"/>
              </w:rPr>
            </w:pPr>
            <w:r w:rsidRPr="000A2214">
              <w:rPr>
                <w:rFonts w:eastAsia="Calibri"/>
                <w:color w:val="000000"/>
              </w:rPr>
              <w:t>Характеристика и общие принципы строения центральной нервной системы. Синапсы, их строение, классификация и функции. Понятие о рефлексе. Классификация рефлексов. Спинной мозг, общий план строения и функции (рефлекторная и проводниковая). Спинномозговые нервы, сплетения, области</w:t>
            </w:r>
            <w:r w:rsidRPr="000A2214">
              <w:rPr>
                <w:rFonts w:eastAsia="Calibri"/>
                <w:b/>
                <w:color w:val="000000"/>
              </w:rPr>
              <w:t xml:space="preserve"> </w:t>
            </w:r>
            <w:r w:rsidRPr="000A2214">
              <w:rPr>
                <w:rFonts w:eastAsia="Calibri"/>
                <w:color w:val="000000"/>
              </w:rPr>
              <w:t>иннервации. Общий план строения</w:t>
            </w:r>
            <w:r w:rsidRPr="000A2214">
              <w:rPr>
                <w:rFonts w:eastAsia="Calibri"/>
                <w:b/>
                <w:color w:val="000000"/>
              </w:rPr>
              <w:t xml:space="preserve"> </w:t>
            </w:r>
            <w:r w:rsidRPr="000A2214">
              <w:rPr>
                <w:rFonts w:eastAsia="Calibri"/>
                <w:color w:val="000000"/>
              </w:rPr>
              <w:t xml:space="preserve">головного мозга, его отделы и их функции. Черепно             - мозговые нервы: классификация по функциям. Кора больших полушарий, ее роль в формировании поведенческих реакций человека. Вегетативная нервная система: общий план строения, функции симпатической и парасимпатической нервной систем. </w:t>
            </w:r>
          </w:p>
          <w:p w:rsidR="000A2214" w:rsidRPr="000A2214" w:rsidRDefault="000A2214" w:rsidP="000A2214">
            <w:pPr>
              <w:rPr>
                <w:rFonts w:eastAsia="Calibri"/>
                <w:b/>
                <w:color w:val="000000"/>
              </w:rPr>
            </w:pPr>
            <w:r w:rsidRPr="000A2214">
              <w:rPr>
                <w:rFonts w:eastAsia="Calibri"/>
                <w:b/>
                <w:color w:val="000000"/>
              </w:rPr>
              <w:t>Практическое занятие №13</w:t>
            </w:r>
          </w:p>
          <w:p w:rsidR="000A2214" w:rsidRPr="000A2214" w:rsidRDefault="000A2214" w:rsidP="000A2214">
            <w:pPr>
              <w:rPr>
                <w:rFonts w:eastAsia="Calibri"/>
                <w:color w:val="000000"/>
              </w:rPr>
            </w:pPr>
            <w:r w:rsidRPr="000A2214">
              <w:rPr>
                <w:rFonts w:eastAsia="Calibri"/>
                <w:color w:val="000000"/>
              </w:rPr>
              <w:t>Заполнение сравнительной таблицы «Сравнительная характеристистика вегетативной и автономной нервной систем».  Работа с атласом.</w:t>
            </w:r>
          </w:p>
          <w:p w:rsidR="000A2214" w:rsidRPr="000A2214" w:rsidRDefault="000A2214" w:rsidP="000A2214">
            <w:pPr>
              <w:rPr>
                <w:rFonts w:eastAsia="Calibri"/>
                <w:b/>
                <w:color w:val="000000"/>
              </w:rPr>
            </w:pPr>
            <w:r w:rsidRPr="000A2214">
              <w:rPr>
                <w:rFonts w:eastAsia="Calibri"/>
                <w:b/>
                <w:color w:val="000000"/>
              </w:rPr>
              <w:t>Практическое занятие №14</w:t>
            </w:r>
          </w:p>
          <w:p w:rsidR="000A2214" w:rsidRPr="000A2214" w:rsidRDefault="000A2214" w:rsidP="000A2214">
            <w:pPr>
              <w:rPr>
                <w:rFonts w:eastAsia="Calibri"/>
                <w:color w:val="000000"/>
              </w:rPr>
            </w:pPr>
            <w:r w:rsidRPr="000A2214">
              <w:rPr>
                <w:rFonts w:eastAsia="Calibri"/>
                <w:color w:val="000000"/>
              </w:rPr>
              <w:lastRenderedPageBreak/>
              <w:t>Схема рефлекторной дуги. Виды рефлексов.</w:t>
            </w: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докладов и рефератов по темам: «Строение синапса», «Области иннервации черепно – и спинномозговых нервов». Решение ситуационных задач.</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4</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lastRenderedPageBreak/>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c>
          <w:tcPr>
            <w:tcW w:w="2206" w:type="dxa"/>
            <w:shd w:val="clear" w:color="auto" w:fill="auto"/>
          </w:tcPr>
          <w:p w:rsidR="000A2214" w:rsidRPr="000A2214" w:rsidRDefault="000A2214" w:rsidP="000A2214">
            <w:pPr>
              <w:rPr>
                <w:rFonts w:eastAsia="Calibri"/>
                <w:b/>
                <w:color w:val="000000"/>
              </w:rPr>
            </w:pPr>
            <w:r w:rsidRPr="000A2214">
              <w:rPr>
                <w:rFonts w:eastAsia="Calibri"/>
                <w:b/>
                <w:color w:val="000000"/>
              </w:rPr>
              <w:lastRenderedPageBreak/>
              <w:t>Тема №9</w:t>
            </w:r>
          </w:p>
          <w:p w:rsidR="000A2214" w:rsidRPr="000A2214" w:rsidRDefault="000A2214" w:rsidP="000A2214">
            <w:pPr>
              <w:rPr>
                <w:rFonts w:eastAsia="Calibri"/>
                <w:b/>
                <w:color w:val="000000"/>
              </w:rPr>
            </w:pPr>
            <w:r w:rsidRPr="000A2214">
              <w:rPr>
                <w:rFonts w:eastAsia="Calibri"/>
                <w:b/>
                <w:color w:val="000000"/>
              </w:rPr>
              <w:t>Анатомия и физиология органов чувств.</w:t>
            </w:r>
          </w:p>
          <w:p w:rsidR="000A2214" w:rsidRPr="000A2214" w:rsidRDefault="000A2214" w:rsidP="000A2214">
            <w:pPr>
              <w:rPr>
                <w:rFonts w:eastAsia="Calibri"/>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Содержание теоретического материала</w:t>
            </w:r>
          </w:p>
          <w:p w:rsidR="000A2214" w:rsidRPr="000A2214" w:rsidRDefault="000A2214" w:rsidP="000A2214">
            <w:pPr>
              <w:rPr>
                <w:rFonts w:eastAsia="Calibri"/>
                <w:b/>
                <w:color w:val="000000"/>
              </w:rPr>
            </w:pPr>
            <w:r w:rsidRPr="000A2214">
              <w:rPr>
                <w:rFonts w:eastAsia="Calibri"/>
                <w:color w:val="000000"/>
              </w:rPr>
              <w:t>Органы чувств, сенсорные системы человека: зрительная, слуховая.  Значение вкусовой, обонятельной, осязательной, двигательной, висцеральной и антигравитационной сенсорных систем в жизни человека.</w:t>
            </w:r>
          </w:p>
          <w:p w:rsidR="000A2214" w:rsidRPr="000A2214" w:rsidRDefault="000A2214" w:rsidP="000A2214">
            <w:pPr>
              <w:rPr>
                <w:rFonts w:eastAsia="Calibri"/>
                <w:color w:val="000000"/>
              </w:rPr>
            </w:pPr>
            <w:r w:rsidRPr="000A2214">
              <w:rPr>
                <w:rFonts w:eastAsia="Calibri"/>
                <w:color w:val="000000"/>
              </w:rPr>
              <w:t>Отделы сенсорных систем: периферический, проводниковый и центральный. Патологии органов чувств.</w:t>
            </w:r>
          </w:p>
          <w:p w:rsidR="000A2214" w:rsidRPr="000A2214" w:rsidRDefault="000A2214" w:rsidP="000A2214">
            <w:pPr>
              <w:rPr>
                <w:rFonts w:eastAsia="Calibri"/>
                <w:b/>
                <w:color w:val="000000"/>
              </w:rPr>
            </w:pPr>
            <w:r w:rsidRPr="000A2214">
              <w:rPr>
                <w:rFonts w:eastAsia="Calibri"/>
                <w:b/>
                <w:color w:val="000000"/>
              </w:rPr>
              <w:t>Практическое занятие №15</w:t>
            </w:r>
          </w:p>
          <w:p w:rsidR="000A2214" w:rsidRPr="000A2214" w:rsidRDefault="000A2214" w:rsidP="000A2214">
            <w:pPr>
              <w:rPr>
                <w:rFonts w:eastAsia="Calibri"/>
                <w:color w:val="000000"/>
              </w:rPr>
            </w:pPr>
            <w:r w:rsidRPr="000A2214">
              <w:rPr>
                <w:rFonts w:eastAsia="Calibri"/>
                <w:color w:val="000000"/>
              </w:rPr>
              <w:t>Зарисовать схемы отделов сенсорных систем с использованием муляжей, плакатов и мультимедийных средств. Составление схем, заполнение таблиц, работа с атласом.</w:t>
            </w:r>
          </w:p>
          <w:p w:rsidR="000A2214" w:rsidRPr="000A2214" w:rsidRDefault="000A2214" w:rsidP="000A2214">
            <w:pPr>
              <w:rPr>
                <w:rFonts w:eastAsia="Calibri"/>
                <w:b/>
                <w:color w:val="000000"/>
              </w:rPr>
            </w:pPr>
            <w:r w:rsidRPr="000A2214">
              <w:rPr>
                <w:rFonts w:eastAsia="Calibri"/>
                <w:b/>
                <w:color w:val="000000"/>
              </w:rPr>
              <w:t>Самостоятельная внеаудиторная работа обучающихся</w:t>
            </w:r>
          </w:p>
          <w:p w:rsidR="000A2214" w:rsidRPr="000A2214" w:rsidRDefault="000A2214" w:rsidP="000A2214">
            <w:pPr>
              <w:rPr>
                <w:rFonts w:eastAsia="Calibri"/>
                <w:color w:val="000000"/>
              </w:rPr>
            </w:pPr>
            <w:r w:rsidRPr="000A2214">
              <w:rPr>
                <w:rFonts w:eastAsia="Calibri"/>
                <w:color w:val="000000"/>
              </w:rPr>
              <w:t>Подготовка презентации на тему «Принципы строения сенсорных систем» и докладов на тему «Патологии органов чувств». Просмотр учебных фильмов.</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6</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2</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4</w:t>
            </w:r>
          </w:p>
        </w:tc>
        <w:tc>
          <w:tcPr>
            <w:tcW w:w="2127" w:type="dxa"/>
            <w:shd w:val="clear" w:color="auto" w:fill="auto"/>
          </w:tcPr>
          <w:p w:rsidR="000A2214" w:rsidRPr="000A2214" w:rsidRDefault="000A2214" w:rsidP="000A2214">
            <w:pPr>
              <w:rPr>
                <w:rFonts w:eastAsia="Calibri"/>
                <w:color w:val="000000"/>
              </w:rPr>
            </w:pPr>
            <w:r w:rsidRPr="000A2214">
              <w:rPr>
                <w:rFonts w:eastAsia="Calibri"/>
                <w:color w:val="000000"/>
              </w:rPr>
              <w:t xml:space="preserve">+ ОУ </w:t>
            </w:r>
          </w:p>
          <w:p w:rsidR="000A2214" w:rsidRPr="000A2214" w:rsidRDefault="000A2214" w:rsidP="000A2214">
            <w:pPr>
              <w:rPr>
                <w:rFonts w:eastAsia="Calibri"/>
                <w:color w:val="000000"/>
              </w:rPr>
            </w:pPr>
            <w:r w:rsidRPr="000A2214">
              <w:rPr>
                <w:rFonts w:eastAsia="Calibri"/>
              </w:rPr>
              <w:t xml:space="preserve">ОК 4. </w:t>
            </w:r>
          </w:p>
          <w:p w:rsidR="000A2214" w:rsidRPr="000A2214" w:rsidRDefault="000A2214" w:rsidP="000A2214">
            <w:pPr>
              <w:rPr>
                <w:rFonts w:eastAsia="Calibri"/>
              </w:rPr>
            </w:pPr>
            <w:r w:rsidRPr="000A2214">
              <w:rPr>
                <w:rFonts w:eastAsia="Calibri"/>
              </w:rPr>
              <w:t xml:space="preserve">ОК 5. </w:t>
            </w:r>
          </w:p>
          <w:p w:rsidR="000A2214" w:rsidRPr="000A2214" w:rsidRDefault="000A2214" w:rsidP="000A2214">
            <w:pPr>
              <w:rPr>
                <w:rFonts w:eastAsia="Calibri"/>
              </w:rPr>
            </w:pPr>
            <w:r w:rsidRPr="000A2214">
              <w:rPr>
                <w:rFonts w:eastAsia="Calibri"/>
              </w:rPr>
              <w:t xml:space="preserve">ОК 6. </w:t>
            </w:r>
          </w:p>
          <w:p w:rsidR="000A2214" w:rsidRPr="000A2214" w:rsidRDefault="000A2214" w:rsidP="000A2214">
            <w:pPr>
              <w:rPr>
                <w:rFonts w:eastAsia="Calibri"/>
                <w:color w:val="000000"/>
              </w:rPr>
            </w:pPr>
            <w:r w:rsidRPr="000A2214">
              <w:rPr>
                <w:rFonts w:eastAsia="Calibri"/>
              </w:rPr>
              <w:t xml:space="preserve">ПК 1. ПК 2.3. </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РУ</w:t>
            </w:r>
          </w:p>
          <w:p w:rsidR="000A2214" w:rsidRPr="000A2214" w:rsidRDefault="000A2214" w:rsidP="000A2214">
            <w:pPr>
              <w:rPr>
                <w:rFonts w:eastAsia="Calibri"/>
                <w:color w:val="000000"/>
              </w:rPr>
            </w:pPr>
          </w:p>
          <w:p w:rsidR="000A2214" w:rsidRPr="000A2214" w:rsidRDefault="000A2214" w:rsidP="000A2214">
            <w:pPr>
              <w:rPr>
                <w:rFonts w:eastAsia="Calibri"/>
                <w:color w:val="000000"/>
              </w:rPr>
            </w:pPr>
          </w:p>
          <w:p w:rsidR="000A2214" w:rsidRPr="000A2214" w:rsidRDefault="000A2214" w:rsidP="000A2214">
            <w:pPr>
              <w:rPr>
                <w:rFonts w:eastAsia="Calibri"/>
                <w:color w:val="000000"/>
              </w:rPr>
            </w:pPr>
            <w:r w:rsidRPr="000A2214">
              <w:rPr>
                <w:rFonts w:eastAsia="Calibri"/>
                <w:color w:val="000000"/>
              </w:rPr>
              <w:t xml:space="preserve">ПУ </w:t>
            </w:r>
          </w:p>
        </w:tc>
      </w:tr>
      <w:tr w:rsidR="000A2214" w:rsidRPr="000A2214" w:rsidTr="006703AA">
        <w:tc>
          <w:tcPr>
            <w:tcW w:w="2206" w:type="dxa"/>
            <w:shd w:val="clear" w:color="auto" w:fill="auto"/>
          </w:tcPr>
          <w:p w:rsidR="000A2214" w:rsidRPr="000A2214" w:rsidRDefault="000A2214" w:rsidP="000A2214">
            <w:pPr>
              <w:rPr>
                <w:rFonts w:eastAsia="Calibri"/>
                <w:b/>
                <w:color w:val="000000"/>
              </w:rPr>
            </w:pPr>
          </w:p>
        </w:tc>
        <w:tc>
          <w:tcPr>
            <w:tcW w:w="8959" w:type="dxa"/>
            <w:shd w:val="clear" w:color="auto" w:fill="auto"/>
          </w:tcPr>
          <w:p w:rsidR="000A2214" w:rsidRPr="000A2214" w:rsidRDefault="000A2214" w:rsidP="000A2214">
            <w:pPr>
              <w:rPr>
                <w:rFonts w:eastAsia="Calibri"/>
                <w:b/>
                <w:color w:val="000000"/>
              </w:rPr>
            </w:pPr>
            <w:r w:rsidRPr="000A2214">
              <w:rPr>
                <w:rFonts w:eastAsia="Calibri"/>
                <w:b/>
                <w:color w:val="000000"/>
              </w:rPr>
              <w:t>Всего</w:t>
            </w:r>
          </w:p>
        </w:tc>
        <w:tc>
          <w:tcPr>
            <w:tcW w:w="1417" w:type="dxa"/>
            <w:shd w:val="clear" w:color="auto" w:fill="auto"/>
          </w:tcPr>
          <w:p w:rsidR="000A2214" w:rsidRPr="000A2214" w:rsidRDefault="000A2214" w:rsidP="000A2214">
            <w:pPr>
              <w:rPr>
                <w:rFonts w:eastAsia="Calibri"/>
                <w:color w:val="000000"/>
              </w:rPr>
            </w:pPr>
            <w:r w:rsidRPr="000A2214">
              <w:rPr>
                <w:rFonts w:eastAsia="Calibri"/>
                <w:color w:val="000000"/>
              </w:rPr>
              <w:t>117</w:t>
            </w:r>
          </w:p>
        </w:tc>
        <w:tc>
          <w:tcPr>
            <w:tcW w:w="2127" w:type="dxa"/>
            <w:shd w:val="clear" w:color="auto" w:fill="auto"/>
          </w:tcPr>
          <w:p w:rsidR="000A2214" w:rsidRPr="000A2214" w:rsidRDefault="000A2214" w:rsidP="000A2214">
            <w:pPr>
              <w:rPr>
                <w:rFonts w:eastAsia="Calibri"/>
                <w:color w:val="000000"/>
              </w:rPr>
            </w:pPr>
          </w:p>
        </w:tc>
      </w:tr>
    </w:tbl>
    <w:p w:rsidR="000A2214" w:rsidRPr="000A2214" w:rsidRDefault="000A2214" w:rsidP="000A2214">
      <w:pPr>
        <w:rPr>
          <w:rFonts w:eastAsia="Calibri"/>
          <w:color w:val="000000"/>
        </w:rPr>
      </w:pPr>
    </w:p>
    <w:p w:rsidR="000A2214" w:rsidRPr="000A2214" w:rsidRDefault="000A2214" w:rsidP="000A2214">
      <w:pPr>
        <w:ind w:firstLine="567"/>
        <w:rPr>
          <w:rFonts w:eastAsia="Calibri"/>
          <w:color w:val="000000"/>
        </w:rPr>
      </w:pPr>
      <w:r w:rsidRPr="000A2214">
        <w:rPr>
          <w:rFonts w:eastAsia="Calibri"/>
          <w:b/>
          <w:color w:val="000000"/>
        </w:rPr>
        <w:t>+ ОУ</w:t>
      </w:r>
      <w:r w:rsidRPr="000A2214">
        <w:rPr>
          <w:rFonts w:eastAsia="Calibri"/>
          <w:color w:val="000000"/>
        </w:rPr>
        <w:t xml:space="preserve"> – ознакомительный уровень – это узнавание объектов и процессов при повторном восприятии ранее усвоенной информации о них или действий с ними, например, выделение изучаемого объекта из ряда предъявленных объектов. Условно деятельность первого уровня называют «опознанием», а знания, лежащие в ее основе - </w:t>
      </w:r>
      <w:r w:rsidRPr="000A2214">
        <w:rPr>
          <w:rFonts w:eastAsia="Calibri"/>
          <w:b/>
          <w:color w:val="000000"/>
        </w:rPr>
        <w:t xml:space="preserve">знания – знакомства </w:t>
      </w:r>
      <w:r w:rsidRPr="000A2214">
        <w:rPr>
          <w:rFonts w:eastAsia="Calibri"/>
          <w:color w:val="000000"/>
        </w:rPr>
        <w:t>(узнавание ранее изученных объектов, свойств);</w:t>
      </w:r>
    </w:p>
    <w:p w:rsidR="000A2214" w:rsidRPr="000A2214" w:rsidRDefault="000A2214" w:rsidP="000A2214">
      <w:pPr>
        <w:ind w:firstLine="567"/>
        <w:rPr>
          <w:rFonts w:eastAsia="Calibri"/>
          <w:color w:val="000000"/>
        </w:rPr>
      </w:pPr>
      <w:r w:rsidRPr="000A2214">
        <w:rPr>
          <w:rFonts w:eastAsia="Calibri"/>
          <w:b/>
          <w:color w:val="000000"/>
        </w:rPr>
        <w:t>РУ</w:t>
      </w:r>
      <w:r w:rsidRPr="000A2214">
        <w:rPr>
          <w:rFonts w:eastAsia="Calibri"/>
          <w:color w:val="000000"/>
        </w:rPr>
        <w:t xml:space="preserve">– репродуктивный – это воспроизведение усвоенных ранее знаний от буквальной копии до применения в типовых ситуациях. Примеры: воспроизведение информации по памяти; решение типовых задач (по усвоенному ранее образцу). Деятельность второго уровня условно называют 2воспроизведением», а знания, лежащие в ее основе – </w:t>
      </w:r>
      <w:r w:rsidRPr="000A2214">
        <w:rPr>
          <w:rFonts w:eastAsia="Calibri"/>
          <w:b/>
          <w:color w:val="000000"/>
        </w:rPr>
        <w:t>знания – копии</w:t>
      </w:r>
      <w:r w:rsidRPr="000A2214">
        <w:rPr>
          <w:rFonts w:eastAsia="Calibri"/>
          <w:color w:val="000000"/>
        </w:rPr>
        <w:t xml:space="preserve"> (выполнение деятельности по образцу, инструкции или под руководством);</w:t>
      </w:r>
    </w:p>
    <w:p w:rsidR="000A2214" w:rsidRPr="000A2214" w:rsidRDefault="000A2214" w:rsidP="000A2214">
      <w:pPr>
        <w:ind w:firstLine="567"/>
        <w:rPr>
          <w:rFonts w:eastAsia="Calibri"/>
          <w:color w:val="000000"/>
        </w:rPr>
      </w:pPr>
      <w:r w:rsidRPr="000A2214">
        <w:rPr>
          <w:rFonts w:eastAsia="Calibri"/>
          <w:b/>
          <w:color w:val="000000"/>
        </w:rPr>
        <w:t xml:space="preserve">ПУ </w:t>
      </w:r>
      <w:r w:rsidRPr="000A2214">
        <w:rPr>
          <w:rFonts w:eastAsia="Calibri"/>
          <w:color w:val="000000"/>
        </w:rPr>
        <w:t xml:space="preserve">– продуктивный – это такой уровень усвоения информации, при котором обучающийся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(реальных) ситуациях. При этом обучающийся способен генерировать субъективно новую (новую для него) информацию об изучаемых объектах и действиях с ними. Примеры: решение нетиповых задач, выбор подходящего алгоритма из набора ранее изученных алгоритмов для решения конкретной задачи. Деятельность третьего уровня условно называют «применением», а знания, лежащие в ее основе – </w:t>
      </w:r>
      <w:r w:rsidRPr="000A2214">
        <w:rPr>
          <w:rFonts w:eastAsia="Calibri"/>
          <w:b/>
          <w:color w:val="000000"/>
        </w:rPr>
        <w:t xml:space="preserve">знания – умения </w:t>
      </w:r>
      <w:r w:rsidRPr="000A2214">
        <w:rPr>
          <w:rFonts w:eastAsia="Calibri"/>
          <w:color w:val="000000"/>
        </w:rPr>
        <w:t>(планирование и самостоятельное выполнение деятельности, решение проблемных задач).</w:t>
      </w:r>
    </w:p>
    <w:p w:rsidR="000A2214" w:rsidRPr="000A2214" w:rsidRDefault="000A2214" w:rsidP="000A2214">
      <w:pPr>
        <w:rPr>
          <w:rFonts w:eastAsia="Calibri"/>
          <w:color w:val="000000"/>
        </w:rPr>
        <w:sectPr w:rsidR="000A2214" w:rsidRPr="000A2214" w:rsidSect="006703AA">
          <w:pgSz w:w="16838" w:h="11906" w:orient="landscape"/>
          <w:pgMar w:top="1701" w:right="720" w:bottom="851" w:left="1134" w:header="708" w:footer="708" w:gutter="0"/>
          <w:cols w:space="720"/>
          <w:titlePg/>
          <w:docGrid w:linePitch="326"/>
        </w:sectPr>
      </w:pPr>
    </w:p>
    <w:p w:rsidR="000A2214" w:rsidRPr="000A2214" w:rsidRDefault="000A2214" w:rsidP="000A2214">
      <w:pPr>
        <w:spacing w:line="276" w:lineRule="auto"/>
        <w:jc w:val="center"/>
        <w:rPr>
          <w:rFonts w:eastAsia="Calibri"/>
          <w:b/>
          <w:color w:val="000000"/>
        </w:rPr>
      </w:pPr>
      <w:r w:rsidRPr="000A2214">
        <w:rPr>
          <w:rFonts w:eastAsia="Calibri"/>
          <w:b/>
          <w:color w:val="000000"/>
        </w:rPr>
        <w:lastRenderedPageBreak/>
        <w:t>3. УСЛОВИЯ РЕАЛИЗАЦИИ ПРОГРАММЫ ДИСЦИПЛИНЫ</w:t>
      </w:r>
    </w:p>
    <w:p w:rsidR="000A2214" w:rsidRPr="000A2214" w:rsidRDefault="000A2214" w:rsidP="000A2214">
      <w:pPr>
        <w:spacing w:line="276" w:lineRule="auto"/>
        <w:ind w:left="567" w:firstLine="567"/>
        <w:jc w:val="both"/>
        <w:rPr>
          <w:rFonts w:eastAsia="Calibri"/>
          <w:b/>
          <w:color w:val="000000"/>
        </w:rPr>
      </w:pP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3.1.Требования к материально – техническому обеспечению</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Реализация учебной дисциплины требует наличия учебного кабинета основ анатомии, физиологии и патологии.</w:t>
      </w:r>
    </w:p>
    <w:p w:rsidR="000A2214" w:rsidRPr="000A2214" w:rsidRDefault="000A2214" w:rsidP="000A2214">
      <w:pPr>
        <w:spacing w:line="276" w:lineRule="auto"/>
        <w:ind w:left="567" w:firstLine="567"/>
        <w:jc w:val="both"/>
        <w:rPr>
          <w:rFonts w:eastAsia="Calibri"/>
          <w:b/>
          <w:color w:val="000000"/>
        </w:rPr>
      </w:pPr>
      <w:r w:rsidRPr="000A2214">
        <w:rPr>
          <w:rFonts w:eastAsia="Calibri"/>
          <w:color w:val="000000"/>
        </w:rPr>
        <w:t xml:space="preserve"> </w:t>
      </w:r>
      <w:r w:rsidRPr="000A2214">
        <w:rPr>
          <w:rFonts w:eastAsia="Calibri"/>
          <w:b/>
          <w:color w:val="000000"/>
        </w:rPr>
        <w:t>Оборудование учебного кабинета:</w:t>
      </w: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Мебель и стационарное оборудование:</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Шкаф для хранения учебно – наглядных пособий</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Учебная доска</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Стол для преподавателя</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Столы, стулья для студентов</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Стеллажи для муляжей и моделей различных органов</w:t>
      </w: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Технические средства обучения:</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Проектор</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Компьютер</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Экран</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Динамики</w:t>
      </w: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Наглядные пособия:</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Набор таблиц по темам</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Скелет человека</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Набор костей, туловища, конечностей</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Муляжи мышц</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Муляжи внутренних органов.</w:t>
      </w:r>
    </w:p>
    <w:p w:rsidR="000A2214" w:rsidRPr="000A2214" w:rsidRDefault="000A2214" w:rsidP="000A2214">
      <w:pPr>
        <w:spacing w:line="276" w:lineRule="auto"/>
        <w:ind w:left="567" w:firstLine="567"/>
        <w:jc w:val="both"/>
        <w:rPr>
          <w:rFonts w:eastAsia="Calibri"/>
          <w:color w:val="000000"/>
        </w:rPr>
      </w:pP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3.2. Информационное обеспечение обучения</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Перечень учебных изданий, Интернет – ресурсов, дополнительной литературы</w:t>
      </w: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Основные источники:</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1.Смольянникова Н. В. Анатомия и физиология: учебник/ Н. В.</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 xml:space="preserve">   Смольянникова. Е. Ф. Фалина, В. А. Сагун.- 2 –е изд., перераб. И доп. – М.: ГЕОТАР-Медиа.2019. – 544с.:ил.</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2.Пауков В. С. Патологическая анатомия и патологическая физиология: учебник для студентов учреждений сред. Проф. Образования/ В. С. Пауков, П. Ф. Литвицкий.- М.: ГЕОТАР-Медиа.2018. – 256 с.:ил.</w:t>
      </w:r>
    </w:p>
    <w:p w:rsidR="000A2214" w:rsidRPr="000A2214" w:rsidRDefault="000A2214" w:rsidP="000A2214">
      <w:pPr>
        <w:spacing w:line="276" w:lineRule="auto"/>
        <w:ind w:left="567" w:firstLine="567"/>
        <w:jc w:val="both"/>
        <w:rPr>
          <w:rFonts w:eastAsia="Calibri"/>
          <w:b/>
          <w:color w:val="000000"/>
        </w:rPr>
      </w:pPr>
      <w:r w:rsidRPr="000A2214">
        <w:rPr>
          <w:rFonts w:eastAsia="Calibri"/>
          <w:b/>
          <w:color w:val="000000"/>
        </w:rPr>
        <w:t>Дополнительная литература:</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1.Билич Г. Л., Крыжановский В. А.  Анатомия человека. Атлас: учебное пособие в 3-х томах, 2019. – 800с. :ил.</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2.Ремизов И. В.  Основы патологии: учебник для студентов образовательных учреждений среднего профессионального образования/Ростов – на – Дону: Феникс, 2019. - 132с</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3.Анатомия и физиология: учебник для студентов учреждений сред. Проф. Образования         / Н. В.  Смольянникова. Е. Ф. Фалина, В. А. Сагун, 2018. – М.: ГЕОТАР-Медиа.2017. – 576с.:ил.</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Интернет-ресурсы:</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 xml:space="preserve">1.Анатомия человека в иллюстрациях.    </w:t>
      </w:r>
      <w:r w:rsidRPr="000A2214">
        <w:rPr>
          <w:rFonts w:eastAsia="Calibri"/>
          <w:color w:val="000000"/>
          <w:lang w:val="en-US"/>
        </w:rPr>
        <w:t>http</w:t>
      </w:r>
      <w:r w:rsidRPr="000A2214">
        <w:rPr>
          <w:rFonts w:eastAsia="Calibri"/>
          <w:color w:val="000000"/>
        </w:rPr>
        <w:t xml:space="preserve">:// </w:t>
      </w:r>
      <w:r w:rsidRPr="000A2214">
        <w:rPr>
          <w:rFonts w:eastAsia="Calibri"/>
          <w:color w:val="000000"/>
          <w:lang w:val="en-US"/>
        </w:rPr>
        <w:t>www</w:t>
      </w:r>
      <w:r w:rsidRPr="000A2214">
        <w:rPr>
          <w:rFonts w:eastAsia="Calibri"/>
          <w:color w:val="000000"/>
        </w:rPr>
        <w:t xml:space="preserve">.   </w:t>
      </w:r>
      <w:r w:rsidRPr="000A2214">
        <w:rPr>
          <w:rFonts w:eastAsia="Calibri"/>
          <w:color w:val="000000"/>
          <w:lang w:val="en-US"/>
        </w:rPr>
        <w:t>anatomus</w:t>
      </w:r>
      <w:r w:rsidRPr="000A2214">
        <w:rPr>
          <w:rFonts w:eastAsia="Calibri"/>
          <w:color w:val="000000"/>
        </w:rPr>
        <w:t>.</w:t>
      </w:r>
      <w:r w:rsidRPr="000A2214">
        <w:rPr>
          <w:rFonts w:eastAsia="Calibri"/>
          <w:color w:val="000000"/>
          <w:lang w:val="en-US"/>
        </w:rPr>
        <w:t>ru</w:t>
      </w:r>
      <w:r w:rsidRPr="000A2214">
        <w:rPr>
          <w:rFonts w:eastAsia="Calibri"/>
          <w:color w:val="000000"/>
        </w:rPr>
        <w:t>. [Электронный ресурс] (дата обращения 14.05.2018).</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lang w:val="en-US"/>
        </w:rPr>
        <w:lastRenderedPageBreak/>
        <w:t>2.</w:t>
      </w:r>
      <w:r w:rsidRPr="000A2214">
        <w:rPr>
          <w:rFonts w:eastAsia="Calibri"/>
          <w:color w:val="000000"/>
        </w:rPr>
        <w:t>Анатомия</w:t>
      </w:r>
      <w:r w:rsidRPr="000A2214">
        <w:rPr>
          <w:rFonts w:eastAsia="Calibri"/>
          <w:color w:val="000000"/>
          <w:lang w:val="en-US"/>
        </w:rPr>
        <w:t xml:space="preserve"> </w:t>
      </w:r>
      <w:r w:rsidRPr="000A2214">
        <w:rPr>
          <w:rFonts w:eastAsia="Calibri"/>
          <w:color w:val="000000"/>
        </w:rPr>
        <w:t>человека</w:t>
      </w:r>
      <w:r w:rsidRPr="000A2214">
        <w:rPr>
          <w:rFonts w:eastAsia="Calibri"/>
          <w:color w:val="000000"/>
          <w:lang w:val="en-US"/>
        </w:rPr>
        <w:t>.    http:// www.   medicinform.net/ human/ anat</w:t>
      </w:r>
      <w:r w:rsidRPr="000A2214">
        <w:rPr>
          <w:rFonts w:eastAsia="Calibri"/>
          <w:color w:val="000000"/>
        </w:rPr>
        <w:t>о</w:t>
      </w:r>
      <w:r w:rsidRPr="000A2214">
        <w:rPr>
          <w:rFonts w:eastAsia="Calibri"/>
          <w:color w:val="000000"/>
          <w:lang w:val="en-US"/>
        </w:rPr>
        <w:t xml:space="preserve">my. htm. </w:t>
      </w:r>
      <w:r w:rsidRPr="000A2214">
        <w:rPr>
          <w:rFonts w:eastAsia="Calibri"/>
          <w:color w:val="000000"/>
        </w:rPr>
        <w:t>[Электронный ресурс] (дата обращения 14.05.2018).</w:t>
      </w:r>
    </w:p>
    <w:p w:rsidR="000A2214" w:rsidRPr="000A2214" w:rsidRDefault="000A2214" w:rsidP="000A2214">
      <w:pPr>
        <w:spacing w:line="276" w:lineRule="auto"/>
        <w:ind w:left="567" w:firstLine="567"/>
        <w:jc w:val="both"/>
        <w:rPr>
          <w:rFonts w:eastAsia="Calibri"/>
          <w:color w:val="000000"/>
        </w:rPr>
      </w:pPr>
      <w:r w:rsidRPr="003276BA">
        <w:rPr>
          <w:rFonts w:eastAsia="Calibri"/>
          <w:color w:val="000000"/>
        </w:rPr>
        <w:t>3.</w:t>
      </w:r>
      <w:r w:rsidRPr="000A2214">
        <w:rPr>
          <w:rFonts w:eastAsia="Calibri"/>
          <w:color w:val="000000"/>
        </w:rPr>
        <w:t>Физиология</w:t>
      </w:r>
      <w:r w:rsidRPr="003276BA">
        <w:rPr>
          <w:rFonts w:eastAsia="Calibri"/>
          <w:color w:val="000000"/>
        </w:rPr>
        <w:t xml:space="preserve"> </w:t>
      </w:r>
      <w:r w:rsidRPr="000A2214">
        <w:rPr>
          <w:rFonts w:eastAsia="Calibri"/>
          <w:color w:val="000000"/>
        </w:rPr>
        <w:t>человека</w:t>
      </w:r>
      <w:r w:rsidRPr="003276BA">
        <w:rPr>
          <w:rFonts w:eastAsia="Calibri"/>
          <w:color w:val="000000"/>
        </w:rPr>
        <w:t xml:space="preserve"> </w:t>
      </w:r>
      <w:r w:rsidRPr="000A2214">
        <w:rPr>
          <w:rFonts w:eastAsia="Calibri"/>
          <w:color w:val="000000"/>
          <w:lang w:val="en-US"/>
        </w:rPr>
        <w:t>http</w:t>
      </w:r>
      <w:r w:rsidRPr="003276BA">
        <w:rPr>
          <w:rFonts w:eastAsia="Calibri"/>
          <w:color w:val="000000"/>
        </w:rPr>
        <w:t xml:space="preserve">:// </w:t>
      </w:r>
      <w:r w:rsidRPr="000A2214">
        <w:rPr>
          <w:rFonts w:eastAsia="Calibri"/>
          <w:color w:val="000000"/>
          <w:lang w:val="en-US"/>
        </w:rPr>
        <w:t>www</w:t>
      </w:r>
      <w:r w:rsidRPr="003276BA">
        <w:rPr>
          <w:rFonts w:eastAsia="Calibri"/>
          <w:color w:val="000000"/>
        </w:rPr>
        <w:t xml:space="preserve">. </w:t>
      </w:r>
      <w:r w:rsidRPr="000A2214">
        <w:rPr>
          <w:rFonts w:eastAsia="Calibri"/>
          <w:color w:val="000000"/>
          <w:lang w:val="en-US"/>
        </w:rPr>
        <w:t>medicinform</w:t>
      </w:r>
      <w:r w:rsidRPr="003276BA">
        <w:rPr>
          <w:rFonts w:eastAsia="Calibri"/>
          <w:color w:val="000000"/>
        </w:rPr>
        <w:t>.</w:t>
      </w:r>
      <w:r w:rsidRPr="000A2214">
        <w:rPr>
          <w:rFonts w:eastAsia="Calibri"/>
          <w:color w:val="000000"/>
          <w:lang w:val="en-US"/>
        </w:rPr>
        <w:t>net</w:t>
      </w:r>
      <w:r w:rsidRPr="003276BA">
        <w:rPr>
          <w:rFonts w:eastAsia="Calibri"/>
          <w:color w:val="000000"/>
        </w:rPr>
        <w:t xml:space="preserve"> /</w:t>
      </w:r>
      <w:r w:rsidRPr="000A2214">
        <w:rPr>
          <w:rFonts w:eastAsia="Calibri"/>
          <w:color w:val="000000"/>
          <w:lang w:val="en-US"/>
        </w:rPr>
        <w:t>human</w:t>
      </w:r>
      <w:r w:rsidRPr="003276BA">
        <w:rPr>
          <w:rFonts w:eastAsia="Calibri"/>
          <w:color w:val="000000"/>
        </w:rPr>
        <w:t xml:space="preserve"> /</w:t>
      </w:r>
      <w:r w:rsidRPr="000A2214">
        <w:rPr>
          <w:rFonts w:eastAsia="Calibri"/>
          <w:color w:val="000000"/>
          <w:lang w:val="en-US"/>
        </w:rPr>
        <w:t>fisiology</w:t>
      </w:r>
      <w:r w:rsidRPr="003276BA">
        <w:rPr>
          <w:rFonts w:eastAsia="Calibri"/>
          <w:color w:val="000000"/>
        </w:rPr>
        <w:t xml:space="preserve">. </w:t>
      </w:r>
      <w:r w:rsidRPr="000A2214">
        <w:rPr>
          <w:rFonts w:eastAsia="Calibri"/>
          <w:color w:val="000000"/>
          <w:lang w:val="en-US"/>
        </w:rPr>
        <w:t>htm</w:t>
      </w:r>
      <w:r w:rsidRPr="003276BA">
        <w:rPr>
          <w:rFonts w:eastAsia="Calibri"/>
          <w:color w:val="000000"/>
        </w:rPr>
        <w:t xml:space="preserve">.  </w:t>
      </w:r>
      <w:r w:rsidRPr="000A2214">
        <w:rPr>
          <w:rFonts w:eastAsia="Calibri"/>
          <w:color w:val="000000"/>
        </w:rPr>
        <w:t xml:space="preserve">[Электронный ресурс] (дата обращения 14.05.2018). </w:t>
      </w:r>
    </w:p>
    <w:p w:rsidR="000A2214" w:rsidRPr="000A2214" w:rsidRDefault="000A2214" w:rsidP="000A2214">
      <w:pPr>
        <w:spacing w:line="276" w:lineRule="auto"/>
        <w:ind w:left="567" w:firstLine="567"/>
        <w:jc w:val="both"/>
        <w:rPr>
          <w:rFonts w:eastAsia="Calibri"/>
          <w:color w:val="000000"/>
        </w:rPr>
      </w:pPr>
      <w:r w:rsidRPr="000A2214">
        <w:rPr>
          <w:rFonts w:eastAsia="Calibri"/>
          <w:color w:val="000000"/>
        </w:rPr>
        <w:t xml:space="preserve">4.Анатомия человека в картинках </w:t>
      </w:r>
      <w:r w:rsidRPr="000A2214">
        <w:rPr>
          <w:rFonts w:eastAsia="Calibri"/>
          <w:color w:val="000000"/>
          <w:lang w:val="en-US"/>
        </w:rPr>
        <w:t>http</w:t>
      </w:r>
      <w:r w:rsidRPr="000A2214">
        <w:rPr>
          <w:rFonts w:eastAsia="Calibri"/>
          <w:color w:val="000000"/>
        </w:rPr>
        <w:t xml:space="preserve">:// </w:t>
      </w:r>
      <w:r w:rsidRPr="000A2214">
        <w:rPr>
          <w:rFonts w:eastAsia="Calibri"/>
          <w:color w:val="000000"/>
          <w:lang w:val="en-US"/>
        </w:rPr>
        <w:t>www</w:t>
      </w:r>
      <w:r w:rsidRPr="000A2214">
        <w:rPr>
          <w:rFonts w:eastAsia="Calibri"/>
          <w:color w:val="000000"/>
        </w:rPr>
        <w:t xml:space="preserve">.   </w:t>
      </w:r>
      <w:r w:rsidRPr="000A2214">
        <w:rPr>
          <w:rFonts w:eastAsia="Calibri"/>
          <w:color w:val="000000"/>
          <w:lang w:val="en-US"/>
        </w:rPr>
        <w:t>meduniver</w:t>
      </w:r>
      <w:r w:rsidRPr="000A2214">
        <w:rPr>
          <w:rFonts w:eastAsia="Calibri"/>
          <w:color w:val="000000"/>
        </w:rPr>
        <w:t>.</w:t>
      </w:r>
      <w:r w:rsidRPr="000A2214">
        <w:rPr>
          <w:rFonts w:eastAsia="Calibri"/>
          <w:color w:val="000000"/>
          <w:lang w:val="en-US"/>
        </w:rPr>
        <w:t>com</w:t>
      </w:r>
      <w:r w:rsidRPr="000A2214">
        <w:rPr>
          <w:rFonts w:eastAsia="Calibri"/>
          <w:color w:val="000000"/>
        </w:rPr>
        <w:t xml:space="preserve"> /</w:t>
      </w:r>
      <w:r w:rsidRPr="000A2214">
        <w:rPr>
          <w:rFonts w:eastAsia="Calibri"/>
          <w:color w:val="000000"/>
          <w:lang w:val="en-US"/>
        </w:rPr>
        <w:t>Medical</w:t>
      </w:r>
      <w:r w:rsidRPr="000A2214">
        <w:rPr>
          <w:rFonts w:eastAsia="Calibri"/>
          <w:color w:val="000000"/>
        </w:rPr>
        <w:t xml:space="preserve"> /</w:t>
      </w:r>
      <w:r w:rsidRPr="000A2214">
        <w:rPr>
          <w:rFonts w:eastAsia="Calibri"/>
          <w:color w:val="000000"/>
          <w:lang w:val="en-US"/>
        </w:rPr>
        <w:t>Anatom</w:t>
      </w:r>
      <w:r w:rsidRPr="000A2214">
        <w:rPr>
          <w:rFonts w:eastAsia="Calibri"/>
          <w:color w:val="000000"/>
        </w:rPr>
        <w:t xml:space="preserve">. . [Электронный ресурс] (дата обращения 14.05.2018). </w:t>
      </w:r>
    </w:p>
    <w:p w:rsidR="000A2214" w:rsidRPr="000A2214" w:rsidRDefault="000A2214" w:rsidP="000A2214">
      <w:pPr>
        <w:spacing w:line="276" w:lineRule="auto"/>
        <w:jc w:val="both"/>
        <w:rPr>
          <w:rFonts w:eastAsia="Calibri"/>
          <w:color w:val="000000"/>
        </w:rPr>
        <w:sectPr w:rsidR="000A2214" w:rsidRPr="000A2214" w:rsidSect="006703AA">
          <w:pgSz w:w="11906" w:h="16838"/>
          <w:pgMar w:top="1134" w:right="1701" w:bottom="720" w:left="851" w:header="708" w:footer="708" w:gutter="0"/>
          <w:cols w:space="720"/>
          <w:titlePg/>
          <w:docGrid w:linePitch="326"/>
        </w:sectPr>
      </w:pPr>
    </w:p>
    <w:p w:rsidR="000A2214" w:rsidRDefault="000A2214" w:rsidP="000A2214">
      <w:pPr>
        <w:spacing w:line="276" w:lineRule="auto"/>
        <w:jc w:val="both"/>
        <w:rPr>
          <w:rFonts w:eastAsia="Calibri"/>
          <w:b/>
          <w:color w:val="000000"/>
        </w:rPr>
      </w:pPr>
    </w:p>
    <w:p w:rsidR="009307E3" w:rsidRPr="009307E3" w:rsidRDefault="009307E3" w:rsidP="009307E3">
      <w:pPr>
        <w:spacing w:line="276" w:lineRule="auto"/>
        <w:ind w:left="284"/>
        <w:jc w:val="both"/>
        <w:rPr>
          <w:rFonts w:eastAsia="Calibri"/>
          <w:b/>
          <w:color w:val="000000"/>
        </w:rPr>
      </w:pPr>
      <w:r w:rsidRPr="009307E3">
        <w:rPr>
          <w:rFonts w:eastAsia="Calibri"/>
          <w:b/>
          <w:color w:val="000000"/>
        </w:rPr>
        <w:t>4.КОНТРОЛЬ И ОЦЕНКА РЕЗУЛЬТАТОВ ОСВОЕНИЯ УЧЕБНОЙ ДИСЦИПЛИНЫ</w:t>
      </w:r>
    </w:p>
    <w:p w:rsidR="009307E3" w:rsidRPr="009307E3" w:rsidRDefault="009307E3" w:rsidP="009307E3">
      <w:pPr>
        <w:spacing w:line="276" w:lineRule="auto"/>
        <w:ind w:left="284"/>
        <w:jc w:val="both"/>
        <w:rPr>
          <w:rFonts w:eastAsia="Calibri"/>
          <w:b/>
          <w:color w:val="000000"/>
        </w:rPr>
      </w:pPr>
    </w:p>
    <w:p w:rsidR="009307E3" w:rsidRPr="009307E3" w:rsidRDefault="009307E3" w:rsidP="009307E3">
      <w:pPr>
        <w:spacing w:line="276" w:lineRule="auto"/>
        <w:ind w:left="284"/>
        <w:jc w:val="both"/>
        <w:rPr>
          <w:rFonts w:eastAsia="Calibri"/>
          <w:color w:val="000000"/>
        </w:rPr>
      </w:pPr>
      <w:r w:rsidRPr="009307E3">
        <w:rPr>
          <w:rFonts w:eastAsia="Calibri"/>
          <w:b/>
          <w:color w:val="000000"/>
        </w:rPr>
        <w:t xml:space="preserve">Контроль и оценка </w:t>
      </w:r>
      <w:r w:rsidRPr="009307E3">
        <w:rPr>
          <w:rFonts w:eastAsia="Calibri"/>
          <w:color w:val="000000"/>
        </w:rPr>
        <w:t>результатов освоения учебной дисциплины осуществляется преподавателем в процессе проведения теоретических и практических занятий, тестирования, а также выполнения индивидуальных заданий</w:t>
      </w:r>
    </w:p>
    <w:p w:rsidR="009307E3" w:rsidRPr="009307E3" w:rsidRDefault="009307E3" w:rsidP="009307E3">
      <w:pPr>
        <w:ind w:left="284"/>
        <w:rPr>
          <w:rFonts w:eastAsia="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9307E3" w:rsidRPr="009307E3" w:rsidTr="006703AA">
        <w:tc>
          <w:tcPr>
            <w:tcW w:w="4785" w:type="dxa"/>
            <w:shd w:val="clear" w:color="auto" w:fill="auto"/>
          </w:tcPr>
          <w:p w:rsidR="009307E3" w:rsidRPr="009307E3" w:rsidRDefault="009307E3" w:rsidP="009307E3">
            <w:pPr>
              <w:ind w:left="284"/>
              <w:jc w:val="center"/>
              <w:rPr>
                <w:rFonts w:eastAsia="Calibri"/>
                <w:b/>
                <w:color w:val="000000"/>
              </w:rPr>
            </w:pPr>
            <w:r w:rsidRPr="009307E3">
              <w:rPr>
                <w:rFonts w:eastAsia="Calibri"/>
                <w:b/>
                <w:color w:val="000000"/>
              </w:rPr>
              <w:t>Результаты обучения</w:t>
            </w:r>
          </w:p>
          <w:p w:rsidR="009307E3" w:rsidRPr="009307E3" w:rsidRDefault="009307E3" w:rsidP="009307E3">
            <w:pPr>
              <w:ind w:left="284"/>
              <w:jc w:val="center"/>
              <w:rPr>
                <w:rFonts w:eastAsia="Calibri"/>
                <w:color w:val="000000"/>
              </w:rPr>
            </w:pPr>
            <w:r w:rsidRPr="009307E3">
              <w:rPr>
                <w:rFonts w:eastAsia="Calibri"/>
                <w:b/>
                <w:color w:val="000000"/>
              </w:rPr>
              <w:t>(Усвоенные знания, освоенные умения и навыки)</w:t>
            </w:r>
          </w:p>
        </w:tc>
        <w:tc>
          <w:tcPr>
            <w:tcW w:w="4785" w:type="dxa"/>
            <w:shd w:val="clear" w:color="auto" w:fill="auto"/>
          </w:tcPr>
          <w:p w:rsidR="009307E3" w:rsidRPr="009307E3" w:rsidRDefault="009307E3" w:rsidP="009307E3">
            <w:pPr>
              <w:ind w:left="284"/>
              <w:jc w:val="center"/>
              <w:rPr>
                <w:rFonts w:eastAsia="Calibri"/>
                <w:b/>
                <w:color w:val="000000"/>
              </w:rPr>
            </w:pPr>
            <w:r w:rsidRPr="009307E3">
              <w:rPr>
                <w:rFonts w:eastAsia="Calibri"/>
                <w:b/>
                <w:color w:val="000000"/>
              </w:rPr>
              <w:t>Формы и методы контроля и оценки результатов обучения</w:t>
            </w:r>
          </w:p>
        </w:tc>
      </w:tr>
      <w:tr w:rsidR="009307E3" w:rsidRPr="009307E3" w:rsidTr="006703AA">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 xml:space="preserve">Знать: </w:t>
            </w:r>
          </w:p>
          <w:p w:rsidR="009307E3" w:rsidRPr="009307E3" w:rsidRDefault="009307E3" w:rsidP="009307E3">
            <w:pPr>
              <w:ind w:left="284"/>
              <w:rPr>
                <w:rFonts w:eastAsia="Calibri"/>
                <w:color w:val="000000"/>
              </w:rPr>
            </w:pPr>
            <w:r w:rsidRPr="009307E3">
              <w:rPr>
                <w:rFonts w:eastAsia="Calibri"/>
                <w:color w:val="000000"/>
              </w:rPr>
              <w:t>-  строение, функции и топографию органов и физиологических систем;</w:t>
            </w:r>
          </w:p>
          <w:p w:rsidR="009307E3" w:rsidRPr="009307E3" w:rsidRDefault="009307E3" w:rsidP="009307E3">
            <w:pPr>
              <w:ind w:left="284"/>
              <w:rPr>
                <w:rFonts w:eastAsia="Calibri"/>
                <w:color w:val="000000"/>
              </w:rPr>
            </w:pPr>
            <w:r w:rsidRPr="009307E3">
              <w:rPr>
                <w:rFonts w:eastAsia="Calibri"/>
                <w:color w:val="000000"/>
              </w:rPr>
              <w:t>-  основные закономерности жизнедеятельности организма;</w:t>
            </w:r>
          </w:p>
          <w:p w:rsidR="009307E3" w:rsidRPr="009307E3" w:rsidRDefault="009307E3" w:rsidP="009307E3">
            <w:pPr>
              <w:ind w:left="284"/>
              <w:rPr>
                <w:rFonts w:eastAsia="Calibri"/>
                <w:color w:val="000000"/>
              </w:rPr>
            </w:pPr>
            <w:r w:rsidRPr="009307E3">
              <w:rPr>
                <w:rFonts w:eastAsia="Calibri"/>
                <w:color w:val="000000"/>
              </w:rPr>
              <w:t>-  понятие о болезни;</w:t>
            </w:r>
          </w:p>
          <w:p w:rsidR="009307E3" w:rsidRPr="009307E3" w:rsidRDefault="009307E3" w:rsidP="009307E3">
            <w:pPr>
              <w:ind w:left="284"/>
              <w:rPr>
                <w:rFonts w:eastAsia="Calibri"/>
                <w:color w:val="000000"/>
              </w:rPr>
            </w:pPr>
            <w:r w:rsidRPr="009307E3">
              <w:rPr>
                <w:rFonts w:eastAsia="Calibri"/>
                <w:color w:val="000000"/>
              </w:rPr>
              <w:t>-  механизмы развития и проявления типовых патологических процессов.</w:t>
            </w:r>
          </w:p>
          <w:p w:rsidR="009307E3" w:rsidRPr="009307E3" w:rsidRDefault="009307E3" w:rsidP="009307E3">
            <w:pPr>
              <w:ind w:left="284"/>
              <w:rPr>
                <w:rFonts w:eastAsia="Calibri"/>
                <w:color w:val="000000"/>
              </w:rPr>
            </w:pPr>
          </w:p>
        </w:tc>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Текущий контроль:</w:t>
            </w:r>
          </w:p>
          <w:p w:rsidR="009307E3" w:rsidRPr="009307E3" w:rsidRDefault="009307E3" w:rsidP="009307E3">
            <w:pPr>
              <w:ind w:left="284"/>
              <w:rPr>
                <w:rFonts w:eastAsia="Calibri"/>
                <w:color w:val="000000"/>
              </w:rPr>
            </w:pPr>
            <w:r w:rsidRPr="009307E3">
              <w:rPr>
                <w:rFonts w:eastAsia="Calibri"/>
                <w:color w:val="000000"/>
              </w:rPr>
              <w:t>Наблюдение и оценка:</w:t>
            </w:r>
          </w:p>
          <w:p w:rsidR="009307E3" w:rsidRPr="009307E3" w:rsidRDefault="009307E3" w:rsidP="009307E3">
            <w:pPr>
              <w:ind w:left="284"/>
              <w:rPr>
                <w:rFonts w:eastAsia="Calibri"/>
                <w:color w:val="000000"/>
              </w:rPr>
            </w:pPr>
            <w:r w:rsidRPr="009307E3">
              <w:rPr>
                <w:rFonts w:eastAsia="Calibri"/>
                <w:color w:val="000000"/>
              </w:rPr>
              <w:t>- теоретических знаний в устной, письменной и тестовой форме;</w:t>
            </w:r>
          </w:p>
          <w:p w:rsidR="009307E3" w:rsidRPr="009307E3" w:rsidRDefault="009307E3" w:rsidP="009307E3">
            <w:pPr>
              <w:ind w:left="284"/>
              <w:rPr>
                <w:rFonts w:eastAsia="Calibri"/>
                <w:color w:val="000000"/>
              </w:rPr>
            </w:pPr>
            <w:r w:rsidRPr="009307E3">
              <w:rPr>
                <w:rFonts w:eastAsia="Calibri"/>
                <w:color w:val="000000"/>
              </w:rPr>
              <w:t>- результатов решения ситуационных задач;</w:t>
            </w:r>
          </w:p>
          <w:p w:rsidR="009307E3" w:rsidRPr="009307E3" w:rsidRDefault="009307E3" w:rsidP="009307E3">
            <w:pPr>
              <w:ind w:left="284"/>
              <w:rPr>
                <w:rFonts w:eastAsia="Calibri"/>
                <w:color w:val="000000"/>
              </w:rPr>
            </w:pPr>
            <w:r w:rsidRPr="009307E3">
              <w:rPr>
                <w:rFonts w:eastAsia="Calibri"/>
                <w:color w:val="000000"/>
              </w:rPr>
              <w:t>- результатов ведения рабочей тетради по дисциплине;</w:t>
            </w:r>
          </w:p>
          <w:p w:rsidR="009307E3" w:rsidRPr="009307E3" w:rsidRDefault="009307E3" w:rsidP="009307E3">
            <w:pPr>
              <w:ind w:left="284"/>
              <w:rPr>
                <w:rFonts w:eastAsia="Calibri"/>
                <w:color w:val="000000"/>
              </w:rPr>
            </w:pPr>
            <w:r w:rsidRPr="009307E3">
              <w:rPr>
                <w:rFonts w:eastAsia="Calibri"/>
                <w:color w:val="000000"/>
              </w:rPr>
              <w:t>-выполнения заданий для самостоятельной работе по всем разделам (раздаточный материал).</w:t>
            </w:r>
          </w:p>
          <w:p w:rsidR="009307E3" w:rsidRPr="009307E3" w:rsidRDefault="009307E3" w:rsidP="009307E3">
            <w:pPr>
              <w:ind w:left="284"/>
              <w:rPr>
                <w:rFonts w:eastAsia="Calibri"/>
                <w:color w:val="000000"/>
              </w:rPr>
            </w:pPr>
          </w:p>
        </w:tc>
      </w:tr>
      <w:tr w:rsidR="009307E3" w:rsidRPr="009307E3" w:rsidTr="006703AA">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Уметь:</w:t>
            </w:r>
          </w:p>
          <w:p w:rsidR="009307E3" w:rsidRPr="009307E3" w:rsidRDefault="009307E3" w:rsidP="009307E3">
            <w:pPr>
              <w:ind w:left="284"/>
              <w:rPr>
                <w:rFonts w:eastAsia="Calibri"/>
                <w:color w:val="000000"/>
              </w:rPr>
            </w:pPr>
            <w:r w:rsidRPr="009307E3">
              <w:rPr>
                <w:rFonts w:eastAsia="Calibri"/>
                <w:color w:val="000000"/>
              </w:rPr>
              <w:t>- применять знания о строении организма человека и физиологических процессах при проведении сестринского ухода;</w:t>
            </w:r>
          </w:p>
          <w:p w:rsidR="009307E3" w:rsidRPr="009307E3" w:rsidRDefault="009307E3" w:rsidP="009307E3">
            <w:pPr>
              <w:ind w:left="284"/>
              <w:rPr>
                <w:rFonts w:eastAsia="Calibri"/>
                <w:color w:val="000000"/>
              </w:rPr>
            </w:pPr>
            <w:r w:rsidRPr="009307E3">
              <w:rPr>
                <w:rFonts w:eastAsia="Calibri"/>
                <w:color w:val="000000"/>
              </w:rPr>
              <w:t>- применять в практической деятельности медицинской сестры знания о патологии различных физиологических систем (дыхание, кровообращение, выделение и др.) и проявлениях некоторых наиболее часто встречающихся патологических состояниях (лихорадка, воспаления, опухолевые процессы и др.).</w:t>
            </w:r>
          </w:p>
          <w:p w:rsidR="009307E3" w:rsidRPr="009307E3" w:rsidRDefault="009307E3" w:rsidP="009307E3">
            <w:pPr>
              <w:ind w:left="284"/>
              <w:rPr>
                <w:rFonts w:eastAsia="Calibri"/>
                <w:color w:val="000000"/>
              </w:rPr>
            </w:pPr>
          </w:p>
        </w:tc>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Текущий контроль:</w:t>
            </w:r>
          </w:p>
          <w:p w:rsidR="009307E3" w:rsidRPr="009307E3" w:rsidRDefault="009307E3" w:rsidP="009307E3">
            <w:pPr>
              <w:ind w:left="284"/>
              <w:rPr>
                <w:rFonts w:eastAsia="Calibri"/>
                <w:color w:val="000000"/>
              </w:rPr>
            </w:pPr>
            <w:r w:rsidRPr="009307E3">
              <w:rPr>
                <w:rFonts w:eastAsia="Calibri"/>
                <w:color w:val="000000"/>
              </w:rPr>
              <w:t>Наблюдение и оценка:</w:t>
            </w:r>
          </w:p>
          <w:p w:rsidR="009307E3" w:rsidRPr="009307E3" w:rsidRDefault="009307E3" w:rsidP="009307E3">
            <w:pPr>
              <w:ind w:left="284"/>
              <w:rPr>
                <w:rFonts w:eastAsia="Calibri"/>
                <w:color w:val="000000"/>
              </w:rPr>
            </w:pPr>
            <w:r w:rsidRPr="009307E3">
              <w:rPr>
                <w:rFonts w:eastAsia="Calibri"/>
                <w:color w:val="000000"/>
              </w:rPr>
              <w:t>-применения знаний строения человеческого организма на муляжах и фантомах;</w:t>
            </w:r>
          </w:p>
          <w:p w:rsidR="009307E3" w:rsidRPr="009307E3" w:rsidRDefault="009307E3" w:rsidP="009307E3">
            <w:pPr>
              <w:ind w:left="284"/>
              <w:rPr>
                <w:rFonts w:eastAsia="Calibri"/>
                <w:color w:val="000000"/>
              </w:rPr>
            </w:pPr>
            <w:r w:rsidRPr="009307E3">
              <w:rPr>
                <w:rFonts w:eastAsia="Calibri"/>
                <w:color w:val="000000"/>
              </w:rPr>
              <w:t>- результатов выполнения практических работ №№1 – 15;</w:t>
            </w:r>
          </w:p>
          <w:p w:rsidR="009307E3" w:rsidRPr="009307E3" w:rsidRDefault="009307E3" w:rsidP="009307E3">
            <w:pPr>
              <w:ind w:left="284"/>
              <w:rPr>
                <w:rFonts w:eastAsia="Calibri"/>
                <w:color w:val="000000"/>
              </w:rPr>
            </w:pPr>
            <w:r w:rsidRPr="009307E3">
              <w:rPr>
                <w:rFonts w:eastAsia="Calibri"/>
                <w:color w:val="000000"/>
              </w:rPr>
              <w:t>- подготовки и защиты рефератов и презентаций;</w:t>
            </w:r>
          </w:p>
          <w:p w:rsidR="009307E3" w:rsidRPr="009307E3" w:rsidRDefault="009307E3" w:rsidP="009307E3">
            <w:pPr>
              <w:ind w:left="284"/>
              <w:rPr>
                <w:rFonts w:eastAsia="Calibri"/>
                <w:color w:val="000000"/>
              </w:rPr>
            </w:pPr>
          </w:p>
          <w:p w:rsidR="009307E3" w:rsidRPr="009307E3" w:rsidRDefault="009307E3" w:rsidP="009307E3">
            <w:pPr>
              <w:ind w:left="284"/>
              <w:rPr>
                <w:rFonts w:eastAsia="Calibri"/>
                <w:color w:val="000000"/>
              </w:rPr>
            </w:pPr>
            <w:r w:rsidRPr="009307E3">
              <w:rPr>
                <w:rFonts w:eastAsia="Calibri"/>
                <w:b/>
                <w:color w:val="000000"/>
              </w:rPr>
              <w:t>Промежуточный контроль:</w:t>
            </w:r>
            <w:r w:rsidRPr="009307E3">
              <w:rPr>
                <w:rFonts w:eastAsia="Calibri"/>
                <w:color w:val="000000"/>
              </w:rPr>
              <w:t xml:space="preserve"> экзамен.</w:t>
            </w:r>
          </w:p>
        </w:tc>
      </w:tr>
      <w:tr w:rsidR="009307E3" w:rsidRPr="009307E3" w:rsidTr="006703AA">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Владеть:</w:t>
            </w:r>
          </w:p>
          <w:p w:rsidR="009307E3" w:rsidRPr="009307E3" w:rsidRDefault="009307E3" w:rsidP="009307E3">
            <w:pPr>
              <w:ind w:left="284"/>
              <w:rPr>
                <w:rFonts w:eastAsia="Calibri"/>
                <w:color w:val="000000"/>
              </w:rPr>
            </w:pPr>
            <w:r w:rsidRPr="009307E3">
              <w:rPr>
                <w:rFonts w:eastAsia="Calibri"/>
                <w:color w:val="000000"/>
              </w:rPr>
              <w:t>- способами измерения температуры, артериального давления, подсчета пульса, методикой забора крови для общего анализа крови и определения группы крови, методикой сбора мочи для общего анализа мочи.</w:t>
            </w:r>
          </w:p>
          <w:p w:rsidR="009307E3" w:rsidRPr="009307E3" w:rsidRDefault="009307E3" w:rsidP="009307E3">
            <w:pPr>
              <w:ind w:left="284"/>
              <w:rPr>
                <w:rFonts w:eastAsia="Calibri"/>
                <w:color w:val="000000"/>
              </w:rPr>
            </w:pPr>
          </w:p>
        </w:tc>
        <w:tc>
          <w:tcPr>
            <w:tcW w:w="4785" w:type="dxa"/>
            <w:shd w:val="clear" w:color="auto" w:fill="auto"/>
          </w:tcPr>
          <w:p w:rsidR="009307E3" w:rsidRPr="009307E3" w:rsidRDefault="009307E3" w:rsidP="009307E3">
            <w:pPr>
              <w:ind w:left="284"/>
              <w:rPr>
                <w:rFonts w:eastAsia="Calibri"/>
                <w:b/>
                <w:color w:val="000000"/>
              </w:rPr>
            </w:pPr>
            <w:r w:rsidRPr="009307E3">
              <w:rPr>
                <w:rFonts w:eastAsia="Calibri"/>
                <w:b/>
                <w:color w:val="000000"/>
              </w:rPr>
              <w:t>Текущий контроль:</w:t>
            </w:r>
          </w:p>
          <w:p w:rsidR="009307E3" w:rsidRPr="009307E3" w:rsidRDefault="009307E3" w:rsidP="009307E3">
            <w:pPr>
              <w:ind w:left="284"/>
              <w:rPr>
                <w:rFonts w:eastAsia="Calibri"/>
                <w:color w:val="000000"/>
              </w:rPr>
            </w:pPr>
            <w:r w:rsidRPr="009307E3">
              <w:rPr>
                <w:rFonts w:eastAsia="Calibri"/>
                <w:color w:val="000000"/>
              </w:rPr>
              <w:t>Наблюдение и оценка:</w:t>
            </w:r>
          </w:p>
          <w:p w:rsidR="009307E3" w:rsidRPr="009307E3" w:rsidRDefault="009307E3" w:rsidP="009307E3">
            <w:pPr>
              <w:ind w:left="284"/>
              <w:rPr>
                <w:rFonts w:eastAsia="Calibri"/>
                <w:color w:val="000000"/>
              </w:rPr>
            </w:pPr>
            <w:r w:rsidRPr="009307E3">
              <w:rPr>
                <w:rFonts w:eastAsia="Calibri"/>
                <w:color w:val="000000"/>
              </w:rPr>
              <w:t>-выполнения практических заданий по разделам дисциплины;</w:t>
            </w:r>
          </w:p>
          <w:p w:rsidR="009307E3" w:rsidRPr="009307E3" w:rsidRDefault="009307E3" w:rsidP="009307E3">
            <w:pPr>
              <w:ind w:left="284"/>
              <w:rPr>
                <w:rFonts w:eastAsia="Calibri"/>
                <w:color w:val="000000"/>
              </w:rPr>
            </w:pPr>
            <w:r w:rsidRPr="009307E3">
              <w:rPr>
                <w:rFonts w:eastAsia="Calibri"/>
                <w:color w:val="000000"/>
              </w:rPr>
              <w:t xml:space="preserve">- владения способами обращения с простейшим медицинским оборудованием; </w:t>
            </w:r>
          </w:p>
          <w:p w:rsidR="009307E3" w:rsidRPr="009307E3" w:rsidRDefault="009307E3" w:rsidP="009307E3">
            <w:pPr>
              <w:ind w:left="284"/>
              <w:rPr>
                <w:rFonts w:eastAsia="Calibri"/>
                <w:color w:val="000000"/>
              </w:rPr>
            </w:pPr>
            <w:r w:rsidRPr="009307E3">
              <w:rPr>
                <w:rFonts w:eastAsia="Calibri"/>
                <w:color w:val="000000"/>
              </w:rPr>
              <w:t>- владения навыками поиска необходимой информации в Интернет – ресурсах.</w:t>
            </w:r>
          </w:p>
          <w:p w:rsidR="009307E3" w:rsidRPr="009307E3" w:rsidRDefault="009307E3" w:rsidP="009307E3">
            <w:pPr>
              <w:ind w:left="284"/>
              <w:rPr>
                <w:rFonts w:eastAsia="Calibri"/>
                <w:b/>
                <w:color w:val="000000"/>
              </w:rPr>
            </w:pPr>
          </w:p>
          <w:p w:rsidR="009307E3" w:rsidRPr="009307E3" w:rsidRDefault="009307E3" w:rsidP="009307E3">
            <w:pPr>
              <w:ind w:left="284"/>
              <w:rPr>
                <w:rFonts w:eastAsia="Calibri"/>
                <w:color w:val="000000"/>
              </w:rPr>
            </w:pPr>
          </w:p>
        </w:tc>
      </w:tr>
    </w:tbl>
    <w:p w:rsidR="009307E3" w:rsidRPr="009307E3" w:rsidRDefault="009307E3" w:rsidP="009307E3">
      <w:pPr>
        <w:ind w:left="284"/>
        <w:rPr>
          <w:rFonts w:eastAsia="Calibri"/>
          <w:color w:val="000000"/>
        </w:rPr>
      </w:pPr>
    </w:p>
    <w:p w:rsidR="000A2214" w:rsidRDefault="000A2214" w:rsidP="00902B2B">
      <w:pPr>
        <w:spacing w:line="276" w:lineRule="auto"/>
        <w:ind w:firstLine="709"/>
        <w:jc w:val="both"/>
        <w:rPr>
          <w:b/>
        </w:rPr>
        <w:sectPr w:rsidR="000A2214" w:rsidSect="00B9219C">
          <w:pgSz w:w="11906" w:h="16838"/>
          <w:pgMar w:top="709" w:right="851" w:bottom="1134" w:left="1701" w:header="425" w:footer="709" w:gutter="0"/>
          <w:cols w:space="708"/>
          <w:titlePg/>
          <w:docGrid w:linePitch="360"/>
        </w:sectPr>
      </w:pPr>
    </w:p>
    <w:p w:rsidR="00543CD9" w:rsidRPr="00543CD9" w:rsidRDefault="00543CD9" w:rsidP="00543CD9">
      <w:pPr>
        <w:widowControl w:val="0"/>
        <w:autoSpaceDE w:val="0"/>
        <w:autoSpaceDN w:val="0"/>
        <w:adjustRightInd w:val="0"/>
        <w:spacing w:line="276" w:lineRule="auto"/>
        <w:ind w:left="-851"/>
        <w:jc w:val="center"/>
        <w:rPr>
          <w:b/>
        </w:rPr>
      </w:pPr>
      <w:r w:rsidRPr="00543CD9">
        <w:rPr>
          <w:b/>
          <w:lang w:eastAsia="ar-SA"/>
        </w:rPr>
        <w:lastRenderedPageBreak/>
        <w:t xml:space="preserve">ЧАСТНОЕ УЧРЕЖДЕНИЕ ПРОФЕССИОНАЛЬНОГО ОБРАЗОВАНИЯ </w:t>
      </w:r>
    </w:p>
    <w:p w:rsidR="00543CD9" w:rsidRPr="00543CD9" w:rsidRDefault="00543CD9" w:rsidP="00543CD9">
      <w:pPr>
        <w:widowControl w:val="0"/>
        <w:autoSpaceDE w:val="0"/>
        <w:autoSpaceDN w:val="0"/>
        <w:adjustRightInd w:val="0"/>
        <w:spacing w:line="276" w:lineRule="auto"/>
        <w:ind w:left="-851"/>
        <w:jc w:val="center"/>
        <w:rPr>
          <w:b/>
          <w:lang w:eastAsia="ar-SA"/>
        </w:rPr>
      </w:pPr>
      <w:r w:rsidRPr="00543CD9">
        <w:rPr>
          <w:b/>
          <w:lang w:eastAsia="ar-SA"/>
        </w:rPr>
        <w:t>«ЭКОНОМИКО-ПРАВОВОЙ КОЛЛЕДЖ»</w:t>
      </w:r>
    </w:p>
    <w:p w:rsidR="00543CD9" w:rsidRPr="00543CD9" w:rsidRDefault="00543CD9" w:rsidP="00543CD9">
      <w:pPr>
        <w:widowControl w:val="0"/>
        <w:autoSpaceDE w:val="0"/>
        <w:autoSpaceDN w:val="0"/>
        <w:adjustRightInd w:val="0"/>
        <w:spacing w:line="240" w:lineRule="exact"/>
        <w:rPr>
          <w:lang w:eastAsia="ar-SA"/>
        </w:rPr>
      </w:pPr>
    </w:p>
    <w:p w:rsidR="00543CD9" w:rsidRPr="00543CD9" w:rsidRDefault="00543CD9" w:rsidP="00543CD9">
      <w:pPr>
        <w:widowControl w:val="0"/>
        <w:autoSpaceDE w:val="0"/>
        <w:autoSpaceDN w:val="0"/>
        <w:adjustRightInd w:val="0"/>
        <w:spacing w:after="14" w:line="180" w:lineRule="exact"/>
        <w:ind w:left="-851"/>
        <w:rPr>
          <w:lang w:eastAsia="ar-SA"/>
        </w:rPr>
      </w:pPr>
    </w:p>
    <w:p w:rsidR="00543CD9" w:rsidRPr="00543CD9" w:rsidRDefault="00543CD9" w:rsidP="00543CD9">
      <w:pPr>
        <w:widowControl w:val="0"/>
        <w:tabs>
          <w:tab w:val="center" w:pos="4687"/>
        </w:tabs>
        <w:autoSpaceDE w:val="0"/>
        <w:autoSpaceDN w:val="0"/>
        <w:adjustRightInd w:val="0"/>
        <w:ind w:left="5529" w:right="-20"/>
        <w:rPr>
          <w:lang w:eastAsia="ar-SA"/>
        </w:rPr>
      </w:pPr>
      <w:r w:rsidRPr="00543CD9">
        <w:rPr>
          <w:lang w:eastAsia="ar-SA"/>
        </w:rPr>
        <w:t xml:space="preserve">                    УТВЕРЖДА</w:t>
      </w:r>
      <w:r w:rsidRPr="00543CD9">
        <w:rPr>
          <w:spacing w:val="-1"/>
          <w:lang w:eastAsia="ar-SA"/>
        </w:rPr>
        <w:t>Ю</w:t>
      </w:r>
      <w:r w:rsidRPr="00543CD9">
        <w:rPr>
          <w:lang w:eastAsia="ar-SA"/>
        </w:rPr>
        <w:t>:</w:t>
      </w:r>
    </w:p>
    <w:p w:rsidR="00543CD9" w:rsidRPr="00543CD9" w:rsidRDefault="00543CD9" w:rsidP="00543CD9">
      <w:pPr>
        <w:widowControl w:val="0"/>
        <w:autoSpaceDE w:val="0"/>
        <w:autoSpaceDN w:val="0"/>
        <w:adjustRightInd w:val="0"/>
        <w:ind w:left="5529" w:right="-20"/>
        <w:rPr>
          <w:lang w:eastAsia="ar-SA"/>
        </w:rPr>
      </w:pPr>
      <w:r w:rsidRPr="00543CD9">
        <w:rPr>
          <w:lang w:eastAsia="ar-SA"/>
        </w:rPr>
        <w:t xml:space="preserve">                  директор  ЧУПО</w:t>
      </w:r>
    </w:p>
    <w:p w:rsidR="00543CD9" w:rsidRPr="00543CD9" w:rsidRDefault="00543CD9" w:rsidP="00543CD9">
      <w:pPr>
        <w:widowControl w:val="0"/>
        <w:autoSpaceDE w:val="0"/>
        <w:autoSpaceDN w:val="0"/>
        <w:adjustRightInd w:val="0"/>
        <w:ind w:right="-20"/>
        <w:rPr>
          <w:lang w:eastAsia="ar-SA"/>
        </w:rPr>
      </w:pPr>
      <w:r w:rsidRPr="00543CD9">
        <w:rPr>
          <w:lang w:eastAsia="ar-SA"/>
        </w:rPr>
        <w:t xml:space="preserve">                                                                    «Экономико – правовой колледж»</w:t>
      </w:r>
    </w:p>
    <w:p w:rsidR="00543CD9" w:rsidRPr="00543CD9" w:rsidRDefault="00543CD9" w:rsidP="00543CD9">
      <w:pPr>
        <w:widowControl w:val="0"/>
        <w:autoSpaceDE w:val="0"/>
        <w:autoSpaceDN w:val="0"/>
        <w:adjustRightInd w:val="0"/>
        <w:spacing w:line="360" w:lineRule="auto"/>
        <w:ind w:right="-20"/>
        <w:rPr>
          <w:lang w:eastAsia="ar-SA"/>
        </w:rPr>
      </w:pPr>
      <w:r w:rsidRPr="00543CD9">
        <w:rPr>
          <w:lang w:eastAsia="ar-SA"/>
        </w:rPr>
        <w:t xml:space="preserve">                                                                    ___________к.ф.н. Р.А.Барзукаева</w:t>
      </w:r>
    </w:p>
    <w:p w:rsidR="00543CD9" w:rsidRPr="00543CD9" w:rsidRDefault="00543CD9" w:rsidP="00543CD9">
      <w:pPr>
        <w:widowControl w:val="0"/>
        <w:autoSpaceDE w:val="0"/>
        <w:autoSpaceDN w:val="0"/>
        <w:adjustRightInd w:val="0"/>
        <w:spacing w:line="360" w:lineRule="auto"/>
        <w:ind w:left="5529" w:right="-20"/>
        <w:rPr>
          <w:lang w:eastAsia="ar-SA"/>
        </w:rPr>
      </w:pPr>
      <w:r w:rsidRPr="00543CD9">
        <w:rPr>
          <w:lang w:eastAsia="ar-SA"/>
        </w:rPr>
        <w:t xml:space="preserve">          «</w:t>
      </w:r>
      <w:r w:rsidRPr="00543CD9">
        <w:rPr>
          <w:spacing w:val="69"/>
          <w:u w:val="single"/>
          <w:lang w:eastAsia="ar-SA"/>
        </w:rPr>
        <w:t xml:space="preserve">    </w:t>
      </w:r>
      <w:r w:rsidRPr="00543CD9">
        <w:rPr>
          <w:lang w:eastAsia="ar-SA"/>
        </w:rPr>
        <w:t xml:space="preserve">» </w:t>
      </w:r>
      <w:r w:rsidRPr="00543CD9">
        <w:rPr>
          <w:spacing w:val="69"/>
          <w:u w:val="single"/>
          <w:lang w:eastAsia="ar-SA"/>
        </w:rPr>
        <w:t xml:space="preserve"> </w:t>
      </w:r>
      <w:r w:rsidRPr="00543CD9">
        <w:rPr>
          <w:spacing w:val="2"/>
          <w:u w:val="single"/>
          <w:lang w:eastAsia="ar-SA"/>
        </w:rPr>
        <w:t xml:space="preserve">      </w:t>
      </w:r>
      <w:r w:rsidRPr="00543CD9">
        <w:rPr>
          <w:spacing w:val="69"/>
          <w:u w:val="single"/>
          <w:lang w:eastAsia="ar-SA"/>
        </w:rPr>
        <w:t xml:space="preserve"> </w:t>
      </w:r>
      <w:r w:rsidRPr="00543CD9">
        <w:rPr>
          <w:lang w:eastAsia="ar-SA"/>
        </w:rPr>
        <w:t>20____ г.</w:t>
      </w:r>
    </w:p>
    <w:p w:rsidR="00543CD9" w:rsidRPr="00543CD9" w:rsidRDefault="00543CD9" w:rsidP="00543CD9">
      <w:pPr>
        <w:widowControl w:val="0"/>
        <w:autoSpaceDE w:val="0"/>
        <w:autoSpaceDN w:val="0"/>
        <w:adjustRightInd w:val="0"/>
        <w:spacing w:after="14" w:line="180" w:lineRule="exact"/>
        <w:ind w:left="-851"/>
        <w:rPr>
          <w:lang w:eastAsia="ar-SA"/>
        </w:rPr>
      </w:pPr>
    </w:p>
    <w:p w:rsidR="00543CD9" w:rsidRPr="00543CD9" w:rsidRDefault="00543CD9" w:rsidP="00543CD9">
      <w:pPr>
        <w:widowControl w:val="0"/>
        <w:autoSpaceDE w:val="0"/>
        <w:autoSpaceDN w:val="0"/>
        <w:adjustRightInd w:val="0"/>
        <w:spacing w:line="200" w:lineRule="exact"/>
        <w:rPr>
          <w:lang w:eastAsia="ar-SA"/>
        </w:rPr>
      </w:pPr>
    </w:p>
    <w:p w:rsidR="00543CD9" w:rsidRPr="00543CD9" w:rsidRDefault="00543CD9" w:rsidP="00543CD9">
      <w:pPr>
        <w:widowControl w:val="0"/>
        <w:autoSpaceDE w:val="0"/>
        <w:autoSpaceDN w:val="0"/>
        <w:adjustRightInd w:val="0"/>
        <w:spacing w:line="399" w:lineRule="exact"/>
        <w:rPr>
          <w:lang w:eastAsia="ar-SA"/>
        </w:rPr>
      </w:pPr>
    </w:p>
    <w:p w:rsidR="00543CD9" w:rsidRPr="00543CD9" w:rsidRDefault="00543CD9" w:rsidP="00543CD9">
      <w:pPr>
        <w:widowControl w:val="0"/>
        <w:autoSpaceDE w:val="0"/>
        <w:autoSpaceDN w:val="0"/>
        <w:adjustRightInd w:val="0"/>
        <w:spacing w:line="399" w:lineRule="exact"/>
        <w:rPr>
          <w:lang w:eastAsia="ar-SA"/>
        </w:rPr>
      </w:pPr>
    </w:p>
    <w:p w:rsidR="00543CD9" w:rsidRPr="00543CD9" w:rsidRDefault="00543CD9" w:rsidP="00543CD9">
      <w:pPr>
        <w:widowControl w:val="0"/>
        <w:autoSpaceDE w:val="0"/>
        <w:autoSpaceDN w:val="0"/>
        <w:adjustRightInd w:val="0"/>
        <w:spacing w:line="399" w:lineRule="exact"/>
        <w:jc w:val="center"/>
        <w:rPr>
          <w:lang w:eastAsia="ar-SA"/>
        </w:rPr>
      </w:pPr>
    </w:p>
    <w:p w:rsidR="00543CD9" w:rsidRPr="00543CD9" w:rsidRDefault="00543CD9" w:rsidP="00543CD9">
      <w:pPr>
        <w:widowControl w:val="0"/>
        <w:overflowPunct w:val="0"/>
        <w:autoSpaceDE w:val="0"/>
        <w:autoSpaceDN w:val="0"/>
        <w:adjustRightInd w:val="0"/>
        <w:spacing w:line="384" w:lineRule="auto"/>
        <w:ind w:left="3527" w:right="1280" w:hanging="2819"/>
        <w:jc w:val="center"/>
        <w:rPr>
          <w:b/>
          <w:bCs/>
          <w:lang w:eastAsia="ar-SA"/>
        </w:rPr>
      </w:pPr>
      <w:r w:rsidRPr="00543CD9">
        <w:rPr>
          <w:b/>
          <w:bCs/>
          <w:lang w:eastAsia="ar-SA"/>
        </w:rPr>
        <w:t>РАБОЧАЯ ПРОГРАММА УЧЕБНОЙ ДИСЦИПЛИНЫ</w:t>
      </w:r>
    </w:p>
    <w:p w:rsidR="00543CD9" w:rsidRPr="00543CD9" w:rsidRDefault="00543CD9" w:rsidP="00543CD9">
      <w:pPr>
        <w:spacing w:before="240" w:line="276" w:lineRule="auto"/>
        <w:ind w:right="-20"/>
        <w:jc w:val="center"/>
        <w:rPr>
          <w:b/>
          <w:bCs/>
          <w:color w:val="000000"/>
          <w:u w:val="single"/>
          <w:lang w:eastAsia="ar-SA"/>
        </w:rPr>
      </w:pPr>
      <w:r w:rsidRPr="00543CD9">
        <w:rPr>
          <w:b/>
          <w:bCs/>
          <w:color w:val="000000"/>
          <w:u w:val="single"/>
          <w:lang w:eastAsia="ar-SA"/>
        </w:rPr>
        <w:t>ОП.05 ОСНОВЫ МИКРОБИОЛОГИИ, ГИГИЕНЫ И ЭКОЛОГИИ ЧЕЛОВЕКА</w:t>
      </w:r>
    </w:p>
    <w:p w:rsidR="00543CD9" w:rsidRPr="00543CD9" w:rsidRDefault="00543CD9" w:rsidP="00543CD9">
      <w:pPr>
        <w:spacing w:before="240" w:line="276" w:lineRule="auto"/>
        <w:ind w:right="-20"/>
        <w:jc w:val="center"/>
        <w:rPr>
          <w:b/>
          <w:bCs/>
          <w:color w:val="000000"/>
          <w:u w:val="single"/>
          <w:lang w:eastAsia="ar-SA"/>
        </w:rPr>
      </w:pPr>
    </w:p>
    <w:p w:rsidR="00543CD9" w:rsidRPr="00543CD9" w:rsidRDefault="00543CD9" w:rsidP="00543CD9">
      <w:pPr>
        <w:widowControl w:val="0"/>
        <w:autoSpaceDE w:val="0"/>
        <w:autoSpaceDN w:val="0"/>
        <w:adjustRightInd w:val="0"/>
        <w:spacing w:line="246" w:lineRule="exact"/>
        <w:rPr>
          <w:lang w:eastAsia="ar-SA"/>
        </w:rPr>
      </w:pPr>
    </w:p>
    <w:p w:rsidR="00543CD9" w:rsidRPr="00543CD9" w:rsidRDefault="00543CD9" w:rsidP="00543CD9">
      <w:pPr>
        <w:spacing w:line="264" w:lineRule="auto"/>
        <w:ind w:left="562" w:right="610" w:hanging="10"/>
        <w:jc w:val="center"/>
        <w:rPr>
          <w:lang w:eastAsia="ar-SA"/>
        </w:rPr>
      </w:pPr>
      <w:r w:rsidRPr="00543CD9">
        <w:rPr>
          <w:b/>
          <w:lang w:eastAsia="ar-SA"/>
        </w:rPr>
        <w:t>34.01.01МЛАДШАЯ МЕДИЦИНСКАЯ СЕСТРА ПО УХОДУ ЗА БОЛЬНЫМИ</w:t>
      </w:r>
    </w:p>
    <w:p w:rsidR="00543CD9" w:rsidRPr="00543CD9" w:rsidRDefault="00543CD9" w:rsidP="00543CD9">
      <w:pPr>
        <w:widowControl w:val="0"/>
        <w:pBdr>
          <w:top w:val="single" w:sz="4" w:space="1" w:color="auto"/>
        </w:pBdr>
        <w:tabs>
          <w:tab w:val="left" w:pos="3690"/>
        </w:tabs>
        <w:autoSpaceDE w:val="0"/>
        <w:autoSpaceDN w:val="0"/>
        <w:adjustRightInd w:val="0"/>
        <w:spacing w:after="7" w:line="160" w:lineRule="exact"/>
        <w:jc w:val="center"/>
        <w:rPr>
          <w:color w:val="0D0D0D"/>
          <w:lang w:eastAsia="ar-SA"/>
        </w:rPr>
      </w:pPr>
      <w:r w:rsidRPr="00543CD9">
        <w:rPr>
          <w:color w:val="0D0D0D"/>
          <w:lang w:eastAsia="ar-SA"/>
        </w:rPr>
        <w:t xml:space="preserve"> (профессия)</w:t>
      </w:r>
    </w:p>
    <w:p w:rsidR="00543CD9" w:rsidRPr="00543CD9" w:rsidRDefault="00543CD9" w:rsidP="00543CD9">
      <w:pPr>
        <w:widowControl w:val="0"/>
        <w:tabs>
          <w:tab w:val="left" w:pos="3690"/>
        </w:tabs>
        <w:autoSpaceDE w:val="0"/>
        <w:autoSpaceDN w:val="0"/>
        <w:adjustRightInd w:val="0"/>
        <w:spacing w:after="7" w:line="160" w:lineRule="exact"/>
        <w:jc w:val="center"/>
        <w:rPr>
          <w:color w:val="0D0D0D"/>
          <w:lang w:eastAsia="ar-SA"/>
        </w:rPr>
      </w:pPr>
    </w:p>
    <w:p w:rsidR="00543CD9" w:rsidRPr="00543CD9" w:rsidRDefault="00543CD9" w:rsidP="00543CD9">
      <w:pPr>
        <w:widowControl w:val="0"/>
        <w:tabs>
          <w:tab w:val="left" w:pos="3690"/>
        </w:tabs>
        <w:autoSpaceDE w:val="0"/>
        <w:autoSpaceDN w:val="0"/>
        <w:adjustRightInd w:val="0"/>
        <w:spacing w:after="7" w:line="160" w:lineRule="exact"/>
        <w:jc w:val="center"/>
        <w:rPr>
          <w:color w:val="0D0D0D"/>
          <w:lang w:eastAsia="ar-SA"/>
        </w:rPr>
      </w:pPr>
    </w:p>
    <w:p w:rsidR="00543CD9" w:rsidRPr="00543CD9" w:rsidRDefault="00543CD9" w:rsidP="00543CD9">
      <w:pPr>
        <w:widowControl w:val="0"/>
        <w:pBdr>
          <w:bottom w:val="single" w:sz="4" w:space="1" w:color="auto"/>
        </w:pBdr>
        <w:autoSpaceDE w:val="0"/>
        <w:autoSpaceDN w:val="0"/>
        <w:adjustRightInd w:val="0"/>
        <w:spacing w:after="10" w:line="240" w:lineRule="exact"/>
        <w:jc w:val="center"/>
        <w:rPr>
          <w:b/>
          <w:color w:val="0D0D0D"/>
          <w:lang w:eastAsia="ar-SA"/>
        </w:rPr>
      </w:pPr>
      <w:r w:rsidRPr="00543CD9">
        <w:rPr>
          <w:b/>
          <w:color w:val="0D0D0D"/>
          <w:lang w:eastAsia="ar-SA"/>
        </w:rPr>
        <w:t>среднее общее образование</w:t>
      </w:r>
    </w:p>
    <w:p w:rsidR="00543CD9" w:rsidRPr="00543CD9" w:rsidRDefault="00543CD9" w:rsidP="00543CD9">
      <w:pPr>
        <w:widowControl w:val="0"/>
        <w:autoSpaceDE w:val="0"/>
        <w:autoSpaceDN w:val="0"/>
        <w:adjustRightInd w:val="0"/>
        <w:spacing w:line="216" w:lineRule="auto"/>
        <w:ind w:right="-2"/>
        <w:jc w:val="center"/>
        <w:rPr>
          <w:lang w:eastAsia="ar-SA"/>
        </w:rPr>
      </w:pPr>
      <w:r w:rsidRPr="00543CD9">
        <w:rPr>
          <w:lang w:eastAsia="ar-SA"/>
        </w:rPr>
        <w:t>(уровень образования: среднее общее образование, основное общее образование)</w:t>
      </w:r>
    </w:p>
    <w:p w:rsidR="00543CD9" w:rsidRPr="00543CD9" w:rsidRDefault="00543CD9" w:rsidP="00543CD9">
      <w:pPr>
        <w:widowControl w:val="0"/>
        <w:autoSpaceDE w:val="0"/>
        <w:autoSpaceDN w:val="0"/>
        <w:adjustRightInd w:val="0"/>
        <w:spacing w:line="240" w:lineRule="exact"/>
        <w:jc w:val="center"/>
        <w:rPr>
          <w:lang w:eastAsia="ar-SA"/>
        </w:rPr>
      </w:pPr>
    </w:p>
    <w:p w:rsidR="00543CD9" w:rsidRPr="00543CD9" w:rsidRDefault="00543CD9" w:rsidP="00543CD9">
      <w:pPr>
        <w:widowControl w:val="0"/>
        <w:pBdr>
          <w:bottom w:val="single" w:sz="4" w:space="1" w:color="auto"/>
        </w:pBdr>
        <w:autoSpaceDE w:val="0"/>
        <w:autoSpaceDN w:val="0"/>
        <w:adjustRightInd w:val="0"/>
        <w:spacing w:line="240" w:lineRule="exact"/>
        <w:jc w:val="center"/>
        <w:rPr>
          <w:lang w:eastAsia="ar-SA"/>
        </w:rPr>
      </w:pPr>
    </w:p>
    <w:p w:rsidR="00543CD9" w:rsidRPr="00543CD9" w:rsidRDefault="00543CD9" w:rsidP="00543CD9">
      <w:pPr>
        <w:widowControl w:val="0"/>
        <w:pBdr>
          <w:bottom w:val="single" w:sz="4" w:space="1" w:color="auto"/>
        </w:pBdr>
        <w:autoSpaceDE w:val="0"/>
        <w:autoSpaceDN w:val="0"/>
        <w:adjustRightInd w:val="0"/>
        <w:spacing w:line="240" w:lineRule="exact"/>
        <w:jc w:val="center"/>
        <w:rPr>
          <w:b/>
          <w:lang w:eastAsia="ar-SA"/>
        </w:rPr>
      </w:pPr>
      <w:r w:rsidRPr="00543CD9">
        <w:rPr>
          <w:b/>
          <w:lang w:eastAsia="ar-SA"/>
        </w:rPr>
        <w:t>очная</w:t>
      </w:r>
    </w:p>
    <w:p w:rsidR="00543CD9" w:rsidRPr="00543CD9" w:rsidRDefault="00543CD9" w:rsidP="00543CD9">
      <w:pPr>
        <w:widowControl w:val="0"/>
        <w:autoSpaceDE w:val="0"/>
        <w:autoSpaceDN w:val="0"/>
        <w:adjustRightInd w:val="0"/>
        <w:spacing w:line="240" w:lineRule="exact"/>
        <w:jc w:val="center"/>
        <w:rPr>
          <w:lang w:eastAsia="ar-SA"/>
        </w:rPr>
      </w:pPr>
      <w:r w:rsidRPr="00543CD9">
        <w:rPr>
          <w:lang w:eastAsia="ar-SA"/>
        </w:rPr>
        <w:t>(форма обучения)</w:t>
      </w:r>
    </w:p>
    <w:p w:rsidR="00543CD9" w:rsidRPr="00543CD9" w:rsidRDefault="00543CD9" w:rsidP="00543CD9">
      <w:pPr>
        <w:widowControl w:val="0"/>
        <w:autoSpaceDE w:val="0"/>
        <w:autoSpaceDN w:val="0"/>
        <w:adjustRightInd w:val="0"/>
        <w:jc w:val="center"/>
        <w:rPr>
          <w:lang w:eastAsia="ar-SA"/>
        </w:rPr>
      </w:pPr>
    </w:p>
    <w:p w:rsidR="00543CD9" w:rsidRPr="00543CD9" w:rsidRDefault="00543CD9" w:rsidP="00543CD9">
      <w:pPr>
        <w:widowControl w:val="0"/>
        <w:autoSpaceDE w:val="0"/>
        <w:autoSpaceDN w:val="0"/>
        <w:adjustRightInd w:val="0"/>
        <w:jc w:val="center"/>
        <w:rPr>
          <w:lang w:eastAsia="ar-SA"/>
        </w:rPr>
        <w:sectPr w:rsidR="00543CD9" w:rsidRPr="00543CD9" w:rsidSect="006703AA">
          <w:pgSz w:w="11906" w:h="16838"/>
          <w:pgMar w:top="720" w:right="851" w:bottom="1134" w:left="1701" w:header="708" w:footer="708" w:gutter="0"/>
          <w:cols w:space="720"/>
          <w:titlePg/>
          <w:docGrid w:linePitch="326"/>
        </w:sectPr>
      </w:pPr>
    </w:p>
    <w:p w:rsidR="00543CD9" w:rsidRPr="00543CD9" w:rsidRDefault="00543CD9" w:rsidP="00543CD9">
      <w:pPr>
        <w:widowControl w:val="0"/>
        <w:autoSpaceDE w:val="0"/>
        <w:autoSpaceDN w:val="0"/>
        <w:adjustRightInd w:val="0"/>
        <w:rPr>
          <w:lang w:eastAsia="ar-SA"/>
        </w:rPr>
      </w:pPr>
    </w:p>
    <w:p w:rsidR="00543CD9" w:rsidRPr="00543CD9" w:rsidRDefault="00543CD9" w:rsidP="00543CD9">
      <w:pPr>
        <w:spacing w:line="276" w:lineRule="auto"/>
        <w:ind w:firstLine="708"/>
        <w:jc w:val="both"/>
      </w:pPr>
      <w:r w:rsidRPr="00543CD9">
        <w:t>Рабочая программа учебной дисциплины ОП.05</w:t>
      </w:r>
      <w:r w:rsidRPr="00543CD9">
        <w:rPr>
          <w:rFonts w:eastAsia="Calibri"/>
          <w:color w:val="000000"/>
        </w:rPr>
        <w:t xml:space="preserve"> «Основы микробиологии, гигиены и экологии человека» </w:t>
      </w:r>
      <w:r w:rsidRPr="00543CD9">
        <w:t xml:space="preserve"> разработана на основе </w:t>
      </w:r>
      <w:r w:rsidRPr="00543CD9">
        <w:rPr>
          <w:spacing w:val="-2"/>
        </w:rPr>
        <w:t>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РФ</w:t>
      </w:r>
      <w:r w:rsidRPr="00543CD9">
        <w:rPr>
          <w:bCs/>
          <w:color w:val="000000"/>
        </w:rPr>
        <w:t xml:space="preserve"> по профессии </w:t>
      </w:r>
      <w:r w:rsidRPr="00543CD9">
        <w:rPr>
          <w:rFonts w:eastAsia="Calibri"/>
          <w:lang w:eastAsia="en-US"/>
        </w:rPr>
        <w:t>34.01.01 Младшая медицинская сестра по уходу за больными,  от 02.08.2013г. № 694</w:t>
      </w:r>
    </w:p>
    <w:p w:rsidR="00543CD9" w:rsidRPr="00543CD9" w:rsidRDefault="00543CD9" w:rsidP="00543CD9">
      <w:pPr>
        <w:autoSpaceDE w:val="0"/>
        <w:autoSpaceDN w:val="0"/>
        <w:adjustRightInd w:val="0"/>
        <w:spacing w:line="276" w:lineRule="auto"/>
        <w:ind w:left="-108" w:firstLine="708"/>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543CD9">
        <w:t xml:space="preserve">Организация-разработчик: </w:t>
      </w:r>
    </w:p>
    <w:p w:rsidR="00543CD9" w:rsidRPr="00543CD9" w:rsidRDefault="00543CD9" w:rsidP="00543CD9">
      <w:pPr>
        <w:spacing w:line="360" w:lineRule="auto"/>
      </w:pPr>
      <w:r w:rsidRPr="00543CD9">
        <w:t>ЧУПО «Экономико – правовой колледж»</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543CD9">
        <w:t xml:space="preserve">Разработчики: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spacing w:line="360" w:lineRule="auto"/>
        <w:ind w:firstLine="567"/>
      </w:pPr>
      <w:r w:rsidRPr="00543CD9">
        <w:t xml:space="preserve"> К.С.Ахмедова, к.б.н.,  преподаватель  ЧУПО «Экономико-правовой колледж»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rPr>
          <w:vertAlign w:val="superscript"/>
        </w:rPr>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i/>
          <w:vertAlign w:val="superscript"/>
        </w:rPr>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543CD9">
        <w:t xml:space="preserve">Программа одобрена на заседании ПЦК профессиональных дисциплин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43CD9">
        <w:t>протокол № _4_от _ 19.02.___ 2022 года</w:t>
      </w:r>
    </w:p>
    <w:p w:rsidR="00543CD9" w:rsidRPr="00543CD9" w:rsidRDefault="00543CD9" w:rsidP="00543CD9">
      <w:pPr>
        <w:suppressAutoHyphens/>
        <w:spacing w:line="276" w:lineRule="auto"/>
        <w:ind w:right="-20"/>
        <w:rPr>
          <w:color w:val="000000"/>
        </w:rPr>
      </w:pPr>
      <w:r w:rsidRPr="00543CD9">
        <w:rPr>
          <w:color w:val="000000"/>
        </w:rPr>
        <w:t>Председатель</w:t>
      </w:r>
      <w:r w:rsidRPr="00543CD9">
        <w:rPr>
          <w:color w:val="000000"/>
          <w:spacing w:val="1"/>
        </w:rPr>
        <w:t xml:space="preserve"> </w:t>
      </w:r>
      <w:r w:rsidRPr="00543CD9">
        <w:rPr>
          <w:color w:val="000000"/>
        </w:rPr>
        <w:t>ПЦК</w:t>
      </w:r>
      <w:r w:rsidRPr="00543CD9">
        <w:rPr>
          <w:color w:val="000000"/>
          <w:spacing w:val="1"/>
        </w:rPr>
        <w:t xml:space="preserve"> </w:t>
      </w:r>
      <w:r w:rsidRPr="00543CD9">
        <w:rPr>
          <w:b/>
        </w:rPr>
        <w:t>____________/</w:t>
      </w:r>
      <w:r w:rsidRPr="00543CD9">
        <w:rPr>
          <w:u w:val="single"/>
        </w:rPr>
        <w:t xml:space="preserve"> Б.Т.Хайтаев /</w:t>
      </w:r>
    </w:p>
    <w:p w:rsidR="00543CD9" w:rsidRPr="00543CD9" w:rsidRDefault="00543CD9" w:rsidP="00543C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olor w:val="1D1B11"/>
          <w:lang w:val="x-none" w:eastAsia="x-none"/>
        </w:rPr>
      </w:pPr>
    </w:p>
    <w:p w:rsidR="00543CD9" w:rsidRPr="00543CD9" w:rsidRDefault="00543CD9" w:rsidP="00543CD9">
      <w:pPr>
        <w:widowControl w:val="0"/>
        <w:tabs>
          <w:tab w:val="left" w:pos="0"/>
        </w:tabs>
        <w:suppressAutoHyphens/>
        <w:spacing w:after="200" w:line="276" w:lineRule="auto"/>
        <w:ind w:firstLine="1440"/>
        <w:jc w:val="center"/>
        <w:rPr>
          <w:rFonts w:eastAsia="Calibri"/>
          <w:b/>
          <w:lang w:eastAsia="en-US"/>
        </w:rPr>
      </w:pPr>
      <w:r w:rsidRPr="00543CD9">
        <w:rPr>
          <w:rFonts w:eastAsia="Calibri"/>
          <w:i/>
          <w:vertAlign w:val="superscript"/>
          <w:lang w:eastAsia="en-US"/>
        </w:rPr>
        <w:br w:type="page"/>
      </w:r>
      <w:r w:rsidRPr="00543CD9">
        <w:rPr>
          <w:rFonts w:eastAsia="Calibri"/>
          <w:b/>
          <w:lang w:eastAsia="en-US"/>
        </w:rPr>
        <w:lastRenderedPageBreak/>
        <w:t>СОДЕРЖАНИЕ</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p>
    <w:tbl>
      <w:tblPr>
        <w:tblW w:w="0" w:type="auto"/>
        <w:tblInd w:w="226" w:type="dxa"/>
        <w:tblLayout w:type="fixed"/>
        <w:tblLook w:val="04A0" w:firstRow="1" w:lastRow="0" w:firstColumn="1" w:lastColumn="0" w:noHBand="0" w:noVBand="1"/>
      </w:tblPr>
      <w:tblGrid>
        <w:gridCol w:w="8311"/>
      </w:tblGrid>
      <w:tr w:rsidR="00543CD9" w:rsidRPr="00543CD9" w:rsidTr="006703AA">
        <w:tc>
          <w:tcPr>
            <w:tcW w:w="8311" w:type="dxa"/>
          </w:tcPr>
          <w:p w:rsidR="00543CD9" w:rsidRPr="00543CD9" w:rsidRDefault="00543CD9" w:rsidP="00543CD9">
            <w:pPr>
              <w:keepNext/>
              <w:tabs>
                <w:tab w:val="num" w:pos="0"/>
              </w:tabs>
              <w:suppressAutoHyphens/>
              <w:autoSpaceDE w:val="0"/>
              <w:snapToGrid w:val="0"/>
              <w:ind w:left="284"/>
              <w:jc w:val="both"/>
              <w:outlineLvl w:val="0"/>
              <w:rPr>
                <w:bCs/>
                <w:caps/>
                <w:color w:val="000000"/>
                <w:kern w:val="36"/>
              </w:rPr>
            </w:pPr>
          </w:p>
        </w:tc>
      </w:tr>
      <w:tr w:rsidR="00543CD9" w:rsidRPr="00543CD9" w:rsidTr="006703AA">
        <w:tc>
          <w:tcPr>
            <w:tcW w:w="8311" w:type="dxa"/>
          </w:tcPr>
          <w:p w:rsidR="00543CD9" w:rsidRPr="00543CD9" w:rsidRDefault="00543CD9" w:rsidP="00543CD9">
            <w:pPr>
              <w:keepNext/>
              <w:numPr>
                <w:ilvl w:val="0"/>
                <w:numId w:val="32"/>
              </w:numPr>
              <w:tabs>
                <w:tab w:val="num" w:pos="786"/>
              </w:tabs>
              <w:suppressAutoHyphens/>
              <w:autoSpaceDE w:val="0"/>
              <w:snapToGrid w:val="0"/>
              <w:spacing w:after="200" w:line="276" w:lineRule="auto"/>
              <w:ind w:left="786"/>
              <w:jc w:val="both"/>
              <w:outlineLvl w:val="0"/>
              <w:rPr>
                <w:bCs/>
                <w:caps/>
                <w:color w:val="000000"/>
                <w:kern w:val="36"/>
              </w:rPr>
            </w:pPr>
            <w:r w:rsidRPr="00543CD9">
              <w:rPr>
                <w:bCs/>
                <w:caps/>
                <w:color w:val="000000"/>
                <w:kern w:val="36"/>
              </w:rPr>
              <w:t>ПАСПОРТ рабочей ПРОГРАММЫ УЧЕБНОЙ ДИСЦИПЛИНЫ</w:t>
            </w:r>
          </w:p>
          <w:p w:rsidR="00543CD9" w:rsidRPr="00543CD9" w:rsidRDefault="00543CD9" w:rsidP="00543CD9">
            <w:pPr>
              <w:rPr>
                <w:rFonts w:eastAsia="Calibri"/>
                <w:color w:val="000000"/>
                <w:lang w:eastAsia="en-US"/>
              </w:rPr>
            </w:pPr>
          </w:p>
        </w:tc>
      </w:tr>
      <w:tr w:rsidR="00543CD9" w:rsidRPr="00543CD9" w:rsidTr="006703AA">
        <w:tc>
          <w:tcPr>
            <w:tcW w:w="8311" w:type="dxa"/>
          </w:tcPr>
          <w:p w:rsidR="00543CD9" w:rsidRPr="00543CD9" w:rsidRDefault="00543CD9" w:rsidP="00543CD9">
            <w:pPr>
              <w:keepNext/>
              <w:numPr>
                <w:ilvl w:val="0"/>
                <w:numId w:val="32"/>
              </w:numPr>
              <w:tabs>
                <w:tab w:val="num" w:pos="786"/>
              </w:tabs>
              <w:suppressAutoHyphens/>
              <w:autoSpaceDE w:val="0"/>
              <w:snapToGrid w:val="0"/>
              <w:spacing w:after="200" w:line="276" w:lineRule="auto"/>
              <w:ind w:left="786"/>
              <w:jc w:val="both"/>
              <w:outlineLvl w:val="0"/>
              <w:rPr>
                <w:bCs/>
                <w:caps/>
                <w:color w:val="000000"/>
                <w:kern w:val="36"/>
              </w:rPr>
            </w:pPr>
            <w:r w:rsidRPr="00543CD9">
              <w:rPr>
                <w:bCs/>
                <w:caps/>
                <w:color w:val="000000"/>
                <w:kern w:val="36"/>
              </w:rPr>
              <w:t xml:space="preserve">СТРУКТУРА и содержание УЧЕБНОЙ ДИСЦИПЛИНЫ                                                                                                                   </w:t>
            </w:r>
          </w:p>
          <w:p w:rsidR="00543CD9" w:rsidRPr="00543CD9" w:rsidRDefault="00543CD9" w:rsidP="00543CD9">
            <w:pPr>
              <w:keepNext/>
              <w:tabs>
                <w:tab w:val="num" w:pos="0"/>
              </w:tabs>
              <w:suppressAutoHyphens/>
              <w:autoSpaceDE w:val="0"/>
              <w:ind w:left="284"/>
              <w:jc w:val="both"/>
              <w:outlineLvl w:val="0"/>
              <w:rPr>
                <w:bCs/>
                <w:caps/>
                <w:color w:val="000000"/>
                <w:kern w:val="36"/>
              </w:rPr>
            </w:pPr>
          </w:p>
        </w:tc>
      </w:tr>
      <w:tr w:rsidR="00543CD9" w:rsidRPr="00543CD9" w:rsidTr="006703AA">
        <w:trPr>
          <w:trHeight w:val="670"/>
        </w:trPr>
        <w:tc>
          <w:tcPr>
            <w:tcW w:w="8311" w:type="dxa"/>
          </w:tcPr>
          <w:p w:rsidR="00543CD9" w:rsidRPr="00543CD9" w:rsidRDefault="00543CD9" w:rsidP="00543CD9">
            <w:pPr>
              <w:keepNext/>
              <w:numPr>
                <w:ilvl w:val="0"/>
                <w:numId w:val="32"/>
              </w:numPr>
              <w:tabs>
                <w:tab w:val="num" w:pos="786"/>
              </w:tabs>
              <w:suppressAutoHyphens/>
              <w:autoSpaceDE w:val="0"/>
              <w:snapToGrid w:val="0"/>
              <w:spacing w:after="200" w:line="276" w:lineRule="auto"/>
              <w:ind w:left="786"/>
              <w:jc w:val="both"/>
              <w:outlineLvl w:val="0"/>
              <w:rPr>
                <w:bCs/>
                <w:caps/>
                <w:color w:val="000000"/>
                <w:kern w:val="36"/>
              </w:rPr>
            </w:pPr>
            <w:r w:rsidRPr="00543CD9">
              <w:rPr>
                <w:bCs/>
                <w:caps/>
                <w:color w:val="000000"/>
                <w:kern w:val="36"/>
              </w:rPr>
              <w:t>условия реализации  учебной дисциплины</w:t>
            </w:r>
          </w:p>
          <w:p w:rsidR="00543CD9" w:rsidRPr="00543CD9" w:rsidRDefault="00543CD9" w:rsidP="00543CD9">
            <w:pPr>
              <w:keepNext/>
              <w:tabs>
                <w:tab w:val="left" w:pos="0"/>
              </w:tabs>
              <w:suppressAutoHyphens/>
              <w:autoSpaceDE w:val="0"/>
              <w:ind w:left="284" w:firstLine="284"/>
              <w:jc w:val="both"/>
              <w:outlineLvl w:val="0"/>
              <w:rPr>
                <w:bCs/>
                <w:caps/>
                <w:color w:val="000000"/>
                <w:kern w:val="36"/>
              </w:rPr>
            </w:pPr>
          </w:p>
        </w:tc>
      </w:tr>
      <w:tr w:rsidR="00543CD9" w:rsidRPr="00543CD9" w:rsidTr="006703AA">
        <w:tc>
          <w:tcPr>
            <w:tcW w:w="8311" w:type="dxa"/>
          </w:tcPr>
          <w:p w:rsidR="00543CD9" w:rsidRPr="00543CD9" w:rsidRDefault="00543CD9" w:rsidP="00543CD9">
            <w:pPr>
              <w:keepNext/>
              <w:numPr>
                <w:ilvl w:val="0"/>
                <w:numId w:val="32"/>
              </w:numPr>
              <w:tabs>
                <w:tab w:val="num" w:pos="786"/>
              </w:tabs>
              <w:suppressAutoHyphens/>
              <w:autoSpaceDE w:val="0"/>
              <w:snapToGrid w:val="0"/>
              <w:spacing w:after="200" w:line="276" w:lineRule="auto"/>
              <w:ind w:left="786"/>
              <w:jc w:val="both"/>
              <w:outlineLvl w:val="0"/>
              <w:rPr>
                <w:bCs/>
                <w:caps/>
                <w:color w:val="000000"/>
                <w:kern w:val="36"/>
              </w:rPr>
            </w:pPr>
            <w:r w:rsidRPr="00543CD9">
              <w:rPr>
                <w:bCs/>
                <w:caps/>
                <w:color w:val="000000"/>
                <w:kern w:val="36"/>
              </w:rPr>
              <w:t>Контроль и оценка результатов Освоения учебной дисциплины</w:t>
            </w:r>
          </w:p>
          <w:p w:rsidR="00543CD9" w:rsidRPr="00543CD9" w:rsidRDefault="00543CD9" w:rsidP="00543CD9">
            <w:pPr>
              <w:keepNext/>
              <w:tabs>
                <w:tab w:val="num" w:pos="0"/>
              </w:tabs>
              <w:suppressAutoHyphens/>
              <w:autoSpaceDE w:val="0"/>
              <w:ind w:left="284"/>
              <w:jc w:val="both"/>
              <w:outlineLvl w:val="0"/>
              <w:rPr>
                <w:bCs/>
                <w:caps/>
                <w:color w:val="000000"/>
                <w:kern w:val="36"/>
              </w:rPr>
            </w:pPr>
          </w:p>
        </w:tc>
      </w:tr>
    </w:tbl>
    <w:p w:rsidR="00543CD9" w:rsidRPr="00543CD9" w:rsidRDefault="00543CD9" w:rsidP="00543CD9">
      <w:pPr>
        <w:rPr>
          <w:rFonts w:eastAsia="Calibri"/>
        </w:r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jc w:val="center"/>
        <w:rPr>
          <w:rFonts w:eastAsia="Calibri"/>
          <w:b/>
          <w:color w:val="000000"/>
        </w:rPr>
      </w:pPr>
    </w:p>
    <w:p w:rsidR="00543CD9" w:rsidRPr="00543CD9" w:rsidRDefault="00543CD9" w:rsidP="00543CD9">
      <w:pPr>
        <w:spacing w:line="276" w:lineRule="auto"/>
        <w:jc w:val="center"/>
        <w:rPr>
          <w:rFonts w:eastAsia="Calibri"/>
          <w:b/>
          <w:color w:val="000000"/>
        </w:rPr>
      </w:pPr>
      <w:r w:rsidRPr="00543CD9">
        <w:rPr>
          <w:rFonts w:eastAsia="Calibri"/>
          <w:b/>
          <w:color w:val="000000"/>
        </w:rPr>
        <w:t>1.ПАСПОРТ РАБОЧЕЙ ПРОГРАММЫ УЧЕБНОЙ ДИСЦИПЛИНЫ</w:t>
      </w:r>
    </w:p>
    <w:p w:rsidR="00543CD9" w:rsidRPr="00543CD9" w:rsidRDefault="00543CD9" w:rsidP="00543CD9">
      <w:pPr>
        <w:spacing w:line="276" w:lineRule="auto"/>
        <w:jc w:val="center"/>
        <w:rPr>
          <w:rFonts w:eastAsia="Calibri"/>
          <w:b/>
          <w:color w:val="000000"/>
        </w:rPr>
      </w:pPr>
    </w:p>
    <w:p w:rsidR="00543CD9" w:rsidRPr="00543CD9" w:rsidRDefault="00543CD9" w:rsidP="00543CD9">
      <w:pPr>
        <w:spacing w:line="276" w:lineRule="auto"/>
        <w:rPr>
          <w:rFonts w:eastAsia="Calibri"/>
          <w:b/>
          <w:color w:val="000000"/>
        </w:rPr>
      </w:pPr>
      <w:r w:rsidRPr="00543CD9">
        <w:rPr>
          <w:rFonts w:eastAsia="Calibri"/>
          <w:b/>
          <w:color w:val="000000"/>
        </w:rPr>
        <w:t>1.1.Область применения программы:</w:t>
      </w:r>
    </w:p>
    <w:p w:rsidR="00543CD9" w:rsidRPr="00543CD9" w:rsidRDefault="00543CD9" w:rsidP="00543CD9">
      <w:pPr>
        <w:spacing w:line="276" w:lineRule="auto"/>
        <w:rPr>
          <w:rFonts w:eastAsia="Calibri"/>
          <w:color w:val="000000"/>
        </w:rPr>
      </w:pPr>
      <w:r w:rsidRPr="00543CD9">
        <w:rPr>
          <w:rFonts w:eastAsia="Calibri"/>
          <w:b/>
          <w:color w:val="000000"/>
        </w:rPr>
        <w:tab/>
      </w:r>
      <w:r w:rsidRPr="00543CD9">
        <w:rPr>
          <w:rFonts w:eastAsia="Calibri"/>
          <w:color w:val="000000"/>
        </w:rPr>
        <w:t xml:space="preserve">Рабочая программа учебной дисциплины «Основы микробиологии, гигиены и экологии человека» является частью программы подготовки квалифицированных служащих ЧУПО «ЭПК» в соответствии с ФГОС по профессии 34.01.01. - Младшая медицинская сестра по уходу за больными - с учетом требований работодателей. </w:t>
      </w:r>
    </w:p>
    <w:p w:rsidR="00543CD9" w:rsidRPr="00543CD9" w:rsidRDefault="00543CD9" w:rsidP="00543CD9">
      <w:pPr>
        <w:spacing w:line="276" w:lineRule="auto"/>
        <w:ind w:firstLine="708"/>
        <w:rPr>
          <w:rFonts w:eastAsia="Calibri"/>
          <w:color w:val="000000"/>
        </w:rPr>
      </w:pPr>
      <w:r w:rsidRPr="00543CD9">
        <w:rPr>
          <w:rFonts w:eastAsia="Calibri"/>
          <w:color w:val="000000"/>
        </w:rPr>
        <w:t>Рабочая программа учебной дисциплины может быть использована в дополнительном образовании.</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color w:val="000000"/>
        </w:rPr>
      </w:pPr>
      <w:r w:rsidRPr="00543CD9">
        <w:rPr>
          <w:rFonts w:eastAsia="Calibri"/>
          <w:b/>
          <w:color w:val="000000"/>
        </w:rPr>
        <w:t xml:space="preserve">1.2. Место учебной дисциплины в структуре программы подготовки квалифицированных служащих: </w:t>
      </w:r>
    </w:p>
    <w:p w:rsidR="00543CD9" w:rsidRPr="00543CD9" w:rsidRDefault="00543CD9" w:rsidP="00543CD9">
      <w:pPr>
        <w:spacing w:line="276" w:lineRule="auto"/>
        <w:rPr>
          <w:rFonts w:eastAsia="Calibri"/>
          <w:color w:val="000000"/>
        </w:rPr>
      </w:pPr>
      <w:r w:rsidRPr="00543CD9">
        <w:rPr>
          <w:rFonts w:eastAsia="Calibri"/>
          <w:color w:val="000000"/>
        </w:rPr>
        <w:t>Учебная дисциплина «Основы микробиологии, гигиены и экологии человека» является составной частью общепрофессионального учебного цикла.</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color w:val="000000"/>
        </w:rPr>
      </w:pPr>
      <w:r w:rsidRPr="00543CD9">
        <w:rPr>
          <w:rFonts w:eastAsia="Calibri"/>
          <w:b/>
          <w:color w:val="000000"/>
        </w:rPr>
        <w:t>1.3. Цели и задачи учебной дисциплины – требования к результатам освоения учебной дисциплины:</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color w:val="000000"/>
        </w:rPr>
      </w:pPr>
      <w:r w:rsidRPr="00543CD9">
        <w:rPr>
          <w:rFonts w:eastAsia="Calibri"/>
          <w:color w:val="000000"/>
        </w:rPr>
        <w:t xml:space="preserve">В результате освоения учебной дисциплины обучающийся должен </w:t>
      </w:r>
      <w:r w:rsidRPr="00543CD9">
        <w:rPr>
          <w:rFonts w:eastAsia="Calibri"/>
          <w:b/>
          <w:color w:val="000000"/>
        </w:rPr>
        <w:t>знать:</w:t>
      </w:r>
    </w:p>
    <w:p w:rsidR="00543CD9" w:rsidRPr="00543CD9" w:rsidRDefault="00543CD9" w:rsidP="00543CD9">
      <w:pPr>
        <w:spacing w:line="276" w:lineRule="auto"/>
        <w:rPr>
          <w:rFonts w:eastAsia="Calibri"/>
          <w:color w:val="000000"/>
        </w:rPr>
      </w:pPr>
      <w:r w:rsidRPr="00543CD9">
        <w:rPr>
          <w:rFonts w:eastAsia="Calibri"/>
          <w:color w:val="000000"/>
        </w:rPr>
        <w:t>-  санитарно – гигиенические и экологические факторы здоровья человека;</w:t>
      </w:r>
    </w:p>
    <w:p w:rsidR="00543CD9" w:rsidRPr="00543CD9" w:rsidRDefault="00543CD9" w:rsidP="00543CD9">
      <w:pPr>
        <w:spacing w:line="276" w:lineRule="auto"/>
        <w:rPr>
          <w:rFonts w:eastAsia="Calibri"/>
          <w:color w:val="000000"/>
        </w:rPr>
      </w:pPr>
      <w:r w:rsidRPr="00543CD9">
        <w:rPr>
          <w:rFonts w:eastAsia="Calibri"/>
          <w:color w:val="000000"/>
        </w:rPr>
        <w:t>- основные группы микроорганизмов, их свойства, пути распространения;</w:t>
      </w:r>
    </w:p>
    <w:p w:rsidR="00543CD9" w:rsidRPr="00543CD9" w:rsidRDefault="00543CD9" w:rsidP="00543CD9">
      <w:pPr>
        <w:spacing w:line="276" w:lineRule="auto"/>
        <w:rPr>
          <w:rFonts w:eastAsia="Calibri"/>
          <w:color w:val="000000"/>
        </w:rPr>
      </w:pPr>
      <w:r w:rsidRPr="00543CD9">
        <w:rPr>
          <w:rFonts w:eastAsia="Calibri"/>
          <w:color w:val="000000"/>
        </w:rPr>
        <w:t>- влияние микроорганизмов на здоровье человека.</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color w:val="000000"/>
        </w:rPr>
      </w:pPr>
      <w:r w:rsidRPr="00543CD9">
        <w:rPr>
          <w:rFonts w:eastAsia="Calibri"/>
          <w:color w:val="000000"/>
        </w:rPr>
        <w:t xml:space="preserve">В результате освоения учебной дисциплины обучающийся должен </w:t>
      </w:r>
      <w:r w:rsidRPr="00543CD9">
        <w:rPr>
          <w:rFonts w:eastAsia="Calibri"/>
          <w:b/>
          <w:color w:val="000000"/>
        </w:rPr>
        <w:t>уметь:</w:t>
      </w:r>
    </w:p>
    <w:p w:rsidR="00543CD9" w:rsidRPr="00543CD9" w:rsidRDefault="00543CD9" w:rsidP="00543CD9">
      <w:pPr>
        <w:spacing w:line="276" w:lineRule="auto"/>
        <w:rPr>
          <w:rFonts w:eastAsia="Calibri"/>
          <w:color w:val="000000"/>
        </w:rPr>
      </w:pPr>
      <w:r w:rsidRPr="00543CD9">
        <w:rPr>
          <w:rFonts w:eastAsia="Calibri"/>
          <w:color w:val="000000"/>
        </w:rPr>
        <w:t>- формировать у пациента ответственное отношение к своему здоровью и здоровью окружающих;</w:t>
      </w:r>
    </w:p>
    <w:p w:rsidR="00543CD9" w:rsidRPr="00543CD9" w:rsidRDefault="00543CD9" w:rsidP="00543CD9">
      <w:pPr>
        <w:spacing w:line="276" w:lineRule="auto"/>
        <w:rPr>
          <w:rFonts w:eastAsia="Calibri"/>
          <w:color w:val="000000"/>
        </w:rPr>
      </w:pPr>
      <w:r w:rsidRPr="00543CD9">
        <w:rPr>
          <w:rFonts w:eastAsia="Calibri"/>
          <w:color w:val="000000"/>
        </w:rPr>
        <w:t>- участвовать в проведении санитарно – гигиенического воспитания и образования населения;</w:t>
      </w:r>
    </w:p>
    <w:p w:rsidR="00543CD9" w:rsidRPr="00543CD9" w:rsidRDefault="00543CD9" w:rsidP="00543CD9">
      <w:pPr>
        <w:spacing w:line="276" w:lineRule="auto"/>
        <w:rPr>
          <w:rFonts w:eastAsia="Calibri"/>
          <w:color w:val="000000"/>
        </w:rPr>
      </w:pPr>
      <w:r w:rsidRPr="00543CD9">
        <w:rPr>
          <w:rFonts w:eastAsia="Calibri"/>
          <w:color w:val="000000"/>
        </w:rPr>
        <w:t>- применять знания о свойствах микроорганизмов с целью сохранения и укрепления иммунитета;</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color w:val="000000"/>
        </w:rPr>
      </w:pPr>
      <w:r w:rsidRPr="00543CD9">
        <w:rPr>
          <w:rFonts w:eastAsia="Calibri"/>
          <w:color w:val="000000"/>
        </w:rPr>
        <w:t xml:space="preserve">В результате освоения учебной дисциплины обучающийся должен </w:t>
      </w:r>
      <w:r w:rsidRPr="00543CD9">
        <w:rPr>
          <w:rFonts w:eastAsia="Calibri"/>
          <w:b/>
          <w:color w:val="000000"/>
        </w:rPr>
        <w:t>владеть:</w:t>
      </w:r>
    </w:p>
    <w:p w:rsidR="00543CD9" w:rsidRPr="00543CD9" w:rsidRDefault="00543CD9" w:rsidP="00543CD9">
      <w:pPr>
        <w:spacing w:line="276" w:lineRule="auto"/>
        <w:rPr>
          <w:rFonts w:eastAsia="Calibri"/>
          <w:color w:val="000000"/>
        </w:rPr>
      </w:pPr>
      <w:r w:rsidRPr="00543CD9">
        <w:rPr>
          <w:rFonts w:eastAsia="Calibri"/>
          <w:color w:val="000000"/>
        </w:rPr>
        <w:t>- навыками гигиенического ухода и самоухода;</w:t>
      </w:r>
    </w:p>
    <w:p w:rsidR="00543CD9" w:rsidRPr="00543CD9" w:rsidRDefault="00543CD9" w:rsidP="00543CD9">
      <w:pPr>
        <w:spacing w:line="276" w:lineRule="auto"/>
        <w:rPr>
          <w:rFonts w:eastAsia="Calibri"/>
          <w:color w:val="000000"/>
        </w:rPr>
      </w:pPr>
      <w:r w:rsidRPr="00543CD9">
        <w:rPr>
          <w:rFonts w:eastAsia="Calibri"/>
          <w:color w:val="000000"/>
        </w:rPr>
        <w:t xml:space="preserve">- способами идентификации различных микроорганизмов;  </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rPr>
      </w:pPr>
      <w:r w:rsidRPr="00543CD9">
        <w:rPr>
          <w:rFonts w:eastAsia="Calibri"/>
          <w:color w:val="000000"/>
        </w:rPr>
        <w:t>Изучение учебной дисциплины содействует формированию следующих общих и профессиональных компетенций:</w:t>
      </w:r>
      <w:r w:rsidRPr="00543CD9">
        <w:rPr>
          <w:rFonts w:eastAsia="Calibri"/>
        </w:rPr>
        <w:t xml:space="preserve"> </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rPr>
      </w:pPr>
      <w:r w:rsidRPr="00543CD9">
        <w:rPr>
          <w:rFonts w:eastAsia="Calibri"/>
          <w:b/>
        </w:rPr>
        <w:t>ОК 5</w:t>
      </w:r>
      <w:r w:rsidRPr="00543CD9">
        <w:rPr>
          <w:rFonts w:eastAsia="Calibri"/>
        </w:rPr>
        <w:t xml:space="preserve">. Использовать информационно-коммуникационные технологии в профессиональной деятельности; </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rPr>
      </w:pPr>
      <w:r w:rsidRPr="00543CD9">
        <w:rPr>
          <w:rFonts w:eastAsia="Calibri"/>
          <w:b/>
        </w:rPr>
        <w:t xml:space="preserve">ПК 1.4. </w:t>
      </w:r>
      <w:r w:rsidRPr="00543CD9">
        <w:rPr>
          <w:rFonts w:eastAsia="Calibri"/>
        </w:rPr>
        <w:t>Консультировать пациента и его окружение по вопросам ухода и самоухода.</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rPr>
      </w:pPr>
      <w:r w:rsidRPr="00543CD9">
        <w:rPr>
          <w:rFonts w:eastAsia="Calibri"/>
          <w:b/>
        </w:rPr>
        <w:lastRenderedPageBreak/>
        <w:t xml:space="preserve">ПК 2.1. </w:t>
      </w:r>
      <w:r w:rsidRPr="00543CD9">
        <w:rPr>
          <w:rFonts w:eastAsia="Calibri"/>
        </w:rPr>
        <w:t>Обеспечивать инфекционную безопасность.</w:t>
      </w:r>
    </w:p>
    <w:p w:rsidR="00543CD9" w:rsidRPr="00543CD9" w:rsidRDefault="00543CD9" w:rsidP="00543CD9">
      <w:pPr>
        <w:spacing w:line="276" w:lineRule="auto"/>
        <w:rPr>
          <w:rFonts w:eastAsia="Calibri"/>
        </w:rPr>
      </w:pPr>
      <w:r w:rsidRPr="00543CD9">
        <w:rPr>
          <w:rFonts w:eastAsia="Calibri"/>
        </w:rPr>
        <w:t xml:space="preserve"> </w:t>
      </w:r>
    </w:p>
    <w:p w:rsidR="00543CD9" w:rsidRPr="00543CD9" w:rsidRDefault="00543CD9" w:rsidP="00543CD9">
      <w:pPr>
        <w:spacing w:line="276" w:lineRule="auto"/>
        <w:rPr>
          <w:rFonts w:eastAsia="Calibri"/>
        </w:rPr>
      </w:pPr>
      <w:r w:rsidRPr="00543CD9">
        <w:rPr>
          <w:rFonts w:eastAsia="Calibri"/>
          <w:b/>
        </w:rPr>
        <w:t xml:space="preserve">ПК 2.2. </w:t>
      </w:r>
      <w:r w:rsidRPr="00543CD9">
        <w:rPr>
          <w:rFonts w:eastAsia="Calibri"/>
        </w:rPr>
        <w:t>Обеспечивать безопасную больничную среду для пациентов и персонала.</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rPr>
      </w:pPr>
      <w:r w:rsidRPr="00543CD9">
        <w:rPr>
          <w:rFonts w:eastAsia="Calibri"/>
          <w:b/>
        </w:rPr>
        <w:t xml:space="preserve">ПК 2.3. </w:t>
      </w:r>
      <w:r w:rsidRPr="00543CD9">
        <w:rPr>
          <w:rFonts w:eastAsia="Calibri"/>
        </w:rPr>
        <w:t>Участвовать в санитарно -  просветительской работе среди населения.</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rPr>
      </w:pPr>
      <w:r w:rsidRPr="00543CD9">
        <w:rPr>
          <w:rFonts w:eastAsia="Calibri"/>
          <w:b/>
        </w:rPr>
        <w:t xml:space="preserve">ПК 2.4. </w:t>
      </w:r>
      <w:r w:rsidRPr="00543CD9">
        <w:rPr>
          <w:rFonts w:eastAsia="Calibri"/>
        </w:rPr>
        <w:t>Владеть основами гигиенического питания.</w:t>
      </w:r>
    </w:p>
    <w:p w:rsidR="00543CD9" w:rsidRPr="00543CD9" w:rsidRDefault="00543CD9" w:rsidP="00543CD9">
      <w:pPr>
        <w:spacing w:line="276" w:lineRule="auto"/>
        <w:rPr>
          <w:rFonts w:eastAsia="Calibri"/>
        </w:rPr>
      </w:pPr>
    </w:p>
    <w:p w:rsidR="00543CD9" w:rsidRPr="00543CD9" w:rsidRDefault="00543CD9" w:rsidP="00543CD9">
      <w:pPr>
        <w:spacing w:line="276" w:lineRule="auto"/>
        <w:rPr>
          <w:rFonts w:eastAsia="Calibri"/>
          <w:color w:val="000000"/>
        </w:rPr>
      </w:pPr>
      <w:r w:rsidRPr="00543CD9">
        <w:rPr>
          <w:rFonts w:eastAsia="Calibri"/>
        </w:rPr>
        <w:t xml:space="preserve"> </w:t>
      </w:r>
      <w:r w:rsidRPr="00543CD9">
        <w:rPr>
          <w:rFonts w:eastAsia="Calibri"/>
          <w:b/>
        </w:rPr>
        <w:t xml:space="preserve">ПК 2.5. </w:t>
      </w:r>
      <w:r w:rsidRPr="00543CD9">
        <w:rPr>
          <w:rFonts w:eastAsia="Calibri"/>
        </w:rPr>
        <w:t>Обеспечивать производственную санитарию и личную гигиену на рабочем месте.</w:t>
      </w:r>
    </w:p>
    <w:p w:rsidR="00543CD9" w:rsidRPr="00543CD9" w:rsidRDefault="00543CD9" w:rsidP="00543CD9">
      <w:pPr>
        <w:spacing w:line="276" w:lineRule="auto"/>
        <w:rPr>
          <w:rFonts w:eastAsia="Calibri"/>
          <w:color w:val="000000"/>
        </w:rPr>
      </w:pPr>
    </w:p>
    <w:p w:rsidR="00543CD9" w:rsidRPr="00543CD9" w:rsidRDefault="00543CD9" w:rsidP="00543CD9">
      <w:pPr>
        <w:spacing w:line="276" w:lineRule="auto"/>
        <w:rPr>
          <w:rFonts w:eastAsia="Calibri"/>
          <w:b/>
          <w:lang w:eastAsia="en-US"/>
        </w:rPr>
      </w:pPr>
      <w:r w:rsidRPr="00543CD9">
        <w:rPr>
          <w:rFonts w:eastAsia="Calibri"/>
          <w:b/>
          <w:lang w:eastAsia="en-US"/>
        </w:rPr>
        <w:t>1.4. Количество часов на освоение программы учебной дисциплины:</w:t>
      </w:r>
    </w:p>
    <w:p w:rsidR="00543CD9" w:rsidRPr="00543CD9" w:rsidRDefault="00543CD9" w:rsidP="00543CD9">
      <w:pPr>
        <w:spacing w:line="276" w:lineRule="auto"/>
        <w:ind w:left="450"/>
        <w:contextualSpacing/>
        <w:rPr>
          <w:b/>
        </w:rPr>
      </w:pPr>
    </w:p>
    <w:p w:rsidR="00543CD9" w:rsidRPr="00543CD9" w:rsidRDefault="00543CD9" w:rsidP="00543CD9">
      <w:pPr>
        <w:spacing w:line="276" w:lineRule="auto"/>
        <w:rPr>
          <w:rFonts w:eastAsia="Calibri"/>
          <w:color w:val="000000"/>
        </w:rPr>
      </w:pPr>
      <w:r w:rsidRPr="00543CD9">
        <w:rPr>
          <w:rFonts w:eastAsia="Calibri"/>
          <w:color w:val="000000"/>
        </w:rPr>
        <w:t>Максимальная учебная нагрузка обучающегося составляет 63 часа, в том числе: обязательная аудиторная учебная нагрузка - 42 часа и самостоятельная работа – 21 час.</w:t>
      </w:r>
    </w:p>
    <w:p w:rsidR="00543CD9" w:rsidRPr="00543CD9" w:rsidRDefault="00543CD9" w:rsidP="00543CD9">
      <w:pPr>
        <w:spacing w:line="276" w:lineRule="auto"/>
        <w:rPr>
          <w:rFonts w:eastAsia="Calibri"/>
          <w:color w:val="000000"/>
        </w:rPr>
        <w:sectPr w:rsidR="00543CD9" w:rsidRPr="00543CD9" w:rsidSect="006703AA">
          <w:pgSz w:w="11906" w:h="16838"/>
          <w:pgMar w:top="720" w:right="851" w:bottom="1134" w:left="1701" w:header="708" w:footer="708" w:gutter="0"/>
          <w:cols w:space="720"/>
          <w:titlePg/>
          <w:docGrid w:linePitch="326"/>
        </w:sect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2.СТРУКТУРА И СОДЕРЖАНИЕ УЧЕЬНОЙ ДИСЦИПЛИНЫ:</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2.1. Объем учебной дисциплины и виды учебной работы</w:t>
      </w:r>
    </w:p>
    <w:p w:rsidR="00543CD9" w:rsidRPr="00543CD9" w:rsidRDefault="00543CD9" w:rsidP="00543CD9">
      <w:pPr>
        <w:rPr>
          <w:rFonts w:eastAsia="Calibri"/>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665"/>
      </w:tblGrid>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Виды учебной работы</w:t>
            </w:r>
          </w:p>
        </w:tc>
        <w:tc>
          <w:tcPr>
            <w:tcW w:w="1665" w:type="dxa"/>
            <w:shd w:val="clear" w:color="auto" w:fill="auto"/>
          </w:tcPr>
          <w:p w:rsidR="00543CD9" w:rsidRPr="00543CD9" w:rsidRDefault="00543CD9" w:rsidP="00543CD9">
            <w:pPr>
              <w:spacing w:line="360" w:lineRule="auto"/>
              <w:rPr>
                <w:rFonts w:eastAsia="Calibri"/>
                <w:color w:val="000000"/>
              </w:rPr>
            </w:pP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Максимальная учебная нагрузка(всего)</w:t>
            </w:r>
          </w:p>
        </w:tc>
        <w:tc>
          <w:tcPr>
            <w:tcW w:w="166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63</w:t>
            </w: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Обязательная аудиторная учебная нагрузка</w:t>
            </w:r>
          </w:p>
        </w:tc>
        <w:tc>
          <w:tcPr>
            <w:tcW w:w="166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42</w:t>
            </w: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В том числе:</w:t>
            </w:r>
          </w:p>
        </w:tc>
        <w:tc>
          <w:tcPr>
            <w:tcW w:w="1665" w:type="dxa"/>
            <w:shd w:val="clear" w:color="auto" w:fill="auto"/>
          </w:tcPr>
          <w:p w:rsidR="00543CD9" w:rsidRPr="00543CD9" w:rsidRDefault="00543CD9" w:rsidP="00543CD9">
            <w:pPr>
              <w:spacing w:line="360" w:lineRule="auto"/>
              <w:rPr>
                <w:rFonts w:eastAsia="Calibri"/>
                <w:color w:val="000000"/>
              </w:rPr>
            </w:pP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Теоретические занятия</w:t>
            </w:r>
          </w:p>
        </w:tc>
        <w:tc>
          <w:tcPr>
            <w:tcW w:w="166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22</w:t>
            </w: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Практические занятия</w:t>
            </w:r>
          </w:p>
        </w:tc>
        <w:tc>
          <w:tcPr>
            <w:tcW w:w="166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20</w:t>
            </w: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Самостоятельная работа –</w:t>
            </w:r>
          </w:p>
        </w:tc>
        <w:tc>
          <w:tcPr>
            <w:tcW w:w="166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21</w:t>
            </w:r>
          </w:p>
        </w:tc>
      </w:tr>
      <w:tr w:rsidR="00543CD9" w:rsidRPr="00543CD9" w:rsidTr="006703AA">
        <w:tc>
          <w:tcPr>
            <w:tcW w:w="7905" w:type="dxa"/>
            <w:shd w:val="clear" w:color="auto" w:fill="auto"/>
          </w:tcPr>
          <w:p w:rsidR="00543CD9" w:rsidRPr="00543CD9" w:rsidRDefault="00543CD9" w:rsidP="00543CD9">
            <w:pPr>
              <w:spacing w:line="360" w:lineRule="auto"/>
              <w:rPr>
                <w:rFonts w:eastAsia="Calibri"/>
                <w:color w:val="000000"/>
              </w:rPr>
            </w:pPr>
            <w:r w:rsidRPr="00543CD9">
              <w:rPr>
                <w:rFonts w:eastAsia="Calibri"/>
                <w:color w:val="000000"/>
              </w:rPr>
              <w:t>Промежуточная аттестация - в форме комплексного экзамена</w:t>
            </w:r>
          </w:p>
        </w:tc>
        <w:tc>
          <w:tcPr>
            <w:tcW w:w="1665" w:type="dxa"/>
            <w:shd w:val="clear" w:color="auto" w:fill="auto"/>
          </w:tcPr>
          <w:p w:rsidR="00543CD9" w:rsidRPr="00543CD9" w:rsidRDefault="00543CD9" w:rsidP="00543CD9">
            <w:pPr>
              <w:spacing w:line="360" w:lineRule="auto"/>
              <w:rPr>
                <w:rFonts w:eastAsia="Calibri"/>
                <w:color w:val="000000"/>
              </w:rPr>
            </w:pPr>
          </w:p>
        </w:tc>
      </w:tr>
    </w:tbl>
    <w:p w:rsidR="00543CD9" w:rsidRPr="00543CD9" w:rsidRDefault="00543CD9" w:rsidP="00543CD9">
      <w:pPr>
        <w:rPr>
          <w:rFonts w:eastAsia="Calibri"/>
          <w:b/>
          <w:color w:val="000000"/>
        </w:rPr>
        <w:sectPr w:rsidR="00543CD9" w:rsidRPr="00543CD9" w:rsidSect="006703AA">
          <w:pgSz w:w="11906" w:h="16838"/>
          <w:pgMar w:top="720" w:right="851" w:bottom="1134" w:left="1701" w:header="708" w:footer="708" w:gutter="0"/>
          <w:cols w:space="720"/>
          <w:titlePg/>
          <w:docGrid w:linePitch="326"/>
        </w:sectPr>
      </w:pP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 xml:space="preserve">2.2 Тематический план и содержание учебной </w:t>
      </w:r>
    </w:p>
    <w:p w:rsidR="00543CD9" w:rsidRPr="00543CD9" w:rsidRDefault="00543CD9" w:rsidP="00543CD9">
      <w:pPr>
        <w:rPr>
          <w:rFonts w:eastAsia="Calibri"/>
          <w:b/>
          <w:color w:val="000000"/>
        </w:rPr>
      </w:pPr>
      <w:r w:rsidRPr="00543CD9">
        <w:rPr>
          <w:rFonts w:eastAsia="Calibri"/>
          <w:b/>
          <w:color w:val="000000"/>
        </w:rPr>
        <w:t>ОП. 05 Основы микробиологии, гигиены и экологии человека</w:t>
      </w:r>
    </w:p>
    <w:p w:rsidR="00543CD9" w:rsidRPr="00543CD9" w:rsidRDefault="00543CD9" w:rsidP="00543CD9">
      <w:pPr>
        <w:rPr>
          <w:rFonts w:eastAsia="Calibri"/>
          <w:b/>
          <w:color w:val="000000"/>
        </w:rPr>
      </w:pPr>
    </w:p>
    <w:p w:rsidR="00543CD9" w:rsidRPr="00543CD9" w:rsidRDefault="00543CD9" w:rsidP="00543CD9">
      <w:pPr>
        <w:rPr>
          <w:rFonts w:eastAsia="Calibri"/>
          <w:color w:val="000000"/>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9213"/>
        <w:gridCol w:w="993"/>
        <w:gridCol w:w="1984"/>
      </w:tblGrid>
      <w:tr w:rsidR="00543CD9" w:rsidRPr="00543CD9" w:rsidTr="006703AA">
        <w:tc>
          <w:tcPr>
            <w:tcW w:w="2802" w:type="dxa"/>
            <w:shd w:val="clear" w:color="auto" w:fill="auto"/>
          </w:tcPr>
          <w:p w:rsidR="00543CD9" w:rsidRPr="00543CD9" w:rsidRDefault="00543CD9" w:rsidP="00543CD9">
            <w:pPr>
              <w:rPr>
                <w:rFonts w:eastAsia="Calibri"/>
                <w:b/>
                <w:color w:val="000000"/>
              </w:rPr>
            </w:pPr>
            <w:r w:rsidRPr="00543CD9">
              <w:rPr>
                <w:rFonts w:eastAsia="Calibri"/>
                <w:b/>
                <w:color w:val="000000"/>
              </w:rPr>
              <w:t>Наименование разделов и тем</w:t>
            </w:r>
          </w:p>
        </w:tc>
        <w:tc>
          <w:tcPr>
            <w:tcW w:w="9213" w:type="dxa"/>
            <w:shd w:val="clear" w:color="auto" w:fill="auto"/>
          </w:tcPr>
          <w:p w:rsidR="00543CD9" w:rsidRPr="00543CD9" w:rsidRDefault="00543CD9" w:rsidP="00543CD9">
            <w:pPr>
              <w:rPr>
                <w:rFonts w:eastAsia="Calibri"/>
                <w:b/>
                <w:color w:val="000000"/>
              </w:rPr>
            </w:pPr>
            <w:r w:rsidRPr="00543CD9">
              <w:rPr>
                <w:rFonts w:eastAsia="Calibri"/>
                <w:b/>
                <w:color w:val="000000"/>
              </w:rPr>
              <w:t>Содержание учебного материала, практические работы, самостоятельная работа учащихся</w:t>
            </w:r>
          </w:p>
        </w:tc>
        <w:tc>
          <w:tcPr>
            <w:tcW w:w="993" w:type="dxa"/>
            <w:shd w:val="clear" w:color="auto" w:fill="auto"/>
          </w:tcPr>
          <w:p w:rsidR="00543CD9" w:rsidRPr="00543CD9" w:rsidRDefault="00543CD9" w:rsidP="00543CD9">
            <w:pPr>
              <w:rPr>
                <w:rFonts w:eastAsia="Calibri"/>
                <w:b/>
                <w:color w:val="000000"/>
              </w:rPr>
            </w:pPr>
            <w:r w:rsidRPr="00543CD9">
              <w:rPr>
                <w:rFonts w:eastAsia="Calibri"/>
                <w:b/>
                <w:color w:val="000000"/>
              </w:rPr>
              <w:t>Объем</w:t>
            </w:r>
          </w:p>
          <w:p w:rsidR="00543CD9" w:rsidRPr="00543CD9" w:rsidRDefault="00543CD9" w:rsidP="00543CD9">
            <w:pPr>
              <w:rPr>
                <w:rFonts w:eastAsia="Calibri"/>
                <w:b/>
                <w:color w:val="000000"/>
              </w:rPr>
            </w:pPr>
            <w:r w:rsidRPr="00543CD9">
              <w:rPr>
                <w:rFonts w:eastAsia="Calibri"/>
                <w:b/>
                <w:color w:val="000000"/>
              </w:rPr>
              <w:t>часов</w:t>
            </w:r>
          </w:p>
        </w:tc>
        <w:tc>
          <w:tcPr>
            <w:tcW w:w="1984" w:type="dxa"/>
            <w:shd w:val="clear" w:color="auto" w:fill="auto"/>
          </w:tcPr>
          <w:p w:rsidR="00543CD9" w:rsidRPr="00543CD9" w:rsidRDefault="00543CD9" w:rsidP="00543CD9">
            <w:pPr>
              <w:rPr>
                <w:rFonts w:eastAsia="Calibri"/>
                <w:b/>
                <w:color w:val="000000"/>
              </w:rPr>
            </w:pPr>
            <w:r w:rsidRPr="00543CD9">
              <w:rPr>
                <w:rFonts w:eastAsia="Calibri"/>
                <w:b/>
                <w:color w:val="000000"/>
              </w:rPr>
              <w:t>Уровень</w:t>
            </w:r>
          </w:p>
          <w:p w:rsidR="00543CD9" w:rsidRPr="00543CD9" w:rsidRDefault="00543CD9" w:rsidP="00543CD9">
            <w:pPr>
              <w:rPr>
                <w:rFonts w:eastAsia="Calibri"/>
                <w:b/>
                <w:color w:val="000000"/>
              </w:rPr>
            </w:pPr>
            <w:r w:rsidRPr="00543CD9">
              <w:rPr>
                <w:rFonts w:eastAsia="Calibri"/>
                <w:b/>
                <w:color w:val="000000"/>
              </w:rPr>
              <w:t>освоения</w:t>
            </w:r>
          </w:p>
          <w:p w:rsidR="00543CD9" w:rsidRPr="00543CD9" w:rsidRDefault="00543CD9" w:rsidP="00543CD9">
            <w:pPr>
              <w:rPr>
                <w:rFonts w:eastAsia="Calibri"/>
                <w:b/>
                <w:color w:val="000000"/>
              </w:rPr>
            </w:pPr>
            <w:r w:rsidRPr="00543CD9">
              <w:rPr>
                <w:rFonts w:eastAsia="Calibri"/>
                <w:b/>
                <w:color w:val="000000"/>
              </w:rPr>
              <w:t>и формируемые</w:t>
            </w:r>
          </w:p>
          <w:p w:rsidR="00543CD9" w:rsidRPr="00543CD9" w:rsidRDefault="00543CD9" w:rsidP="00543CD9">
            <w:pPr>
              <w:rPr>
                <w:rFonts w:eastAsia="Calibri"/>
                <w:b/>
                <w:color w:val="000000"/>
              </w:rPr>
            </w:pPr>
            <w:r w:rsidRPr="00543CD9">
              <w:rPr>
                <w:rFonts w:eastAsia="Calibri"/>
                <w:b/>
                <w:color w:val="000000"/>
              </w:rPr>
              <w:t>компетенции</w:t>
            </w:r>
          </w:p>
        </w:tc>
      </w:tr>
      <w:tr w:rsidR="00543CD9" w:rsidRPr="00543CD9" w:rsidTr="006703AA">
        <w:tc>
          <w:tcPr>
            <w:tcW w:w="2802" w:type="dxa"/>
            <w:shd w:val="clear" w:color="auto" w:fill="auto"/>
          </w:tcPr>
          <w:p w:rsidR="00543CD9" w:rsidRPr="00543CD9" w:rsidRDefault="00543CD9" w:rsidP="00543CD9">
            <w:pPr>
              <w:rPr>
                <w:rFonts w:eastAsia="Calibri"/>
                <w:color w:val="000000"/>
              </w:rPr>
            </w:pPr>
            <w:r w:rsidRPr="00543CD9">
              <w:rPr>
                <w:rFonts w:eastAsia="Calibri"/>
                <w:color w:val="000000"/>
              </w:rPr>
              <w:t xml:space="preserve">             1</w:t>
            </w:r>
          </w:p>
        </w:tc>
        <w:tc>
          <w:tcPr>
            <w:tcW w:w="9213" w:type="dxa"/>
            <w:shd w:val="clear" w:color="auto" w:fill="auto"/>
          </w:tcPr>
          <w:p w:rsidR="00543CD9" w:rsidRPr="00543CD9" w:rsidRDefault="00543CD9" w:rsidP="00543CD9">
            <w:pPr>
              <w:rPr>
                <w:rFonts w:eastAsia="Calibri"/>
                <w:color w:val="000000"/>
              </w:rPr>
            </w:pPr>
            <w:r w:rsidRPr="00543CD9">
              <w:rPr>
                <w:rFonts w:eastAsia="Calibri"/>
                <w:color w:val="000000"/>
              </w:rPr>
              <w:t xml:space="preserve">                                          2</w:t>
            </w:r>
          </w:p>
        </w:tc>
        <w:tc>
          <w:tcPr>
            <w:tcW w:w="993" w:type="dxa"/>
            <w:shd w:val="clear" w:color="auto" w:fill="auto"/>
          </w:tcPr>
          <w:p w:rsidR="00543CD9" w:rsidRPr="00543CD9" w:rsidRDefault="00543CD9" w:rsidP="00543CD9">
            <w:pPr>
              <w:rPr>
                <w:rFonts w:eastAsia="Calibri"/>
                <w:color w:val="000000"/>
              </w:rPr>
            </w:pPr>
            <w:r w:rsidRPr="00543CD9">
              <w:rPr>
                <w:rFonts w:eastAsia="Calibri"/>
                <w:color w:val="000000"/>
              </w:rPr>
              <w:t xml:space="preserve">     3</w:t>
            </w:r>
          </w:p>
        </w:tc>
        <w:tc>
          <w:tcPr>
            <w:tcW w:w="1984" w:type="dxa"/>
            <w:shd w:val="clear" w:color="auto" w:fill="auto"/>
          </w:tcPr>
          <w:p w:rsidR="00543CD9" w:rsidRPr="00543CD9" w:rsidRDefault="00543CD9" w:rsidP="00543CD9">
            <w:pPr>
              <w:rPr>
                <w:rFonts w:eastAsia="Calibri"/>
                <w:color w:val="000000"/>
              </w:rPr>
            </w:pPr>
            <w:r w:rsidRPr="00543CD9">
              <w:rPr>
                <w:rFonts w:eastAsia="Calibri"/>
                <w:color w:val="000000"/>
              </w:rPr>
              <w:t xml:space="preserve">        4</w:t>
            </w:r>
          </w:p>
        </w:tc>
      </w:tr>
      <w:tr w:rsidR="00543CD9" w:rsidRPr="00543CD9" w:rsidTr="006703AA">
        <w:trPr>
          <w:trHeight w:val="5715"/>
        </w:trPr>
        <w:tc>
          <w:tcPr>
            <w:tcW w:w="2802" w:type="dxa"/>
            <w:tcBorders>
              <w:top w:val="nil"/>
              <w:bottom w:val="single" w:sz="4" w:space="0" w:color="auto"/>
            </w:tcBorders>
            <w:shd w:val="clear" w:color="auto" w:fill="auto"/>
          </w:tcPr>
          <w:p w:rsidR="00543CD9" w:rsidRPr="00543CD9" w:rsidRDefault="00543CD9" w:rsidP="00543CD9">
            <w:pPr>
              <w:rPr>
                <w:rFonts w:eastAsia="Calibri"/>
                <w:b/>
                <w:color w:val="000000"/>
              </w:rPr>
            </w:pPr>
            <w:r w:rsidRPr="00543CD9">
              <w:rPr>
                <w:rFonts w:eastAsia="Calibri"/>
                <w:b/>
                <w:color w:val="000000"/>
              </w:rPr>
              <w:t>Тема 1</w:t>
            </w:r>
          </w:p>
          <w:p w:rsidR="00543CD9" w:rsidRPr="00543CD9" w:rsidRDefault="00543CD9" w:rsidP="00543CD9">
            <w:pPr>
              <w:rPr>
                <w:rFonts w:eastAsia="Calibri"/>
                <w:color w:val="000000"/>
              </w:rPr>
            </w:pPr>
            <w:r w:rsidRPr="00543CD9">
              <w:rPr>
                <w:rFonts w:eastAsia="Calibri"/>
                <w:color w:val="000000"/>
              </w:rPr>
              <w:t>Основные группы микроорганизмов, пути распространения</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p>
        </w:tc>
        <w:tc>
          <w:tcPr>
            <w:tcW w:w="9213" w:type="dxa"/>
            <w:tcBorders>
              <w:top w:val="nil"/>
              <w:bottom w:val="single" w:sz="4" w:space="0" w:color="auto"/>
            </w:tcBorders>
            <w:shd w:val="clear" w:color="auto" w:fill="auto"/>
          </w:tcPr>
          <w:p w:rsidR="00543CD9" w:rsidRPr="00543CD9" w:rsidRDefault="00543CD9" w:rsidP="00543CD9">
            <w:pPr>
              <w:rPr>
                <w:rFonts w:eastAsia="Calibri"/>
                <w:b/>
                <w:color w:val="000000"/>
              </w:rPr>
            </w:pPr>
            <w:r w:rsidRPr="00543CD9">
              <w:rPr>
                <w:rFonts w:eastAsia="Calibri"/>
                <w:b/>
                <w:color w:val="000000"/>
              </w:rPr>
              <w:t>Содержание теоретического материала</w:t>
            </w:r>
          </w:p>
          <w:p w:rsidR="00543CD9" w:rsidRPr="00543CD9" w:rsidRDefault="00543CD9" w:rsidP="00543CD9">
            <w:pPr>
              <w:rPr>
                <w:rFonts w:eastAsia="Calibri"/>
                <w:color w:val="000000"/>
              </w:rPr>
            </w:pPr>
            <w:r w:rsidRPr="00543CD9">
              <w:rPr>
                <w:rFonts w:eastAsia="Calibri"/>
                <w:color w:val="000000"/>
              </w:rPr>
              <w:t>Морфология и физиология микроорганизмов. Классификация, микроорганизмов. Формы бактерий. Строение бактериальной клетки.</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 xml:space="preserve"> Характеристика инфекционного процесса. Свойства микроорганизмов. Понятие об источниках инфекции.</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b/>
                <w:color w:val="000000"/>
              </w:rPr>
              <w:t xml:space="preserve">Практическое занятие №1 – Работа с микроскопом: </w:t>
            </w:r>
            <w:r w:rsidRPr="00543CD9">
              <w:rPr>
                <w:rFonts w:eastAsia="Calibri"/>
                <w:color w:val="000000"/>
              </w:rPr>
              <w:t xml:space="preserve">Правила работы с микроскопом, знакомство с инструкцией по соблюдению правил безопасности при использовании микроскопа. </w:t>
            </w:r>
          </w:p>
          <w:p w:rsidR="00543CD9" w:rsidRPr="00543CD9" w:rsidRDefault="00543CD9" w:rsidP="00543CD9">
            <w:pPr>
              <w:rPr>
                <w:rFonts w:eastAsia="Calibri"/>
                <w:color w:val="000000"/>
              </w:rPr>
            </w:pPr>
            <w:r w:rsidRPr="00543CD9">
              <w:rPr>
                <w:rFonts w:eastAsia="Calibri"/>
                <w:color w:val="000000"/>
              </w:rPr>
              <w:t xml:space="preserve"> </w:t>
            </w:r>
            <w:r w:rsidRPr="00543CD9">
              <w:rPr>
                <w:rFonts w:eastAsia="Calibri"/>
                <w:b/>
                <w:color w:val="000000"/>
              </w:rPr>
              <w:t>Практическое занятие №2 – Изучение морфологии микроорганизмов</w:t>
            </w:r>
            <w:r w:rsidRPr="00543CD9">
              <w:rPr>
                <w:rFonts w:eastAsia="Calibri"/>
                <w:color w:val="000000"/>
              </w:rPr>
              <w:t xml:space="preserve"> под микроскопом.  Распознавание форм бактерий.</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b/>
                <w:color w:val="000000"/>
              </w:rPr>
              <w:t xml:space="preserve">Практическое занятие №3- Изучение тинкториальных свойств микроорганизмов. </w:t>
            </w:r>
            <w:r w:rsidRPr="00543CD9">
              <w:rPr>
                <w:rFonts w:eastAsia="Calibri"/>
                <w:color w:val="000000"/>
              </w:rPr>
              <w:t>Приготовление препарата. Окрашивание простым способом. Окрашивание по Граму.  Микроскопирование готовых препаратов. Исследование и описание препарата.</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Самостоятельная внеаудиторная работа обучающихся:</w:t>
            </w:r>
          </w:p>
          <w:p w:rsidR="00543CD9" w:rsidRPr="00543CD9" w:rsidRDefault="00543CD9" w:rsidP="00543CD9">
            <w:pPr>
              <w:rPr>
                <w:rFonts w:eastAsia="Calibri"/>
                <w:color w:val="000000"/>
              </w:rPr>
            </w:pPr>
            <w:r w:rsidRPr="00543CD9">
              <w:rPr>
                <w:rFonts w:eastAsia="Calibri"/>
                <w:color w:val="000000"/>
              </w:rPr>
              <w:t>Составление кроссворда по теме: «Основные группы микроорганизмов, их свойства, пути распространения».</w:t>
            </w:r>
          </w:p>
        </w:tc>
        <w:tc>
          <w:tcPr>
            <w:tcW w:w="993" w:type="dxa"/>
            <w:tcBorders>
              <w:top w:val="nil"/>
              <w:bottom w:val="single" w:sz="4" w:space="0" w:color="auto"/>
            </w:tcBorders>
            <w:shd w:val="clear" w:color="auto" w:fill="auto"/>
          </w:tcPr>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3</w:t>
            </w:r>
          </w:p>
        </w:tc>
        <w:tc>
          <w:tcPr>
            <w:tcW w:w="1984" w:type="dxa"/>
            <w:tcBorders>
              <w:top w:val="nil"/>
              <w:bottom w:val="single" w:sz="4" w:space="0" w:color="auto"/>
            </w:tcBorders>
            <w:shd w:val="clear" w:color="auto" w:fill="auto"/>
          </w:tcPr>
          <w:p w:rsidR="00543CD9" w:rsidRPr="00543CD9" w:rsidRDefault="00543CD9" w:rsidP="00543CD9">
            <w:pPr>
              <w:rPr>
                <w:rFonts w:eastAsia="Calibri"/>
                <w:color w:val="000000"/>
              </w:rPr>
            </w:pPr>
            <w:r w:rsidRPr="00543CD9">
              <w:rPr>
                <w:rFonts w:eastAsia="Calibri"/>
                <w:color w:val="000000"/>
              </w:rPr>
              <w:t>ОУ</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w:t>
            </w: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 xml:space="preserve">РУ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w:t>
            </w: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 xml:space="preserve">РУ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w:t>
            </w:r>
          </w:p>
          <w:p w:rsidR="00543CD9" w:rsidRPr="00543CD9" w:rsidRDefault="00543CD9" w:rsidP="00543CD9">
            <w:pPr>
              <w:rPr>
                <w:rFonts w:eastAsia="Calibri"/>
              </w:rPr>
            </w:pPr>
          </w:p>
          <w:p w:rsidR="00543CD9" w:rsidRPr="00543CD9" w:rsidRDefault="00543CD9" w:rsidP="00543CD9">
            <w:pPr>
              <w:rPr>
                <w:rFonts w:eastAsia="Calibri"/>
                <w:color w:val="000000"/>
              </w:rPr>
            </w:pPr>
          </w:p>
          <w:p w:rsidR="00543CD9" w:rsidRPr="00543CD9" w:rsidRDefault="00543CD9" w:rsidP="00543CD9">
            <w:pPr>
              <w:rPr>
                <w:rFonts w:eastAsia="Calibri"/>
              </w:rPr>
            </w:pPr>
            <w:r w:rsidRPr="00543CD9">
              <w:rPr>
                <w:rFonts w:eastAsia="Calibri"/>
              </w:rPr>
              <w:t xml:space="preserve">ПУ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w:t>
            </w:r>
          </w:p>
        </w:tc>
      </w:tr>
      <w:tr w:rsidR="00543CD9" w:rsidRPr="00543CD9" w:rsidTr="006703AA">
        <w:trPr>
          <w:trHeight w:val="70"/>
        </w:trPr>
        <w:tc>
          <w:tcPr>
            <w:tcW w:w="2802" w:type="dxa"/>
            <w:tcBorders>
              <w:top w:val="nil"/>
              <w:bottom w:val="single" w:sz="4" w:space="0" w:color="auto"/>
            </w:tcBorders>
            <w:shd w:val="clear" w:color="auto" w:fill="auto"/>
          </w:tcPr>
          <w:p w:rsidR="00543CD9" w:rsidRPr="00543CD9" w:rsidRDefault="00543CD9" w:rsidP="00543CD9">
            <w:pPr>
              <w:rPr>
                <w:rFonts w:eastAsia="Calibri"/>
                <w:b/>
                <w:color w:val="000000"/>
              </w:rPr>
            </w:pPr>
            <w:r w:rsidRPr="00543CD9">
              <w:rPr>
                <w:rFonts w:eastAsia="Calibri"/>
                <w:b/>
                <w:color w:val="000000"/>
              </w:rPr>
              <w:t>Тема 2</w:t>
            </w:r>
          </w:p>
          <w:p w:rsidR="00543CD9" w:rsidRPr="00543CD9" w:rsidRDefault="00543CD9" w:rsidP="00543CD9">
            <w:pPr>
              <w:rPr>
                <w:rFonts w:eastAsia="Calibri"/>
                <w:color w:val="000000"/>
              </w:rPr>
            </w:pPr>
            <w:r w:rsidRPr="00543CD9">
              <w:rPr>
                <w:rFonts w:eastAsia="Calibri"/>
                <w:color w:val="000000"/>
              </w:rPr>
              <w:t xml:space="preserve">Влияние микроорганизмов на </w:t>
            </w:r>
            <w:r w:rsidRPr="00543CD9">
              <w:rPr>
                <w:rFonts w:eastAsia="Calibri"/>
                <w:color w:val="000000"/>
              </w:rPr>
              <w:lastRenderedPageBreak/>
              <w:t>здоровье человека</w:t>
            </w:r>
          </w:p>
          <w:p w:rsidR="00543CD9" w:rsidRPr="00543CD9" w:rsidRDefault="00543CD9" w:rsidP="00543CD9">
            <w:pPr>
              <w:rPr>
                <w:rFonts w:eastAsia="Calibri"/>
                <w:b/>
                <w:color w:val="000000"/>
              </w:rPr>
            </w:pPr>
          </w:p>
        </w:tc>
        <w:tc>
          <w:tcPr>
            <w:tcW w:w="9213" w:type="dxa"/>
            <w:tcBorders>
              <w:top w:val="nil"/>
              <w:bottom w:val="single" w:sz="4" w:space="0" w:color="auto"/>
            </w:tcBorders>
            <w:shd w:val="clear" w:color="auto" w:fill="auto"/>
          </w:tcPr>
          <w:p w:rsidR="00543CD9" w:rsidRPr="00543CD9" w:rsidRDefault="00543CD9" w:rsidP="00543CD9">
            <w:pPr>
              <w:rPr>
                <w:rFonts w:eastAsia="Calibri"/>
                <w:b/>
                <w:color w:val="000000"/>
              </w:rPr>
            </w:pPr>
            <w:r w:rsidRPr="00543CD9">
              <w:rPr>
                <w:rFonts w:eastAsia="Calibri"/>
                <w:b/>
                <w:color w:val="000000"/>
              </w:rPr>
              <w:lastRenderedPageBreak/>
              <w:t>Содержание теоретического материала</w:t>
            </w:r>
          </w:p>
          <w:p w:rsidR="00543CD9" w:rsidRPr="00543CD9" w:rsidRDefault="00543CD9" w:rsidP="00543CD9">
            <w:pPr>
              <w:rPr>
                <w:rFonts w:eastAsia="Calibri"/>
                <w:color w:val="000000"/>
              </w:rPr>
            </w:pPr>
            <w:r w:rsidRPr="00543CD9">
              <w:rPr>
                <w:rFonts w:eastAsia="Calibri"/>
                <w:color w:val="000000"/>
              </w:rPr>
              <w:t>Понятие об эпидемическом процессе. Факторы передачи инфекции.</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lastRenderedPageBreak/>
              <w:t>Понятие об эпидемическом очаге. Мероприятия, проводимые в эпидемическом очаге.</w:t>
            </w:r>
          </w:p>
          <w:p w:rsidR="00543CD9" w:rsidRPr="00543CD9" w:rsidRDefault="00543CD9" w:rsidP="00543CD9">
            <w:pPr>
              <w:rPr>
                <w:rFonts w:eastAsia="Calibri"/>
                <w:b/>
                <w:color w:val="000000"/>
              </w:rPr>
            </w:pPr>
            <w:r w:rsidRPr="00543CD9">
              <w:rPr>
                <w:rFonts w:eastAsia="Calibri"/>
                <w:b/>
                <w:color w:val="000000"/>
              </w:rPr>
              <w:t xml:space="preserve"> Практическое занятие №4 –Организация забора, транспортировки и хранения материала для микробиологических исследований.</w:t>
            </w:r>
          </w:p>
          <w:p w:rsidR="00543CD9" w:rsidRPr="00543CD9" w:rsidRDefault="00543CD9" w:rsidP="00543CD9">
            <w:pPr>
              <w:rPr>
                <w:rFonts w:eastAsia="Calibri"/>
                <w:b/>
                <w:color w:val="000000"/>
              </w:rPr>
            </w:pPr>
            <w:r w:rsidRPr="00543CD9">
              <w:rPr>
                <w:rFonts w:eastAsia="Calibri"/>
                <w:color w:val="000000"/>
              </w:rPr>
              <w:t>Ознакомление с правилами работы в микробиологической лаборатории. Проведение забора материала для микробиологических исследований.</w:t>
            </w:r>
            <w:r w:rsidRPr="00543CD9">
              <w:rPr>
                <w:rFonts w:eastAsia="Calibri"/>
                <w:b/>
                <w:color w:val="000000"/>
              </w:rPr>
              <w:t xml:space="preserve"> </w:t>
            </w:r>
          </w:p>
          <w:p w:rsidR="00543CD9" w:rsidRPr="00543CD9" w:rsidRDefault="00543CD9" w:rsidP="00543CD9">
            <w:pPr>
              <w:rPr>
                <w:rFonts w:eastAsia="Calibri"/>
                <w:b/>
                <w:color w:val="000000"/>
              </w:rPr>
            </w:pPr>
            <w:r w:rsidRPr="00543CD9">
              <w:rPr>
                <w:rFonts w:eastAsia="Calibri"/>
                <w:b/>
                <w:color w:val="000000"/>
              </w:rPr>
              <w:t>Самостоятельная внеаудиторная работа обучающихся:</w:t>
            </w:r>
          </w:p>
          <w:p w:rsidR="00543CD9" w:rsidRPr="00543CD9" w:rsidRDefault="00543CD9" w:rsidP="00543CD9">
            <w:pPr>
              <w:rPr>
                <w:rFonts w:eastAsia="Calibri"/>
                <w:color w:val="000000"/>
              </w:rPr>
            </w:pPr>
            <w:r w:rsidRPr="00543CD9">
              <w:rPr>
                <w:rFonts w:eastAsia="Calibri"/>
                <w:color w:val="000000"/>
              </w:rPr>
              <w:t>Работа с дополнительной литературой по теме: «Вирусы, бактериофаги»</w:t>
            </w:r>
          </w:p>
        </w:tc>
        <w:tc>
          <w:tcPr>
            <w:tcW w:w="993" w:type="dxa"/>
            <w:tcBorders>
              <w:top w:val="nil"/>
              <w:bottom w:val="single" w:sz="4" w:space="0" w:color="auto"/>
            </w:tcBorders>
            <w:shd w:val="clear" w:color="auto" w:fill="auto"/>
          </w:tcPr>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lastRenderedPageBreak/>
              <w:t>2</w:t>
            </w: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tc>
        <w:tc>
          <w:tcPr>
            <w:tcW w:w="1984" w:type="dxa"/>
            <w:tcBorders>
              <w:top w:val="nil"/>
              <w:bottom w:val="single" w:sz="4" w:space="0" w:color="auto"/>
            </w:tcBorders>
            <w:shd w:val="clear" w:color="auto" w:fill="auto"/>
          </w:tcPr>
          <w:p w:rsidR="00543CD9" w:rsidRPr="00543CD9" w:rsidRDefault="00543CD9" w:rsidP="00543CD9">
            <w:pPr>
              <w:rPr>
                <w:rFonts w:eastAsia="Calibri"/>
              </w:rPr>
            </w:pPr>
            <w:r w:rsidRPr="00543CD9">
              <w:rPr>
                <w:rFonts w:eastAsia="Calibri"/>
              </w:rPr>
              <w:lastRenderedPageBreak/>
              <w:t>ОК 5.</w:t>
            </w: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ПК 2.1. ПК 1.4.</w:t>
            </w:r>
          </w:p>
          <w:p w:rsidR="00543CD9" w:rsidRPr="00543CD9" w:rsidRDefault="00543CD9" w:rsidP="00543CD9">
            <w:pPr>
              <w:rPr>
                <w:rFonts w:eastAsia="Calibri"/>
                <w:color w:val="000000"/>
              </w:rPr>
            </w:pPr>
          </w:p>
        </w:tc>
      </w:tr>
      <w:tr w:rsidR="00543CD9" w:rsidRPr="00543CD9" w:rsidTr="006703AA">
        <w:tc>
          <w:tcPr>
            <w:tcW w:w="2802" w:type="dxa"/>
            <w:shd w:val="clear" w:color="auto" w:fill="auto"/>
          </w:tcPr>
          <w:p w:rsidR="00543CD9" w:rsidRPr="00543CD9" w:rsidRDefault="00543CD9" w:rsidP="00543CD9">
            <w:pPr>
              <w:rPr>
                <w:rFonts w:eastAsia="Calibri"/>
                <w:b/>
                <w:color w:val="000000"/>
              </w:rPr>
            </w:pPr>
            <w:r w:rsidRPr="00543CD9">
              <w:rPr>
                <w:rFonts w:eastAsia="Calibri"/>
                <w:b/>
                <w:color w:val="000000"/>
              </w:rPr>
              <w:lastRenderedPageBreak/>
              <w:t>Тема №3</w:t>
            </w:r>
          </w:p>
          <w:p w:rsidR="00543CD9" w:rsidRPr="00543CD9" w:rsidRDefault="00543CD9" w:rsidP="00543CD9">
            <w:pPr>
              <w:rPr>
                <w:rFonts w:eastAsia="Calibri"/>
                <w:color w:val="000000"/>
              </w:rPr>
            </w:pPr>
            <w:r w:rsidRPr="00543CD9">
              <w:rPr>
                <w:rFonts w:eastAsia="Calibri"/>
                <w:color w:val="000000"/>
              </w:rPr>
              <w:t>Иммунная система человека</w:t>
            </w:r>
          </w:p>
          <w:p w:rsidR="00543CD9" w:rsidRPr="00543CD9" w:rsidRDefault="00543CD9" w:rsidP="00543CD9">
            <w:pPr>
              <w:rPr>
                <w:rFonts w:eastAsia="Calibri"/>
                <w:b/>
                <w:color w:val="000000"/>
              </w:rPr>
            </w:pPr>
          </w:p>
        </w:tc>
        <w:tc>
          <w:tcPr>
            <w:tcW w:w="9213" w:type="dxa"/>
            <w:shd w:val="clear" w:color="auto" w:fill="auto"/>
          </w:tcPr>
          <w:p w:rsidR="00543CD9" w:rsidRPr="00543CD9" w:rsidRDefault="00543CD9" w:rsidP="00543CD9">
            <w:pPr>
              <w:rPr>
                <w:rFonts w:eastAsia="Calibri"/>
                <w:b/>
                <w:color w:val="000000"/>
              </w:rPr>
            </w:pPr>
            <w:r w:rsidRPr="00543CD9">
              <w:rPr>
                <w:rFonts w:eastAsia="Calibri"/>
                <w:b/>
                <w:color w:val="000000"/>
              </w:rPr>
              <w:t>Содержание теоретического материала</w:t>
            </w:r>
          </w:p>
          <w:p w:rsidR="00543CD9" w:rsidRPr="00543CD9" w:rsidRDefault="00543CD9" w:rsidP="00543CD9">
            <w:pPr>
              <w:rPr>
                <w:rFonts w:eastAsia="Calibri"/>
                <w:color w:val="000000"/>
              </w:rPr>
            </w:pPr>
            <w:r w:rsidRPr="00543CD9">
              <w:rPr>
                <w:rFonts w:eastAsia="Calibri"/>
                <w:color w:val="000000"/>
              </w:rPr>
              <w:t>Понятие об иммунитете. Виды иммунитета</w:t>
            </w:r>
            <w:r w:rsidRPr="00543CD9">
              <w:rPr>
                <w:rFonts w:eastAsia="Calibri"/>
                <w:b/>
                <w:color w:val="000000"/>
              </w:rPr>
              <w:t xml:space="preserve">. </w:t>
            </w:r>
            <w:r w:rsidRPr="00543CD9">
              <w:rPr>
                <w:rFonts w:eastAsia="Calibri"/>
                <w:color w:val="000000"/>
              </w:rPr>
              <w:t>Неспецифические факторы защиты организма. Специфические факторы защиты.</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Практическое занятие №5 - Распознавание видов иммунитета</w:t>
            </w:r>
          </w:p>
          <w:p w:rsidR="00543CD9" w:rsidRPr="00543CD9" w:rsidRDefault="00543CD9" w:rsidP="00543CD9">
            <w:pPr>
              <w:rPr>
                <w:rFonts w:eastAsia="Calibri"/>
                <w:color w:val="000000"/>
              </w:rPr>
            </w:pPr>
            <w:r w:rsidRPr="00543CD9">
              <w:rPr>
                <w:rFonts w:eastAsia="Calibri"/>
                <w:color w:val="000000"/>
              </w:rPr>
              <w:t>Распознавание и описание иммунобиологических препаратов.</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b/>
                <w:color w:val="000000"/>
              </w:rPr>
              <w:t>Самостоятельная внеаудиторная работа обучающихся:</w:t>
            </w:r>
            <w:r w:rsidRPr="00543CD9">
              <w:rPr>
                <w:rFonts w:eastAsia="Calibri"/>
                <w:color w:val="000000"/>
              </w:rPr>
              <w:t xml:space="preserve"> </w:t>
            </w:r>
          </w:p>
          <w:p w:rsidR="00543CD9" w:rsidRPr="00543CD9" w:rsidRDefault="00543CD9" w:rsidP="00543CD9">
            <w:pPr>
              <w:rPr>
                <w:rFonts w:eastAsia="Calibri"/>
                <w:color w:val="000000"/>
              </w:rPr>
            </w:pPr>
            <w:r w:rsidRPr="00543CD9">
              <w:rPr>
                <w:rFonts w:eastAsia="Calibri"/>
                <w:color w:val="000000"/>
              </w:rPr>
              <w:t>Работа с дополнительной литературой по теме: «Вакцинопрофилактика».</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tc>
        <w:tc>
          <w:tcPr>
            <w:tcW w:w="993" w:type="dxa"/>
            <w:shd w:val="clear" w:color="auto" w:fill="auto"/>
          </w:tcPr>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4</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tc>
        <w:tc>
          <w:tcPr>
            <w:tcW w:w="1984" w:type="dxa"/>
            <w:shd w:val="clear" w:color="auto" w:fill="auto"/>
          </w:tcPr>
          <w:p w:rsidR="00543CD9" w:rsidRPr="00543CD9" w:rsidRDefault="00543CD9" w:rsidP="00543CD9">
            <w:pPr>
              <w:rPr>
                <w:rFonts w:eastAsia="Calibri"/>
                <w:color w:val="000000"/>
              </w:rPr>
            </w:pPr>
            <w:r w:rsidRPr="00543CD9">
              <w:rPr>
                <w:rFonts w:eastAsia="Calibri"/>
                <w:color w:val="000000"/>
              </w:rPr>
              <w:t xml:space="preserve"> ОУ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1.4. ПК 2.1.</w:t>
            </w:r>
          </w:p>
          <w:p w:rsidR="00543CD9" w:rsidRPr="00543CD9" w:rsidRDefault="00543CD9" w:rsidP="00543CD9">
            <w:pPr>
              <w:rPr>
                <w:rFonts w:eastAsia="Calibri"/>
                <w:color w:val="000000"/>
              </w:rPr>
            </w:pPr>
            <w:r w:rsidRPr="00543CD9">
              <w:rPr>
                <w:rFonts w:eastAsia="Calibri"/>
                <w:color w:val="000000"/>
              </w:rPr>
              <w:t xml:space="preserve">РУ </w:t>
            </w:r>
          </w:p>
          <w:p w:rsidR="00543CD9" w:rsidRPr="00543CD9" w:rsidRDefault="00543CD9" w:rsidP="00543CD9">
            <w:pPr>
              <w:rPr>
                <w:rFonts w:eastAsia="Calibri"/>
              </w:rPr>
            </w:pPr>
            <w:r w:rsidRPr="00543CD9">
              <w:rPr>
                <w:rFonts w:eastAsia="Calibri"/>
              </w:rPr>
              <w:t>ОК 5.</w:t>
            </w:r>
          </w:p>
          <w:p w:rsidR="00543CD9" w:rsidRPr="00543CD9" w:rsidRDefault="00543CD9" w:rsidP="00543CD9">
            <w:pPr>
              <w:rPr>
                <w:rFonts w:eastAsia="Calibri"/>
              </w:rPr>
            </w:pPr>
            <w:r w:rsidRPr="00543CD9">
              <w:rPr>
                <w:rFonts w:eastAsia="Calibri"/>
              </w:rPr>
              <w:t>ПК 1.4.</w:t>
            </w:r>
          </w:p>
          <w:p w:rsidR="00543CD9" w:rsidRPr="00543CD9" w:rsidRDefault="00543CD9" w:rsidP="00543CD9">
            <w:pPr>
              <w:rPr>
                <w:rFonts w:eastAsia="Calibri"/>
                <w:color w:val="000000"/>
              </w:rPr>
            </w:pPr>
            <w:r w:rsidRPr="00543CD9">
              <w:rPr>
                <w:rFonts w:eastAsia="Calibri"/>
                <w:color w:val="000000"/>
              </w:rPr>
              <w:t>ПК 2.1.</w:t>
            </w:r>
          </w:p>
          <w:p w:rsidR="00543CD9" w:rsidRPr="00543CD9" w:rsidRDefault="00543CD9" w:rsidP="00543CD9">
            <w:pPr>
              <w:rPr>
                <w:rFonts w:eastAsia="Calibri"/>
                <w:color w:val="000000"/>
              </w:rPr>
            </w:pPr>
            <w:r w:rsidRPr="00543CD9">
              <w:rPr>
                <w:rFonts w:eastAsia="Calibri"/>
                <w:color w:val="000000"/>
              </w:rPr>
              <w:t xml:space="preserve">ПУ </w:t>
            </w:r>
          </w:p>
          <w:p w:rsidR="00543CD9" w:rsidRPr="00543CD9" w:rsidRDefault="00543CD9" w:rsidP="00543CD9">
            <w:pPr>
              <w:rPr>
                <w:rFonts w:eastAsia="Calibri"/>
              </w:rPr>
            </w:pPr>
            <w:r w:rsidRPr="00543CD9">
              <w:rPr>
                <w:rFonts w:eastAsia="Calibri"/>
              </w:rPr>
              <w:t>ОК 5.</w:t>
            </w:r>
          </w:p>
          <w:p w:rsidR="00543CD9" w:rsidRPr="00543CD9" w:rsidRDefault="00543CD9" w:rsidP="00543CD9">
            <w:pPr>
              <w:rPr>
                <w:rFonts w:eastAsia="Calibri"/>
              </w:rPr>
            </w:pPr>
            <w:r w:rsidRPr="00543CD9">
              <w:rPr>
                <w:rFonts w:eastAsia="Calibri"/>
              </w:rPr>
              <w:t>ПК 1.4.</w:t>
            </w:r>
          </w:p>
          <w:p w:rsidR="00543CD9" w:rsidRPr="00543CD9" w:rsidRDefault="00543CD9" w:rsidP="00543CD9">
            <w:pPr>
              <w:rPr>
                <w:rFonts w:eastAsia="Calibri"/>
                <w:color w:val="000000"/>
              </w:rPr>
            </w:pPr>
            <w:r w:rsidRPr="00543CD9">
              <w:rPr>
                <w:rFonts w:eastAsia="Calibri"/>
                <w:color w:val="000000"/>
              </w:rPr>
              <w:t>ПК 2.1.</w:t>
            </w:r>
          </w:p>
        </w:tc>
      </w:tr>
      <w:tr w:rsidR="00543CD9" w:rsidRPr="00543CD9" w:rsidTr="006703AA">
        <w:tc>
          <w:tcPr>
            <w:tcW w:w="2802" w:type="dxa"/>
            <w:shd w:val="clear" w:color="auto" w:fill="auto"/>
          </w:tcPr>
          <w:p w:rsidR="00543CD9" w:rsidRPr="00543CD9" w:rsidRDefault="00543CD9" w:rsidP="00543CD9">
            <w:pPr>
              <w:rPr>
                <w:rFonts w:eastAsia="Calibri"/>
                <w:b/>
                <w:color w:val="000000"/>
              </w:rPr>
            </w:pPr>
            <w:r w:rsidRPr="00543CD9">
              <w:rPr>
                <w:rFonts w:eastAsia="Calibri"/>
                <w:b/>
                <w:color w:val="000000"/>
              </w:rPr>
              <w:t>Тема №4</w:t>
            </w:r>
          </w:p>
          <w:p w:rsidR="00543CD9" w:rsidRPr="00543CD9" w:rsidRDefault="00543CD9" w:rsidP="00543CD9">
            <w:pPr>
              <w:rPr>
                <w:rFonts w:eastAsia="Calibri"/>
                <w:color w:val="000000"/>
              </w:rPr>
            </w:pPr>
            <w:r w:rsidRPr="00543CD9">
              <w:rPr>
                <w:rFonts w:eastAsia="Calibri"/>
                <w:color w:val="000000"/>
              </w:rPr>
              <w:t>Санитарно – гигиеническое воспитание и образование человека</w:t>
            </w:r>
          </w:p>
          <w:p w:rsidR="00543CD9" w:rsidRPr="00543CD9" w:rsidRDefault="00543CD9" w:rsidP="00543CD9">
            <w:pPr>
              <w:rPr>
                <w:rFonts w:eastAsia="Calibri"/>
                <w:b/>
                <w:color w:val="000000"/>
              </w:rPr>
            </w:pPr>
          </w:p>
          <w:p w:rsidR="00543CD9" w:rsidRPr="00543CD9" w:rsidRDefault="00543CD9" w:rsidP="00543CD9">
            <w:pPr>
              <w:rPr>
                <w:rFonts w:eastAsia="Calibri"/>
                <w:color w:val="000000"/>
              </w:rPr>
            </w:pPr>
          </w:p>
        </w:tc>
        <w:tc>
          <w:tcPr>
            <w:tcW w:w="9213" w:type="dxa"/>
            <w:shd w:val="clear" w:color="auto" w:fill="auto"/>
          </w:tcPr>
          <w:p w:rsidR="00543CD9" w:rsidRPr="00543CD9" w:rsidRDefault="00543CD9" w:rsidP="00543CD9">
            <w:pPr>
              <w:rPr>
                <w:rFonts w:eastAsia="Calibri"/>
                <w:b/>
                <w:color w:val="000000"/>
              </w:rPr>
            </w:pPr>
            <w:r w:rsidRPr="00543CD9">
              <w:rPr>
                <w:rFonts w:eastAsia="Calibri"/>
                <w:b/>
                <w:color w:val="000000"/>
              </w:rPr>
              <w:t>Содержание теоретического материала</w:t>
            </w:r>
          </w:p>
          <w:p w:rsidR="00543CD9" w:rsidRPr="00543CD9" w:rsidRDefault="00543CD9" w:rsidP="00543CD9">
            <w:pPr>
              <w:rPr>
                <w:rFonts w:eastAsia="Calibri"/>
                <w:color w:val="000000"/>
              </w:rPr>
            </w:pPr>
            <w:r w:rsidRPr="00543CD9">
              <w:rPr>
                <w:rFonts w:eastAsia="Calibri"/>
                <w:color w:val="000000"/>
              </w:rPr>
              <w:t>Принципы организации санитарно – гигиенического воспитания и образования населения.</w:t>
            </w:r>
          </w:p>
          <w:p w:rsidR="00543CD9" w:rsidRPr="00543CD9" w:rsidRDefault="00543CD9" w:rsidP="00543CD9">
            <w:pPr>
              <w:rPr>
                <w:rFonts w:eastAsia="Calibri"/>
                <w:color w:val="000000"/>
              </w:rPr>
            </w:pPr>
            <w:r w:rsidRPr="00543CD9">
              <w:rPr>
                <w:rFonts w:eastAsia="Calibri"/>
                <w:color w:val="000000"/>
              </w:rPr>
              <w:t>Методы и средства санитарно – гигиенического воспитания и образования населения.</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Практическое занятие №6 – Проведение санитарно – гигиенического воспитания и образования населения.</w:t>
            </w:r>
          </w:p>
          <w:p w:rsidR="00543CD9" w:rsidRPr="00543CD9" w:rsidRDefault="00543CD9" w:rsidP="00543CD9">
            <w:pPr>
              <w:rPr>
                <w:rFonts w:eastAsia="Calibri"/>
                <w:color w:val="000000"/>
              </w:rPr>
            </w:pPr>
            <w:r w:rsidRPr="00543CD9">
              <w:rPr>
                <w:rFonts w:eastAsia="Calibri"/>
                <w:color w:val="000000"/>
              </w:rPr>
              <w:t>Планирование работы по санитарно – гигиеническому воспитанию и образованию населения, составление образцов планов.</w:t>
            </w:r>
          </w:p>
          <w:p w:rsidR="00543CD9" w:rsidRPr="00543CD9" w:rsidRDefault="00543CD9" w:rsidP="00543CD9">
            <w:pPr>
              <w:rPr>
                <w:rFonts w:eastAsia="Calibri"/>
                <w:color w:val="000000"/>
              </w:rPr>
            </w:pPr>
            <w:r w:rsidRPr="00543CD9">
              <w:rPr>
                <w:rFonts w:eastAsia="Calibri"/>
                <w:b/>
                <w:color w:val="000000"/>
              </w:rPr>
              <w:t>Самостоятельная внеаудиторная работа обучающихся:</w:t>
            </w:r>
            <w:r w:rsidRPr="00543CD9">
              <w:rPr>
                <w:rFonts w:eastAsia="Calibri"/>
                <w:color w:val="000000"/>
              </w:rPr>
              <w:t xml:space="preserve"> </w:t>
            </w:r>
          </w:p>
          <w:p w:rsidR="00543CD9" w:rsidRPr="00543CD9" w:rsidRDefault="00543CD9" w:rsidP="00543CD9">
            <w:pPr>
              <w:rPr>
                <w:rFonts w:eastAsia="Calibri"/>
                <w:color w:val="000000"/>
              </w:rPr>
            </w:pPr>
            <w:r w:rsidRPr="00543CD9">
              <w:rPr>
                <w:rFonts w:eastAsia="Calibri"/>
                <w:color w:val="000000"/>
              </w:rPr>
              <w:t>Подготовка и защита рефератов и презентаций по средствам санитарного просвещения населения по темам: «БАДы, их значение и использование в пищевой промышленности», «Здоровый образ жизни и пути его формирования», «Применение биологических добавок в пищевой промышленности».</w:t>
            </w:r>
          </w:p>
        </w:tc>
        <w:tc>
          <w:tcPr>
            <w:tcW w:w="993" w:type="dxa"/>
            <w:shd w:val="clear" w:color="auto" w:fill="auto"/>
          </w:tcPr>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4</w:t>
            </w:r>
          </w:p>
        </w:tc>
        <w:tc>
          <w:tcPr>
            <w:tcW w:w="1984" w:type="dxa"/>
            <w:shd w:val="clear" w:color="auto" w:fill="auto"/>
          </w:tcPr>
          <w:p w:rsidR="00543CD9" w:rsidRPr="00543CD9" w:rsidRDefault="00543CD9" w:rsidP="00543CD9">
            <w:pPr>
              <w:rPr>
                <w:rFonts w:eastAsia="Calibri"/>
                <w:color w:val="000000"/>
              </w:rPr>
            </w:pPr>
          </w:p>
          <w:p w:rsidR="00543CD9" w:rsidRPr="00543CD9" w:rsidRDefault="00543CD9" w:rsidP="00543CD9">
            <w:pPr>
              <w:rPr>
                <w:rFonts w:eastAsia="Calibri"/>
              </w:rPr>
            </w:pPr>
            <w:r w:rsidRPr="00543CD9">
              <w:rPr>
                <w:rFonts w:eastAsia="Calibri"/>
                <w:color w:val="000000"/>
              </w:rPr>
              <w:t>ОУ</w:t>
            </w:r>
            <w:r w:rsidRPr="00543CD9">
              <w:rPr>
                <w:rFonts w:eastAsia="Calibri"/>
              </w:rPr>
              <w:t xml:space="preserve">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 ПК 2.5.</w:t>
            </w:r>
          </w:p>
          <w:p w:rsidR="00543CD9" w:rsidRPr="00543CD9" w:rsidRDefault="00543CD9" w:rsidP="00543CD9">
            <w:pPr>
              <w:rPr>
                <w:rFonts w:eastAsia="Calibri"/>
              </w:rPr>
            </w:pPr>
            <w:r w:rsidRPr="00543CD9">
              <w:rPr>
                <w:rFonts w:eastAsia="Calibri"/>
                <w:color w:val="000000"/>
              </w:rPr>
              <w:t>РУ</w:t>
            </w:r>
            <w:r w:rsidRPr="00543CD9">
              <w:rPr>
                <w:rFonts w:eastAsia="Calibri"/>
              </w:rPr>
              <w:t xml:space="preserve">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 ПК 2.5.</w:t>
            </w:r>
          </w:p>
          <w:p w:rsidR="00543CD9" w:rsidRPr="00543CD9" w:rsidRDefault="00543CD9" w:rsidP="00543CD9">
            <w:pPr>
              <w:rPr>
                <w:rFonts w:eastAsia="Calibri"/>
                <w:color w:val="000000"/>
              </w:rPr>
            </w:pPr>
            <w:r w:rsidRPr="00543CD9">
              <w:rPr>
                <w:rFonts w:eastAsia="Calibri"/>
                <w:color w:val="000000"/>
              </w:rPr>
              <w:t>ПУ</w:t>
            </w:r>
            <w:r w:rsidRPr="00543CD9">
              <w:rPr>
                <w:rFonts w:eastAsia="Calibri"/>
              </w:rPr>
              <w:t xml:space="preserve"> </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2.1.</w:t>
            </w:r>
          </w:p>
          <w:p w:rsidR="00543CD9" w:rsidRPr="00543CD9" w:rsidRDefault="00543CD9" w:rsidP="00543CD9">
            <w:pPr>
              <w:rPr>
                <w:rFonts w:eastAsia="Calibri"/>
              </w:rPr>
            </w:pPr>
            <w:r w:rsidRPr="00543CD9">
              <w:rPr>
                <w:rFonts w:eastAsia="Calibri"/>
              </w:rPr>
              <w:t>ПК 2.3. ПК 2.5.</w:t>
            </w:r>
          </w:p>
          <w:p w:rsidR="00543CD9" w:rsidRPr="00543CD9" w:rsidRDefault="00543CD9" w:rsidP="00543CD9">
            <w:pPr>
              <w:rPr>
                <w:rFonts w:eastAsia="Calibri"/>
                <w:color w:val="000000"/>
              </w:rPr>
            </w:pPr>
          </w:p>
        </w:tc>
      </w:tr>
      <w:tr w:rsidR="00543CD9" w:rsidRPr="00543CD9" w:rsidTr="006703AA">
        <w:trPr>
          <w:trHeight w:val="9632"/>
        </w:trPr>
        <w:tc>
          <w:tcPr>
            <w:tcW w:w="2802" w:type="dxa"/>
            <w:shd w:val="clear" w:color="auto" w:fill="auto"/>
          </w:tcPr>
          <w:p w:rsidR="00543CD9" w:rsidRPr="00543CD9" w:rsidRDefault="00543CD9" w:rsidP="00543CD9">
            <w:pPr>
              <w:rPr>
                <w:rFonts w:eastAsia="Calibri"/>
                <w:b/>
                <w:color w:val="000000"/>
              </w:rPr>
            </w:pPr>
            <w:r w:rsidRPr="00543CD9">
              <w:rPr>
                <w:rFonts w:eastAsia="Calibri"/>
                <w:b/>
                <w:color w:val="000000"/>
              </w:rPr>
              <w:lastRenderedPageBreak/>
              <w:t>Тема №5</w:t>
            </w:r>
          </w:p>
          <w:p w:rsidR="00543CD9" w:rsidRPr="00543CD9" w:rsidRDefault="00543CD9" w:rsidP="00543CD9">
            <w:pPr>
              <w:rPr>
                <w:rFonts w:eastAsia="Calibri"/>
                <w:color w:val="000000"/>
              </w:rPr>
            </w:pPr>
            <w:r w:rsidRPr="00543CD9">
              <w:rPr>
                <w:rFonts w:eastAsia="Calibri"/>
                <w:color w:val="000000"/>
              </w:rPr>
              <w:t>Санитарно – гигиенические и экологические факторы здоровья человека</w:t>
            </w:r>
          </w:p>
          <w:p w:rsidR="00543CD9" w:rsidRPr="00543CD9" w:rsidRDefault="00543CD9" w:rsidP="00543CD9">
            <w:pPr>
              <w:rPr>
                <w:rFonts w:eastAsia="Calibri"/>
                <w:b/>
                <w:color w:val="000000"/>
              </w:rPr>
            </w:pPr>
          </w:p>
        </w:tc>
        <w:tc>
          <w:tcPr>
            <w:tcW w:w="9213" w:type="dxa"/>
            <w:shd w:val="clear" w:color="auto" w:fill="auto"/>
          </w:tcPr>
          <w:p w:rsidR="00543CD9" w:rsidRPr="00543CD9" w:rsidRDefault="00543CD9" w:rsidP="00543CD9">
            <w:pPr>
              <w:rPr>
                <w:rFonts w:eastAsia="Calibri"/>
                <w:b/>
                <w:color w:val="000000"/>
              </w:rPr>
            </w:pPr>
            <w:r w:rsidRPr="00543CD9">
              <w:rPr>
                <w:rFonts w:eastAsia="Calibri"/>
                <w:b/>
                <w:color w:val="000000"/>
              </w:rPr>
              <w:t>Содержание теоретического материала</w:t>
            </w:r>
          </w:p>
          <w:p w:rsidR="00543CD9" w:rsidRPr="00543CD9" w:rsidRDefault="00543CD9" w:rsidP="00543CD9">
            <w:pPr>
              <w:rPr>
                <w:rFonts w:eastAsia="Calibri"/>
                <w:color w:val="000000"/>
              </w:rPr>
            </w:pPr>
            <w:r w:rsidRPr="00543CD9">
              <w:rPr>
                <w:rFonts w:eastAsia="Calibri"/>
                <w:color w:val="000000"/>
              </w:rPr>
              <w:t xml:space="preserve">Физические свойства атмосферного воздуха. Химический состав атмосферного воздуха. Гигиена дыхания. Физиологическое значение воды. Значение минерального состава воды. </w:t>
            </w:r>
          </w:p>
          <w:p w:rsidR="00543CD9" w:rsidRPr="00543CD9" w:rsidRDefault="00543CD9" w:rsidP="00543CD9">
            <w:pPr>
              <w:rPr>
                <w:rFonts w:eastAsia="Calibri"/>
                <w:color w:val="000000"/>
              </w:rPr>
            </w:pPr>
            <w:r w:rsidRPr="00543CD9">
              <w:rPr>
                <w:rFonts w:eastAsia="Calibri"/>
                <w:color w:val="000000"/>
              </w:rPr>
              <w:t xml:space="preserve">Физиологическое значение пищи, роль отдельных питательных веществ.  Основы рационального питания. Режим питания для лиц разных возрастов. </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Практическое занятие №7  Проведение санитарно – гигиенической оценки физических параметров воздушной среды в помещении.</w:t>
            </w:r>
          </w:p>
          <w:p w:rsidR="00543CD9" w:rsidRPr="00543CD9" w:rsidRDefault="00543CD9" w:rsidP="00543CD9">
            <w:pPr>
              <w:rPr>
                <w:rFonts w:eastAsia="Calibri"/>
                <w:b/>
                <w:color w:val="000000"/>
              </w:rPr>
            </w:pPr>
            <w:r w:rsidRPr="00543CD9">
              <w:rPr>
                <w:rFonts w:eastAsia="Calibri"/>
                <w:color w:val="000000"/>
              </w:rPr>
              <w:t>Применение различных методик санитарно – гигиенической оценки параметров микроклимата: температуры, влажности, скорости движения воздуха</w:t>
            </w:r>
            <w:r w:rsidRPr="00543CD9">
              <w:rPr>
                <w:rFonts w:eastAsia="Calibri"/>
                <w:b/>
                <w:color w:val="000000"/>
              </w:rPr>
              <w:t xml:space="preserve"> </w:t>
            </w:r>
          </w:p>
          <w:p w:rsidR="00543CD9" w:rsidRPr="00543CD9" w:rsidRDefault="00543CD9" w:rsidP="00543CD9">
            <w:pPr>
              <w:rPr>
                <w:rFonts w:eastAsia="Calibri"/>
                <w:b/>
                <w:color w:val="000000"/>
              </w:rPr>
            </w:pPr>
          </w:p>
          <w:p w:rsidR="00543CD9" w:rsidRPr="00543CD9" w:rsidRDefault="00543CD9" w:rsidP="00543CD9">
            <w:pPr>
              <w:rPr>
                <w:rFonts w:eastAsia="Calibri"/>
                <w:color w:val="000000"/>
              </w:rPr>
            </w:pPr>
            <w:r w:rsidRPr="00543CD9">
              <w:rPr>
                <w:rFonts w:eastAsia="Calibri"/>
                <w:b/>
                <w:color w:val="000000"/>
              </w:rPr>
              <w:t>Практическое занятие №8 Проведение санитарно – гигиенической оценки физических параметров воздушной среды в помещении.</w:t>
            </w:r>
            <w:r w:rsidRPr="00543CD9">
              <w:rPr>
                <w:rFonts w:eastAsia="Calibri"/>
                <w:color w:val="000000"/>
              </w:rPr>
              <w:t xml:space="preserve">  Решение ситуационных задач по оценке качества воздушной среды в помещении.</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Практическое занятие №9 –Проведение санитарно – гигиенической оценки качества питьевой воды.</w:t>
            </w:r>
          </w:p>
          <w:p w:rsidR="00543CD9" w:rsidRPr="00543CD9" w:rsidRDefault="00543CD9" w:rsidP="00543CD9">
            <w:pPr>
              <w:rPr>
                <w:rFonts w:eastAsia="Calibri"/>
                <w:color w:val="000000"/>
              </w:rPr>
            </w:pPr>
            <w:r w:rsidRPr="00543CD9">
              <w:rPr>
                <w:rFonts w:eastAsia="Calibri"/>
                <w:color w:val="000000"/>
              </w:rPr>
              <w:t>Применение методики санитарно – гигиенической оценки качества питьевой воды по показателям эпидемической, химической и биологической безопасности.</w:t>
            </w:r>
            <w:r w:rsidRPr="00543CD9">
              <w:rPr>
                <w:rFonts w:eastAsia="Calibri"/>
                <w:b/>
                <w:color w:val="000000"/>
              </w:rPr>
              <w:t xml:space="preserve"> </w:t>
            </w:r>
            <w:r w:rsidRPr="00543CD9">
              <w:rPr>
                <w:rFonts w:eastAsia="Calibri"/>
                <w:color w:val="000000"/>
              </w:rPr>
              <w:t xml:space="preserve">Решение ситуационных задач по оценке качества питьевой воды. </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Практическое занятие №10 – Оценка рациона питания взрослого населения.</w:t>
            </w:r>
          </w:p>
          <w:p w:rsidR="00543CD9" w:rsidRPr="00543CD9" w:rsidRDefault="00543CD9" w:rsidP="00543CD9">
            <w:pPr>
              <w:rPr>
                <w:rFonts w:eastAsia="Calibri"/>
                <w:color w:val="000000"/>
              </w:rPr>
            </w:pPr>
            <w:r w:rsidRPr="00543CD9">
              <w:rPr>
                <w:rFonts w:eastAsia="Calibri"/>
                <w:b/>
                <w:color w:val="000000"/>
              </w:rPr>
              <w:t>Применение методики оценки рациона питания взрослого населения.  Вычисление и оценка индекса массы тела.</w:t>
            </w:r>
            <w:r w:rsidRPr="00543CD9">
              <w:rPr>
                <w:rFonts w:eastAsia="Calibri"/>
                <w:color w:val="000000"/>
              </w:rPr>
              <w:t xml:space="preserve"> Решение ситуационных задач по оценке рациона питания взрослого населения.  </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Самостоятельная внеаудиторная работа обучающихся:</w:t>
            </w:r>
          </w:p>
          <w:p w:rsidR="00543CD9" w:rsidRPr="00543CD9" w:rsidRDefault="00543CD9" w:rsidP="00543CD9">
            <w:pPr>
              <w:rPr>
                <w:rFonts w:eastAsia="Calibri"/>
                <w:b/>
                <w:color w:val="000000"/>
              </w:rPr>
            </w:pPr>
            <w:r w:rsidRPr="00543CD9">
              <w:rPr>
                <w:rFonts w:eastAsia="Calibri"/>
                <w:b/>
                <w:color w:val="000000"/>
              </w:rPr>
              <w:t>Работа с дополнительной литературой по теме: «Влияние загрязнения атмосферного воздуха на здоровье населения», «Проблема водоснабжения в мегаполисе».</w:t>
            </w:r>
          </w:p>
          <w:p w:rsidR="00543CD9" w:rsidRPr="00543CD9" w:rsidRDefault="00543CD9" w:rsidP="00543CD9">
            <w:pPr>
              <w:rPr>
                <w:rFonts w:eastAsia="Calibri"/>
                <w:b/>
                <w:color w:val="000000"/>
              </w:rPr>
            </w:pPr>
            <w:r w:rsidRPr="00543CD9">
              <w:rPr>
                <w:rFonts w:eastAsia="Calibri"/>
                <w:b/>
                <w:color w:val="000000"/>
              </w:rPr>
              <w:t>Всего:</w:t>
            </w:r>
          </w:p>
        </w:tc>
        <w:tc>
          <w:tcPr>
            <w:tcW w:w="993" w:type="dxa"/>
            <w:shd w:val="clear" w:color="auto" w:fill="auto"/>
          </w:tcPr>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2</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8</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63</w:t>
            </w:r>
          </w:p>
        </w:tc>
        <w:tc>
          <w:tcPr>
            <w:tcW w:w="1984" w:type="dxa"/>
            <w:shd w:val="clear" w:color="auto" w:fill="auto"/>
          </w:tcPr>
          <w:p w:rsidR="00543CD9" w:rsidRPr="00543CD9" w:rsidRDefault="00543CD9" w:rsidP="00543CD9">
            <w:pPr>
              <w:rPr>
                <w:rFonts w:eastAsia="Calibri"/>
              </w:rPr>
            </w:pPr>
            <w:r w:rsidRPr="00543CD9">
              <w:rPr>
                <w:rFonts w:eastAsia="Calibri"/>
              </w:rPr>
              <w:t>ОУ</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 xml:space="preserve">ПК 2.4. ПК 2.3. ПК 2.5. </w:t>
            </w:r>
          </w:p>
          <w:p w:rsidR="00543CD9" w:rsidRPr="00543CD9" w:rsidRDefault="00543CD9" w:rsidP="00543CD9">
            <w:pPr>
              <w:rPr>
                <w:rFonts w:eastAsia="Calibri"/>
              </w:rPr>
            </w:pPr>
          </w:p>
          <w:p w:rsidR="00543CD9" w:rsidRPr="00543CD9" w:rsidRDefault="00543CD9" w:rsidP="00543CD9">
            <w:pPr>
              <w:rPr>
                <w:rFonts w:eastAsia="Calibri"/>
              </w:rPr>
            </w:pP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РУ</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2.4. ПК 2.3. ПК 2.5.</w:t>
            </w:r>
          </w:p>
          <w:p w:rsidR="00543CD9" w:rsidRPr="00543CD9" w:rsidRDefault="00543CD9" w:rsidP="00543CD9">
            <w:pPr>
              <w:rPr>
                <w:rFonts w:eastAsia="Calibri"/>
              </w:rPr>
            </w:pPr>
            <w:r w:rsidRPr="00543CD9">
              <w:rPr>
                <w:rFonts w:eastAsia="Calibri"/>
              </w:rPr>
              <w:t>РУ</w:t>
            </w:r>
          </w:p>
          <w:p w:rsidR="00543CD9" w:rsidRPr="00543CD9" w:rsidRDefault="00543CD9" w:rsidP="00543CD9">
            <w:pPr>
              <w:rPr>
                <w:rFonts w:eastAsia="Calibri"/>
              </w:rPr>
            </w:pPr>
            <w:r w:rsidRPr="00543CD9">
              <w:rPr>
                <w:rFonts w:eastAsia="Calibri"/>
              </w:rPr>
              <w:t>ОК 5</w:t>
            </w:r>
          </w:p>
          <w:p w:rsidR="00543CD9" w:rsidRPr="00543CD9" w:rsidRDefault="00543CD9" w:rsidP="00543CD9">
            <w:pPr>
              <w:rPr>
                <w:rFonts w:eastAsia="Calibri"/>
              </w:rPr>
            </w:pPr>
            <w:r w:rsidRPr="00543CD9">
              <w:rPr>
                <w:rFonts w:eastAsia="Calibri"/>
              </w:rPr>
              <w:t>ПК 2.4</w:t>
            </w:r>
          </w:p>
          <w:p w:rsidR="00543CD9" w:rsidRPr="00543CD9" w:rsidRDefault="00543CD9" w:rsidP="00543CD9">
            <w:pPr>
              <w:rPr>
                <w:rFonts w:eastAsia="Calibri"/>
              </w:rPr>
            </w:pPr>
            <w:r w:rsidRPr="00543CD9">
              <w:rPr>
                <w:rFonts w:eastAsia="Calibri"/>
              </w:rPr>
              <w:t>РУ</w:t>
            </w:r>
          </w:p>
          <w:p w:rsidR="00543CD9" w:rsidRPr="00543CD9" w:rsidRDefault="00543CD9" w:rsidP="00543CD9">
            <w:pPr>
              <w:rPr>
                <w:rFonts w:eastAsia="Calibri"/>
              </w:rPr>
            </w:pPr>
            <w:r w:rsidRPr="00543CD9">
              <w:rPr>
                <w:rFonts w:eastAsia="Calibri"/>
              </w:rPr>
              <w:t>ОК 5.</w:t>
            </w:r>
          </w:p>
          <w:p w:rsidR="00543CD9" w:rsidRPr="00543CD9" w:rsidRDefault="00543CD9" w:rsidP="00543CD9">
            <w:pPr>
              <w:rPr>
                <w:rFonts w:eastAsia="Calibri"/>
              </w:rPr>
            </w:pPr>
            <w:r w:rsidRPr="00543CD9">
              <w:rPr>
                <w:rFonts w:eastAsia="Calibri"/>
              </w:rPr>
              <w:t>ПК 2.3.</w:t>
            </w:r>
          </w:p>
          <w:p w:rsidR="00543CD9" w:rsidRPr="00543CD9" w:rsidRDefault="00543CD9" w:rsidP="00543CD9">
            <w:pPr>
              <w:rPr>
                <w:rFonts w:eastAsia="Calibri"/>
              </w:rPr>
            </w:pPr>
          </w:p>
          <w:p w:rsidR="00543CD9" w:rsidRPr="00543CD9" w:rsidRDefault="00543CD9" w:rsidP="00543CD9">
            <w:pPr>
              <w:rPr>
                <w:rFonts w:eastAsia="Calibri"/>
              </w:rPr>
            </w:pP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РУ</w:t>
            </w:r>
          </w:p>
          <w:p w:rsidR="00543CD9" w:rsidRPr="00543CD9" w:rsidRDefault="00543CD9" w:rsidP="00543CD9">
            <w:pPr>
              <w:rPr>
                <w:rFonts w:eastAsia="Calibri"/>
              </w:rPr>
            </w:pPr>
            <w:r w:rsidRPr="00543CD9">
              <w:rPr>
                <w:rFonts w:eastAsia="Calibri"/>
              </w:rPr>
              <w:t>ОК 5</w:t>
            </w:r>
          </w:p>
          <w:p w:rsidR="00543CD9" w:rsidRPr="00543CD9" w:rsidRDefault="00543CD9" w:rsidP="00543CD9">
            <w:pPr>
              <w:rPr>
                <w:rFonts w:eastAsia="Calibri"/>
              </w:rPr>
            </w:pPr>
            <w:r w:rsidRPr="00543CD9">
              <w:rPr>
                <w:rFonts w:eastAsia="Calibri"/>
              </w:rPr>
              <w:t>ПК 2.4</w:t>
            </w:r>
          </w:p>
          <w:p w:rsidR="00543CD9" w:rsidRPr="00543CD9" w:rsidRDefault="00543CD9" w:rsidP="00543CD9">
            <w:pPr>
              <w:rPr>
                <w:rFonts w:eastAsia="Calibri"/>
              </w:rPr>
            </w:pPr>
            <w:r w:rsidRPr="00543CD9">
              <w:rPr>
                <w:rFonts w:eastAsia="Calibri"/>
              </w:rPr>
              <w:t>ПК 2.5</w:t>
            </w:r>
          </w:p>
          <w:p w:rsidR="00543CD9" w:rsidRPr="00543CD9" w:rsidRDefault="00543CD9" w:rsidP="00543CD9">
            <w:pPr>
              <w:rPr>
                <w:rFonts w:eastAsia="Calibri"/>
              </w:rPr>
            </w:pPr>
          </w:p>
          <w:p w:rsidR="00543CD9" w:rsidRPr="00543CD9" w:rsidRDefault="00543CD9" w:rsidP="00543CD9">
            <w:pPr>
              <w:rPr>
                <w:rFonts w:eastAsia="Calibri"/>
              </w:rPr>
            </w:pPr>
            <w:r w:rsidRPr="00543CD9">
              <w:rPr>
                <w:rFonts w:eastAsia="Calibri"/>
              </w:rPr>
              <w:t>ПУ</w:t>
            </w:r>
          </w:p>
          <w:p w:rsidR="00543CD9" w:rsidRPr="00543CD9" w:rsidRDefault="00543CD9" w:rsidP="00543CD9">
            <w:pPr>
              <w:rPr>
                <w:rFonts w:eastAsia="Calibri"/>
              </w:rPr>
            </w:pPr>
            <w:r w:rsidRPr="00543CD9">
              <w:rPr>
                <w:rFonts w:eastAsia="Calibri"/>
              </w:rPr>
              <w:t xml:space="preserve">ОК 5. </w:t>
            </w:r>
          </w:p>
          <w:p w:rsidR="00543CD9" w:rsidRPr="00543CD9" w:rsidRDefault="00543CD9" w:rsidP="00543CD9">
            <w:pPr>
              <w:rPr>
                <w:rFonts w:eastAsia="Calibri"/>
              </w:rPr>
            </w:pPr>
            <w:r w:rsidRPr="00543CD9">
              <w:rPr>
                <w:rFonts w:eastAsia="Calibri"/>
              </w:rPr>
              <w:t>ПК 2.4. ПК 2.3. ПК 2.5.</w:t>
            </w:r>
          </w:p>
          <w:p w:rsidR="00543CD9" w:rsidRPr="00543CD9" w:rsidRDefault="00543CD9" w:rsidP="00543CD9">
            <w:pPr>
              <w:rPr>
                <w:rFonts w:eastAsia="Calibri"/>
                <w:color w:val="000000"/>
              </w:rPr>
            </w:pPr>
          </w:p>
        </w:tc>
      </w:tr>
    </w:tbl>
    <w:p w:rsidR="00543CD9" w:rsidRPr="00543CD9" w:rsidRDefault="00543CD9" w:rsidP="00543CD9">
      <w:pPr>
        <w:ind w:firstLine="567"/>
        <w:rPr>
          <w:rFonts w:eastAsia="Calibri"/>
          <w:color w:val="000000"/>
        </w:rPr>
      </w:pPr>
      <w:r w:rsidRPr="00543CD9">
        <w:rPr>
          <w:rFonts w:eastAsia="Calibri"/>
          <w:b/>
          <w:color w:val="000000"/>
        </w:rPr>
        <w:lastRenderedPageBreak/>
        <w:t>+ ОУ</w:t>
      </w:r>
      <w:r w:rsidRPr="00543CD9">
        <w:rPr>
          <w:rFonts w:eastAsia="Calibri"/>
          <w:color w:val="000000"/>
        </w:rPr>
        <w:t xml:space="preserve"> – ознакомительный уровень – это узнавание объектов и процессов при повторном восприятии ранее усвоенной информации о них или действий с ними, например, выделение изучаемого объекта из ряда предъявленных объектов. Условно деятельность первого уровня называют «опознанием», а знания, лежащие в ее основе - </w:t>
      </w:r>
      <w:r w:rsidRPr="00543CD9">
        <w:rPr>
          <w:rFonts w:eastAsia="Calibri"/>
          <w:b/>
          <w:color w:val="000000"/>
        </w:rPr>
        <w:t xml:space="preserve">знания – знакомства </w:t>
      </w:r>
      <w:r w:rsidRPr="00543CD9">
        <w:rPr>
          <w:rFonts w:eastAsia="Calibri"/>
          <w:color w:val="000000"/>
        </w:rPr>
        <w:t>(узнавание ранее изученных объектов, свойств);</w:t>
      </w:r>
    </w:p>
    <w:p w:rsidR="00543CD9" w:rsidRPr="00543CD9" w:rsidRDefault="00543CD9" w:rsidP="00543CD9">
      <w:pPr>
        <w:ind w:firstLine="567"/>
        <w:rPr>
          <w:rFonts w:eastAsia="Calibri"/>
          <w:color w:val="000000"/>
        </w:rPr>
      </w:pPr>
      <w:r w:rsidRPr="00543CD9">
        <w:rPr>
          <w:rFonts w:eastAsia="Calibri"/>
          <w:b/>
          <w:color w:val="000000"/>
        </w:rPr>
        <w:t>РУ</w:t>
      </w:r>
      <w:r w:rsidRPr="00543CD9">
        <w:rPr>
          <w:rFonts w:eastAsia="Calibri"/>
          <w:color w:val="000000"/>
        </w:rPr>
        <w:t xml:space="preserve">– репродуктивный – это воспроизведение усвоенных ранее знаний от буквальной копии до применения в типовых ситуациях. Примеры: воспроизведение информации по памяти; решение типовых задач (по усвоенному ранее образцу). Деятельность второго уровня условно называют 2воспроизведением», а знания, лежащие в ее основе – </w:t>
      </w:r>
      <w:r w:rsidRPr="00543CD9">
        <w:rPr>
          <w:rFonts w:eastAsia="Calibri"/>
          <w:b/>
          <w:color w:val="000000"/>
        </w:rPr>
        <w:t>знания – копии</w:t>
      </w:r>
      <w:r w:rsidRPr="00543CD9">
        <w:rPr>
          <w:rFonts w:eastAsia="Calibri"/>
          <w:color w:val="000000"/>
        </w:rPr>
        <w:t xml:space="preserve"> (выполнение деятельности по образцу, инструкции или под руководством);</w:t>
      </w:r>
    </w:p>
    <w:p w:rsidR="00543CD9" w:rsidRPr="00543CD9" w:rsidRDefault="00543CD9" w:rsidP="00543CD9">
      <w:pPr>
        <w:ind w:firstLine="567"/>
        <w:rPr>
          <w:rFonts w:eastAsia="Calibri"/>
          <w:color w:val="000000"/>
        </w:rPr>
      </w:pPr>
      <w:r w:rsidRPr="00543CD9">
        <w:rPr>
          <w:rFonts w:eastAsia="Calibri"/>
          <w:b/>
          <w:color w:val="000000"/>
        </w:rPr>
        <w:t xml:space="preserve">ПУ </w:t>
      </w:r>
      <w:r w:rsidRPr="00543CD9">
        <w:rPr>
          <w:rFonts w:eastAsia="Calibri"/>
          <w:color w:val="000000"/>
        </w:rPr>
        <w:t xml:space="preserve">– продуктивный – это такой уровень усвоения информации, при котором обучающийся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(реальных) ситуациях. При этом обучающийся способен генерировать субъективно новую (новую для него) информацию об изучаемых объектах и действиях с ними. Примеры: решение нетиповых задач, выбор подходящего алгоритма из набора ранее изученных алгоритмов для решения конкретной задачи. Деятельность третьего уровня условно называют «применением», а знания, лежащие в ее основе – </w:t>
      </w:r>
      <w:r w:rsidRPr="00543CD9">
        <w:rPr>
          <w:rFonts w:eastAsia="Calibri"/>
          <w:b/>
          <w:color w:val="000000"/>
        </w:rPr>
        <w:t xml:space="preserve">знания – умения </w:t>
      </w:r>
      <w:r w:rsidRPr="00543CD9">
        <w:rPr>
          <w:rFonts w:eastAsia="Calibri"/>
          <w:color w:val="000000"/>
        </w:rPr>
        <w:t>(планирование и самостоятельное выполнение деятельности, решение проблемных задач).</w:t>
      </w:r>
    </w:p>
    <w:p w:rsidR="00543CD9" w:rsidRPr="00543CD9" w:rsidRDefault="00543CD9" w:rsidP="00543CD9">
      <w:pPr>
        <w:rPr>
          <w:rFonts w:eastAsia="Calibri"/>
          <w:color w:val="000000"/>
        </w:rPr>
        <w:sectPr w:rsidR="00543CD9" w:rsidRPr="00543CD9" w:rsidSect="006703AA">
          <w:pgSz w:w="16838" w:h="11906" w:orient="landscape"/>
          <w:pgMar w:top="851" w:right="1134" w:bottom="1701" w:left="1134" w:header="708" w:footer="708" w:gutter="0"/>
          <w:cols w:space="720"/>
          <w:titlePg/>
          <w:docGrid w:linePitch="326"/>
        </w:sectPr>
      </w:pP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3. УСЛОВИЯ РЕАЛИЗАЦИИ ПРОГРАММЫ ДИСЦИПЛИНЫ</w:t>
      </w:r>
    </w:p>
    <w:p w:rsidR="00543CD9" w:rsidRPr="00543CD9" w:rsidRDefault="00543CD9" w:rsidP="00543CD9">
      <w:pPr>
        <w:ind w:firstLine="567"/>
        <w:rPr>
          <w:rFonts w:eastAsia="Calibri"/>
          <w:b/>
          <w:color w:val="000000"/>
        </w:rPr>
      </w:pPr>
    </w:p>
    <w:p w:rsidR="00543CD9" w:rsidRPr="00543CD9" w:rsidRDefault="00543CD9" w:rsidP="00543CD9">
      <w:pPr>
        <w:ind w:firstLine="567"/>
        <w:rPr>
          <w:rFonts w:eastAsia="Calibri"/>
          <w:b/>
          <w:color w:val="000000"/>
        </w:rPr>
      </w:pPr>
      <w:r w:rsidRPr="00543CD9">
        <w:rPr>
          <w:rFonts w:eastAsia="Calibri"/>
          <w:b/>
          <w:color w:val="000000"/>
        </w:rPr>
        <w:t>3.1.Требования к материально – техническому обеспечению</w:t>
      </w:r>
    </w:p>
    <w:p w:rsidR="00543CD9" w:rsidRPr="00543CD9" w:rsidRDefault="00543CD9" w:rsidP="00543CD9">
      <w:pPr>
        <w:rPr>
          <w:rFonts w:eastAsia="Calibri"/>
          <w:color w:val="000000"/>
        </w:rPr>
      </w:pPr>
      <w:r w:rsidRPr="00543CD9">
        <w:rPr>
          <w:rFonts w:eastAsia="Calibri"/>
          <w:color w:val="000000"/>
        </w:rPr>
        <w:t>Реализация учебной дисциплины требует наличия учебного кабинета основ микробиологии, гигиены и экологии.</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Оборудование учебного кабинета:</w:t>
      </w:r>
    </w:p>
    <w:p w:rsidR="00543CD9" w:rsidRPr="00543CD9" w:rsidRDefault="00543CD9" w:rsidP="00543CD9">
      <w:pPr>
        <w:rPr>
          <w:rFonts w:eastAsia="Calibri"/>
          <w:b/>
          <w:color w:val="000000"/>
        </w:rPr>
      </w:pPr>
      <w:r w:rsidRPr="00543CD9">
        <w:rPr>
          <w:rFonts w:eastAsia="Calibri"/>
          <w:b/>
          <w:color w:val="000000"/>
        </w:rPr>
        <w:t>Мебель и стационарное оборудование:</w:t>
      </w:r>
    </w:p>
    <w:p w:rsidR="00543CD9" w:rsidRPr="00543CD9" w:rsidRDefault="00543CD9" w:rsidP="00543CD9">
      <w:pPr>
        <w:rPr>
          <w:rFonts w:eastAsia="Calibri"/>
          <w:color w:val="000000"/>
        </w:rPr>
      </w:pPr>
      <w:r w:rsidRPr="00543CD9">
        <w:rPr>
          <w:rFonts w:eastAsia="Calibri"/>
          <w:color w:val="000000"/>
        </w:rPr>
        <w:t>Шкаф для хранения учебно – наглядных пособий</w:t>
      </w:r>
    </w:p>
    <w:p w:rsidR="00543CD9" w:rsidRPr="00543CD9" w:rsidRDefault="00543CD9" w:rsidP="00543CD9">
      <w:pPr>
        <w:rPr>
          <w:rFonts w:eastAsia="Calibri"/>
          <w:color w:val="000000"/>
        </w:rPr>
      </w:pPr>
      <w:r w:rsidRPr="00543CD9">
        <w:rPr>
          <w:rFonts w:eastAsia="Calibri"/>
          <w:color w:val="000000"/>
        </w:rPr>
        <w:t>Учебная доска</w:t>
      </w:r>
    </w:p>
    <w:p w:rsidR="00543CD9" w:rsidRPr="00543CD9" w:rsidRDefault="00543CD9" w:rsidP="00543CD9">
      <w:pPr>
        <w:rPr>
          <w:rFonts w:eastAsia="Calibri"/>
          <w:color w:val="000000"/>
        </w:rPr>
      </w:pPr>
      <w:r w:rsidRPr="00543CD9">
        <w:rPr>
          <w:rFonts w:eastAsia="Calibri"/>
          <w:color w:val="000000"/>
        </w:rPr>
        <w:t>Стол для преподавателя</w:t>
      </w:r>
    </w:p>
    <w:p w:rsidR="00543CD9" w:rsidRPr="00543CD9" w:rsidRDefault="00543CD9" w:rsidP="00543CD9">
      <w:pPr>
        <w:rPr>
          <w:rFonts w:eastAsia="Calibri"/>
          <w:color w:val="000000"/>
        </w:rPr>
      </w:pPr>
      <w:r w:rsidRPr="00543CD9">
        <w:rPr>
          <w:rFonts w:eastAsia="Calibri"/>
          <w:color w:val="000000"/>
        </w:rPr>
        <w:t>Столы, стулья для студентов</w:t>
      </w:r>
    </w:p>
    <w:p w:rsidR="00543CD9" w:rsidRPr="00543CD9" w:rsidRDefault="00543CD9" w:rsidP="00543CD9">
      <w:pPr>
        <w:rPr>
          <w:rFonts w:eastAsia="Calibri"/>
          <w:color w:val="000000"/>
        </w:rPr>
      </w:pPr>
      <w:r w:rsidRPr="00543CD9">
        <w:rPr>
          <w:rFonts w:eastAsia="Calibri"/>
          <w:color w:val="000000"/>
        </w:rPr>
        <w:t xml:space="preserve">Стеллажи для муляжей и моделей различных органов </w:t>
      </w:r>
    </w:p>
    <w:p w:rsidR="00543CD9" w:rsidRPr="00543CD9" w:rsidRDefault="00543CD9" w:rsidP="00543CD9">
      <w:pPr>
        <w:rPr>
          <w:rFonts w:eastAsia="Calibri"/>
          <w:color w:val="000000"/>
        </w:rPr>
      </w:pPr>
      <w:r w:rsidRPr="00543CD9">
        <w:rPr>
          <w:rFonts w:eastAsia="Calibri"/>
          <w:color w:val="000000"/>
        </w:rPr>
        <w:t>Медицинские весы</w:t>
      </w:r>
    </w:p>
    <w:p w:rsidR="00543CD9" w:rsidRPr="00543CD9" w:rsidRDefault="00543CD9" w:rsidP="00543CD9">
      <w:pPr>
        <w:rPr>
          <w:rFonts w:eastAsia="Calibri"/>
          <w:color w:val="000000"/>
        </w:rPr>
      </w:pPr>
      <w:r w:rsidRPr="00543CD9">
        <w:rPr>
          <w:rFonts w:eastAsia="Calibri"/>
          <w:color w:val="000000"/>
        </w:rPr>
        <w:t>Ростомер</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Технические средства обучения:</w:t>
      </w:r>
    </w:p>
    <w:p w:rsidR="00543CD9" w:rsidRPr="00543CD9" w:rsidRDefault="00543CD9" w:rsidP="00543CD9">
      <w:pPr>
        <w:rPr>
          <w:rFonts w:eastAsia="Calibri"/>
          <w:color w:val="000000"/>
        </w:rPr>
      </w:pPr>
      <w:r w:rsidRPr="00543CD9">
        <w:rPr>
          <w:rFonts w:eastAsia="Calibri"/>
          <w:color w:val="000000"/>
        </w:rPr>
        <w:t>Проектор</w:t>
      </w:r>
    </w:p>
    <w:p w:rsidR="00543CD9" w:rsidRPr="00543CD9" w:rsidRDefault="00543CD9" w:rsidP="00543CD9">
      <w:pPr>
        <w:rPr>
          <w:rFonts w:eastAsia="Calibri"/>
          <w:color w:val="000000"/>
        </w:rPr>
      </w:pPr>
      <w:r w:rsidRPr="00543CD9">
        <w:rPr>
          <w:rFonts w:eastAsia="Calibri"/>
          <w:color w:val="000000"/>
        </w:rPr>
        <w:t>Компьютер</w:t>
      </w:r>
    </w:p>
    <w:p w:rsidR="00543CD9" w:rsidRPr="00543CD9" w:rsidRDefault="00543CD9" w:rsidP="00543CD9">
      <w:pPr>
        <w:rPr>
          <w:rFonts w:eastAsia="Calibri"/>
          <w:color w:val="000000"/>
        </w:rPr>
      </w:pPr>
      <w:r w:rsidRPr="00543CD9">
        <w:rPr>
          <w:rFonts w:eastAsia="Calibri"/>
          <w:color w:val="000000"/>
        </w:rPr>
        <w:t>Экран</w:t>
      </w:r>
    </w:p>
    <w:p w:rsidR="00543CD9" w:rsidRPr="00543CD9" w:rsidRDefault="00543CD9" w:rsidP="00543CD9">
      <w:pPr>
        <w:rPr>
          <w:rFonts w:eastAsia="Calibri"/>
          <w:color w:val="000000"/>
        </w:rPr>
      </w:pPr>
      <w:r w:rsidRPr="00543CD9">
        <w:rPr>
          <w:rFonts w:eastAsia="Calibri"/>
          <w:color w:val="000000"/>
        </w:rPr>
        <w:t>Динамики</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Наглядные пособия:</w:t>
      </w:r>
    </w:p>
    <w:p w:rsidR="00543CD9" w:rsidRPr="00543CD9" w:rsidRDefault="00543CD9" w:rsidP="00543CD9">
      <w:pPr>
        <w:rPr>
          <w:rFonts w:eastAsia="Calibri"/>
          <w:color w:val="000000"/>
        </w:rPr>
      </w:pPr>
      <w:r w:rsidRPr="00543CD9">
        <w:rPr>
          <w:rFonts w:eastAsia="Calibri"/>
          <w:color w:val="000000"/>
        </w:rPr>
        <w:t>Набор таблиц по темам</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Аппаратура и приборы</w:t>
      </w:r>
    </w:p>
    <w:p w:rsidR="00543CD9" w:rsidRPr="00543CD9" w:rsidRDefault="00543CD9" w:rsidP="00543CD9">
      <w:pPr>
        <w:rPr>
          <w:rFonts w:eastAsia="Calibri"/>
          <w:color w:val="000000"/>
        </w:rPr>
      </w:pPr>
      <w:r w:rsidRPr="00543CD9">
        <w:rPr>
          <w:rFonts w:eastAsia="Calibri"/>
          <w:color w:val="000000"/>
        </w:rPr>
        <w:t>- микроскопы с иммерсионной системой;</w:t>
      </w:r>
    </w:p>
    <w:p w:rsidR="00543CD9" w:rsidRPr="00543CD9" w:rsidRDefault="00543CD9" w:rsidP="00543CD9">
      <w:pPr>
        <w:rPr>
          <w:rFonts w:eastAsia="Calibri"/>
          <w:color w:val="000000"/>
        </w:rPr>
      </w:pPr>
      <w:r w:rsidRPr="00543CD9">
        <w:rPr>
          <w:rFonts w:eastAsia="Calibri"/>
          <w:color w:val="000000"/>
        </w:rPr>
        <w:t>- холодильник бытовой;</w:t>
      </w:r>
    </w:p>
    <w:p w:rsidR="00543CD9" w:rsidRPr="00543CD9" w:rsidRDefault="00543CD9" w:rsidP="00543CD9">
      <w:pPr>
        <w:rPr>
          <w:rFonts w:eastAsia="Calibri"/>
          <w:color w:val="000000"/>
        </w:rPr>
      </w:pPr>
      <w:r w:rsidRPr="00543CD9">
        <w:rPr>
          <w:rFonts w:eastAsia="Calibri"/>
          <w:color w:val="000000"/>
        </w:rPr>
        <w:t>- лабораторные инструменты, посуда;</w:t>
      </w:r>
    </w:p>
    <w:p w:rsidR="00543CD9" w:rsidRPr="00543CD9" w:rsidRDefault="00543CD9" w:rsidP="00543CD9">
      <w:pPr>
        <w:rPr>
          <w:rFonts w:eastAsia="Calibri"/>
          <w:color w:val="000000"/>
        </w:rPr>
      </w:pPr>
      <w:r w:rsidRPr="00543CD9">
        <w:rPr>
          <w:rFonts w:eastAsia="Calibri"/>
          <w:color w:val="000000"/>
        </w:rPr>
        <w:t>- питательные среды.</w:t>
      </w:r>
    </w:p>
    <w:p w:rsidR="00543CD9" w:rsidRPr="00543CD9" w:rsidRDefault="00543CD9" w:rsidP="00543CD9">
      <w:pPr>
        <w:rPr>
          <w:rFonts w:eastAsia="Calibri"/>
          <w:color w:val="000000"/>
        </w:rPr>
      </w:pPr>
    </w:p>
    <w:p w:rsidR="00543CD9" w:rsidRPr="00543CD9" w:rsidRDefault="00543CD9" w:rsidP="00543CD9">
      <w:pPr>
        <w:rPr>
          <w:rFonts w:eastAsia="Calibri"/>
          <w:b/>
          <w:color w:val="000000"/>
        </w:rPr>
      </w:pPr>
      <w:r w:rsidRPr="00543CD9">
        <w:rPr>
          <w:rFonts w:eastAsia="Calibri"/>
          <w:b/>
          <w:color w:val="000000"/>
        </w:rPr>
        <w:t>3.2. Информационное обеспечение обучения</w:t>
      </w:r>
    </w:p>
    <w:p w:rsidR="00543CD9" w:rsidRPr="00543CD9" w:rsidRDefault="00543CD9" w:rsidP="00543CD9">
      <w:pPr>
        <w:rPr>
          <w:rFonts w:eastAsia="Calibri"/>
          <w:color w:val="000000"/>
        </w:rPr>
      </w:pPr>
      <w:r w:rsidRPr="00543CD9">
        <w:rPr>
          <w:rFonts w:eastAsia="Calibri"/>
          <w:color w:val="000000"/>
        </w:rPr>
        <w:t>Перечень учебных изданий, Интернет – ресурсов, дополнительной литературы</w:t>
      </w:r>
    </w:p>
    <w:p w:rsidR="00543CD9" w:rsidRPr="00543CD9" w:rsidRDefault="00543CD9" w:rsidP="00543CD9">
      <w:pPr>
        <w:rPr>
          <w:rFonts w:eastAsia="Calibri"/>
          <w:b/>
          <w:color w:val="000000"/>
        </w:rPr>
      </w:pPr>
    </w:p>
    <w:p w:rsidR="00543CD9" w:rsidRPr="00543CD9" w:rsidRDefault="00543CD9" w:rsidP="00543CD9">
      <w:pPr>
        <w:rPr>
          <w:rFonts w:eastAsia="Calibri"/>
          <w:b/>
          <w:color w:val="000000"/>
        </w:rPr>
      </w:pPr>
      <w:r w:rsidRPr="00543CD9">
        <w:rPr>
          <w:rFonts w:eastAsia="Calibri"/>
          <w:b/>
          <w:color w:val="000000"/>
        </w:rPr>
        <w:t>Основная литература:</w:t>
      </w:r>
    </w:p>
    <w:p w:rsidR="00543CD9" w:rsidRPr="00543CD9" w:rsidRDefault="00543CD9" w:rsidP="00543CD9">
      <w:pPr>
        <w:rPr>
          <w:rFonts w:eastAsia="Calibri"/>
          <w:b/>
          <w:color w:val="000000"/>
        </w:rPr>
      </w:pPr>
    </w:p>
    <w:p w:rsidR="00543CD9" w:rsidRPr="00543CD9" w:rsidRDefault="00543CD9" w:rsidP="00543CD9">
      <w:pPr>
        <w:rPr>
          <w:rFonts w:eastAsia="Calibri"/>
          <w:color w:val="000000"/>
        </w:rPr>
      </w:pPr>
      <w:r w:rsidRPr="00543CD9">
        <w:rPr>
          <w:rFonts w:eastAsia="Calibri"/>
          <w:color w:val="000000"/>
        </w:rPr>
        <w:t>1.Крымская И. Г. Гигиена и экология человека: учебное пособие/ И. Г. Крымская. Ростов на Дону: Феникс, 2019. -413с.</w:t>
      </w:r>
    </w:p>
    <w:p w:rsidR="00543CD9" w:rsidRPr="00543CD9" w:rsidRDefault="00543CD9" w:rsidP="00543CD9">
      <w:pPr>
        <w:rPr>
          <w:rFonts w:eastAsia="Calibri"/>
          <w:color w:val="000000"/>
        </w:rPr>
      </w:pPr>
      <w:r w:rsidRPr="00543CD9">
        <w:rPr>
          <w:rFonts w:eastAsia="Calibri"/>
          <w:color w:val="000000"/>
        </w:rPr>
        <w:t xml:space="preserve">2.Основы микробиологии и иммунологии/под ред. Зверева В.В., Бойченко М. Н.: учебник – М.: ГЭОТАР – Медиа, 2018. – 368с. </w:t>
      </w:r>
    </w:p>
    <w:p w:rsidR="00543CD9" w:rsidRPr="00543CD9" w:rsidRDefault="00543CD9" w:rsidP="00543CD9">
      <w:pPr>
        <w:rPr>
          <w:rFonts w:eastAsia="Calibri"/>
          <w:color w:val="000000"/>
        </w:rPr>
      </w:pPr>
    </w:p>
    <w:p w:rsidR="00543CD9" w:rsidRPr="00543CD9" w:rsidRDefault="00543CD9" w:rsidP="00543CD9">
      <w:pPr>
        <w:shd w:val="clear" w:color="auto" w:fill="FFFFFF"/>
        <w:rPr>
          <w:rFonts w:eastAsia="Calibri"/>
          <w:b/>
          <w:color w:val="000000"/>
        </w:rPr>
      </w:pPr>
      <w:r w:rsidRPr="00543CD9">
        <w:rPr>
          <w:rFonts w:eastAsia="Calibri"/>
          <w:b/>
          <w:color w:val="000000"/>
        </w:rPr>
        <w:t>Дополнительная литература:</w:t>
      </w:r>
    </w:p>
    <w:p w:rsidR="00543CD9" w:rsidRPr="00543CD9" w:rsidRDefault="00543CD9" w:rsidP="00543CD9">
      <w:pPr>
        <w:shd w:val="clear" w:color="auto" w:fill="FFFFFF"/>
        <w:rPr>
          <w:rFonts w:eastAsia="Calibri"/>
          <w:b/>
          <w:color w:val="000000"/>
        </w:rPr>
      </w:pPr>
    </w:p>
    <w:p w:rsidR="00543CD9" w:rsidRPr="00543CD9" w:rsidRDefault="00543CD9" w:rsidP="00543CD9">
      <w:pPr>
        <w:shd w:val="clear" w:color="auto" w:fill="FFFFFF"/>
        <w:rPr>
          <w:rFonts w:eastAsia="Calibri"/>
          <w:color w:val="000000"/>
        </w:rPr>
      </w:pPr>
      <w:r w:rsidRPr="00543CD9">
        <w:rPr>
          <w:rFonts w:eastAsia="Calibri"/>
          <w:b/>
          <w:color w:val="000000"/>
        </w:rPr>
        <w:t xml:space="preserve"> </w:t>
      </w:r>
      <w:r w:rsidRPr="00543CD9">
        <w:rPr>
          <w:rFonts w:eastAsia="Calibri"/>
          <w:color w:val="000000"/>
        </w:rPr>
        <w:t xml:space="preserve">1.Основы микробиологии и иммунологии/под ред. Акад. РАН В.В. Зверева, проф. М. Н. Бойченко: учебник для медицинских училищ и колледжей. М.: ГЭОТАР –Медиа, 2018. - 353 с. </w:t>
      </w:r>
    </w:p>
    <w:p w:rsidR="00543CD9" w:rsidRPr="00543CD9" w:rsidRDefault="00543CD9" w:rsidP="00543CD9">
      <w:pPr>
        <w:shd w:val="clear" w:color="auto" w:fill="FFFFFF"/>
        <w:rPr>
          <w:rFonts w:eastAsia="Calibri"/>
          <w:color w:val="000000"/>
        </w:rPr>
      </w:pPr>
      <w:r w:rsidRPr="00543CD9">
        <w:rPr>
          <w:rFonts w:eastAsia="Calibri"/>
          <w:color w:val="000000"/>
        </w:rPr>
        <w:t xml:space="preserve">2. Основы микробиологии и иммунологии6 учебник для студентов учреждений СПО М.: Академия, 2018. – 320 с. </w:t>
      </w:r>
    </w:p>
    <w:p w:rsidR="00543CD9" w:rsidRPr="00543CD9" w:rsidRDefault="00543CD9" w:rsidP="00543CD9">
      <w:pPr>
        <w:shd w:val="clear" w:color="auto" w:fill="FFFFFF"/>
      </w:pPr>
      <w:r w:rsidRPr="00543CD9">
        <w:t xml:space="preserve">3.Земсков А.М. Основы микробиологии и иммунологии  /под ред. </w:t>
      </w:r>
      <w:hyperlink r:id="rId22" w:history="1">
        <w:r w:rsidRPr="00543CD9">
          <w:rPr>
            <w:color w:val="000000"/>
            <w:u w:val="single"/>
          </w:rPr>
          <w:t>Воронцова З. А.</w:t>
        </w:r>
      </w:hyperlink>
      <w:r w:rsidRPr="00543CD9">
        <w:t> , </w:t>
      </w:r>
      <w:hyperlink r:id="rId23" w:history="1">
        <w:r w:rsidRPr="00543CD9">
          <w:rPr>
            <w:color w:val="000000"/>
            <w:u w:val="single"/>
          </w:rPr>
          <w:t>Земскова В.А.</w:t>
        </w:r>
      </w:hyperlink>
      <w:r w:rsidRPr="00543CD9">
        <w:t> , </w:t>
      </w:r>
      <w:hyperlink r:id="rId24" w:history="1">
        <w:r w:rsidRPr="00543CD9">
          <w:rPr>
            <w:color w:val="000000"/>
            <w:u w:val="single"/>
          </w:rPr>
          <w:t>Калашникова А.П.</w:t>
        </w:r>
      </w:hyperlink>
      <w:r w:rsidRPr="00543CD9">
        <w:t> , </w:t>
      </w:r>
      <w:hyperlink r:id="rId25" w:history="1">
        <w:r w:rsidRPr="00543CD9">
          <w:rPr>
            <w:color w:val="000000"/>
            <w:u w:val="single"/>
          </w:rPr>
          <w:t>Мамчик Н.П.</w:t>
        </w:r>
      </w:hyperlink>
      <w:r w:rsidRPr="00543CD9">
        <w:t> , </w:t>
      </w:r>
      <w:hyperlink r:id="rId26" w:history="1">
        <w:r w:rsidRPr="00543CD9">
          <w:rPr>
            <w:color w:val="000000"/>
            <w:u w:val="single"/>
          </w:rPr>
          <w:t>Новосельева Т.Д.</w:t>
        </w:r>
      </w:hyperlink>
      <w:r w:rsidRPr="00543CD9">
        <w:t> , </w:t>
      </w:r>
      <w:hyperlink r:id="rId27" w:history="1">
        <w:r w:rsidRPr="00543CD9">
          <w:rPr>
            <w:color w:val="000000"/>
            <w:u w:val="single"/>
          </w:rPr>
          <w:t>Попов В.И.</w:t>
        </w:r>
      </w:hyperlink>
      <w:r w:rsidRPr="00543CD9">
        <w:t> , </w:t>
      </w:r>
      <w:hyperlink r:id="rId28" w:history="1">
        <w:r w:rsidRPr="00543CD9">
          <w:rPr>
            <w:color w:val="000000"/>
            <w:u w:val="single"/>
          </w:rPr>
          <w:t>Старцева С.В.</w:t>
        </w:r>
      </w:hyperlink>
      <w:r w:rsidRPr="00543CD9">
        <w:t>: учебник -  М.: Кнорус. - 2020.-240 с.</w:t>
      </w:r>
    </w:p>
    <w:p w:rsidR="00543CD9" w:rsidRPr="00543CD9" w:rsidRDefault="00543CD9" w:rsidP="00543CD9">
      <w:pPr>
        <w:shd w:val="clear" w:color="auto" w:fill="FFFFFF"/>
        <w:rPr>
          <w:b/>
        </w:rPr>
      </w:pPr>
      <w:r w:rsidRPr="00543CD9">
        <w:rPr>
          <w:b/>
        </w:rPr>
        <w:lastRenderedPageBreak/>
        <w:t>Интернет – ресурсы:</w:t>
      </w:r>
    </w:p>
    <w:p w:rsidR="00543CD9" w:rsidRPr="00543CD9" w:rsidRDefault="00543CD9" w:rsidP="00543CD9">
      <w:pPr>
        <w:shd w:val="clear" w:color="auto" w:fill="FFFFFF"/>
        <w:spacing w:line="276" w:lineRule="auto"/>
      </w:pPr>
      <w:r w:rsidRPr="00543CD9">
        <w:t>1.Система «Консультант» (дата обращения 05.04.2019)</w:t>
      </w:r>
    </w:p>
    <w:p w:rsidR="00543CD9" w:rsidRPr="00543CD9" w:rsidRDefault="00543CD9" w:rsidP="00543CD9">
      <w:pPr>
        <w:shd w:val="clear" w:color="auto" w:fill="FFFFFF"/>
        <w:spacing w:line="276" w:lineRule="auto"/>
      </w:pPr>
      <w:r w:rsidRPr="00543CD9">
        <w:t>2.  (Дата обращения 05.04.2020)</w:t>
      </w:r>
    </w:p>
    <w:p w:rsidR="00543CD9" w:rsidRPr="00543CD9" w:rsidRDefault="00543CD9" w:rsidP="00543CD9">
      <w:pPr>
        <w:shd w:val="clear" w:color="auto" w:fill="FFFFFF"/>
        <w:spacing w:line="276" w:lineRule="auto"/>
      </w:pPr>
      <w:r w:rsidRPr="00543CD9">
        <w:t xml:space="preserve">3.Министерство здравоохранения и социального развития РФ [Электронный ресурс] </w:t>
      </w:r>
      <w:r w:rsidRPr="00543CD9">
        <w:rPr>
          <w:lang w:val="en-US"/>
        </w:rPr>
        <w:t>URL</w:t>
      </w:r>
      <w:r w:rsidRPr="00543CD9">
        <w:t xml:space="preserve">: </w:t>
      </w:r>
      <w:r w:rsidRPr="00543CD9">
        <w:rPr>
          <w:lang w:val="en-US"/>
        </w:rPr>
        <w:t>http</w:t>
      </w:r>
      <w:r w:rsidRPr="00543CD9">
        <w:t>;//</w:t>
      </w:r>
      <w:r w:rsidRPr="00543CD9">
        <w:rPr>
          <w:lang w:val="en-US"/>
        </w:rPr>
        <w:t>www</w:t>
      </w:r>
      <w:r w:rsidRPr="00543CD9">
        <w:t>. minzdravsoc.ru (дата обращения 05.04.2019)</w:t>
      </w:r>
    </w:p>
    <w:p w:rsidR="00543CD9" w:rsidRPr="00543CD9" w:rsidRDefault="00543CD9" w:rsidP="00543CD9">
      <w:pPr>
        <w:shd w:val="clear" w:color="auto" w:fill="FFFFFF"/>
        <w:spacing w:line="276" w:lineRule="auto"/>
      </w:pPr>
      <w:r w:rsidRPr="00543CD9">
        <w:t xml:space="preserve">4.Федеральная служба по надзору в сфере защиты прав потребителей и благополучия человека [Электронный ресурс] </w:t>
      </w:r>
      <w:r w:rsidRPr="00543CD9">
        <w:rPr>
          <w:lang w:val="en-US"/>
        </w:rPr>
        <w:t>URL</w:t>
      </w:r>
      <w:r w:rsidRPr="00543CD9">
        <w:t xml:space="preserve">: </w:t>
      </w:r>
      <w:r w:rsidRPr="00543CD9">
        <w:rPr>
          <w:lang w:val="en-US"/>
        </w:rPr>
        <w:t>http</w:t>
      </w:r>
      <w:r w:rsidRPr="00543CD9">
        <w:t>;//</w:t>
      </w:r>
      <w:r w:rsidRPr="00543CD9">
        <w:rPr>
          <w:lang w:val="en-US"/>
        </w:rPr>
        <w:t>www</w:t>
      </w:r>
      <w:r w:rsidRPr="00543CD9">
        <w:t xml:space="preserve">.  </w:t>
      </w:r>
      <w:r w:rsidRPr="00543CD9">
        <w:rPr>
          <w:lang w:val="en-US"/>
        </w:rPr>
        <w:t>Rospotrebnadzor</w:t>
      </w:r>
      <w:r w:rsidRPr="00543CD9">
        <w:t xml:space="preserve">. </w:t>
      </w:r>
      <w:r w:rsidRPr="00543CD9">
        <w:rPr>
          <w:lang w:val="en-US"/>
        </w:rPr>
        <w:t>ru</w:t>
      </w:r>
      <w:r w:rsidRPr="00543CD9">
        <w:t xml:space="preserve"> (дата обращения 05.04.2019)</w:t>
      </w:r>
    </w:p>
    <w:p w:rsidR="00543CD9" w:rsidRPr="00543CD9" w:rsidRDefault="00543CD9" w:rsidP="00543CD9">
      <w:pPr>
        <w:shd w:val="clear" w:color="auto" w:fill="FFFFFF"/>
        <w:spacing w:line="276" w:lineRule="auto"/>
      </w:pPr>
      <w:r w:rsidRPr="00543CD9">
        <w:t xml:space="preserve">5.ФБУЗ Федеральный центр гигиены и эпидемиологии Федеральной службы по надзору в сфере защиты прав потребителей и благополучия человека [Электронный ресурс] </w:t>
      </w:r>
      <w:r w:rsidRPr="00543CD9">
        <w:rPr>
          <w:lang w:val="en-US"/>
        </w:rPr>
        <w:t>URL</w:t>
      </w:r>
      <w:r w:rsidRPr="00543CD9">
        <w:t xml:space="preserve">: </w:t>
      </w:r>
      <w:r w:rsidRPr="00543CD9">
        <w:rPr>
          <w:lang w:val="en-US"/>
        </w:rPr>
        <w:t>http</w:t>
      </w:r>
      <w:r w:rsidRPr="00543CD9">
        <w:t>//</w:t>
      </w:r>
      <w:r w:rsidRPr="00543CD9">
        <w:rPr>
          <w:lang w:val="en-US"/>
        </w:rPr>
        <w:t>www</w:t>
      </w:r>
      <w:r w:rsidRPr="00543CD9">
        <w:t xml:space="preserve">.  fegsen.  </w:t>
      </w:r>
      <w:r w:rsidRPr="00543CD9">
        <w:rPr>
          <w:lang w:val="en-US"/>
        </w:rPr>
        <w:t>ru</w:t>
      </w:r>
      <w:r w:rsidRPr="00543CD9">
        <w:t xml:space="preserve">    (дата обращения 05.04.2019).</w:t>
      </w:r>
    </w:p>
    <w:p w:rsidR="00543CD9" w:rsidRPr="00543CD9" w:rsidRDefault="00543CD9" w:rsidP="00543CD9">
      <w:pPr>
        <w:shd w:val="clear" w:color="auto" w:fill="FFFFFF"/>
        <w:spacing w:line="276" w:lineRule="auto"/>
      </w:pPr>
      <w:r w:rsidRPr="00543CD9">
        <w:t xml:space="preserve">6. Информационно – методический центр «Экспертиза» [Электронный ресурс]     </w:t>
      </w:r>
      <w:r w:rsidRPr="00543CD9">
        <w:rPr>
          <w:lang w:val="en-US"/>
        </w:rPr>
        <w:t>URL</w:t>
      </w:r>
      <w:r w:rsidRPr="00543CD9">
        <w:t xml:space="preserve">: </w:t>
      </w:r>
      <w:r w:rsidRPr="00543CD9">
        <w:rPr>
          <w:lang w:val="en-US"/>
        </w:rPr>
        <w:t>http</w:t>
      </w:r>
      <w:r w:rsidRPr="00543CD9">
        <w:t>; //</w:t>
      </w:r>
      <w:r w:rsidRPr="00543CD9">
        <w:rPr>
          <w:lang w:val="en-US"/>
        </w:rPr>
        <w:t>www</w:t>
      </w:r>
      <w:r w:rsidRPr="00543CD9">
        <w:t xml:space="preserve">.   </w:t>
      </w:r>
      <w:r w:rsidRPr="00543CD9">
        <w:rPr>
          <w:lang w:val="en-US"/>
        </w:rPr>
        <w:t>crc</w:t>
      </w:r>
      <w:r w:rsidRPr="00543CD9">
        <w:t xml:space="preserve">, </w:t>
      </w:r>
      <w:r w:rsidRPr="00543CD9">
        <w:rPr>
          <w:lang w:val="en-US"/>
        </w:rPr>
        <w:t>ru</w:t>
      </w:r>
      <w:r w:rsidRPr="00543CD9">
        <w:t xml:space="preserve">  (дата обращения 05.04.2019)</w:t>
      </w:r>
    </w:p>
    <w:p w:rsidR="00543CD9" w:rsidRPr="00543CD9" w:rsidRDefault="00543CD9" w:rsidP="00543CD9">
      <w:pPr>
        <w:shd w:val="clear" w:color="auto" w:fill="FFFFFF"/>
        <w:spacing w:line="276" w:lineRule="auto"/>
        <w:sectPr w:rsidR="00543CD9" w:rsidRPr="00543CD9" w:rsidSect="006703AA">
          <w:pgSz w:w="11906" w:h="16838"/>
          <w:pgMar w:top="1134" w:right="851" w:bottom="1134" w:left="1701" w:header="708" w:footer="708" w:gutter="0"/>
          <w:cols w:space="720"/>
          <w:titlePg/>
          <w:docGrid w:linePitch="326"/>
        </w:sectPr>
      </w:pPr>
    </w:p>
    <w:p w:rsidR="00543CD9" w:rsidRPr="00543CD9" w:rsidRDefault="00543CD9" w:rsidP="00543CD9">
      <w:pPr>
        <w:rPr>
          <w:rFonts w:eastAsia="Calibri"/>
          <w:color w:val="000000"/>
        </w:rPr>
      </w:pPr>
    </w:p>
    <w:p w:rsidR="00543CD9" w:rsidRPr="00543CD9" w:rsidRDefault="00543CD9" w:rsidP="00543CD9">
      <w:pPr>
        <w:ind w:left="720"/>
        <w:rPr>
          <w:rFonts w:eastAsia="Calibri"/>
          <w:b/>
          <w:color w:val="000000"/>
        </w:rPr>
      </w:pPr>
      <w:r w:rsidRPr="00543CD9">
        <w:rPr>
          <w:rFonts w:eastAsia="Calibri"/>
          <w:b/>
          <w:color w:val="000000"/>
        </w:rPr>
        <w:t>4.КОНТРОЛЬ И ОЦЕНКА РЕЗУЛЬТАТОВ ОСВОЕНИЯ УЧЕБНОЙ ДИСЦИПЛИНЫ</w:t>
      </w:r>
    </w:p>
    <w:p w:rsidR="00543CD9" w:rsidRPr="00543CD9" w:rsidRDefault="00543CD9" w:rsidP="00543CD9">
      <w:pPr>
        <w:ind w:left="720"/>
        <w:rPr>
          <w:rFonts w:eastAsia="Calibri"/>
          <w:b/>
          <w:color w:val="000000"/>
        </w:rPr>
      </w:pPr>
    </w:p>
    <w:p w:rsidR="00543CD9" w:rsidRPr="00543CD9" w:rsidRDefault="00543CD9" w:rsidP="00543CD9">
      <w:pPr>
        <w:ind w:firstLine="567"/>
        <w:rPr>
          <w:rFonts w:eastAsia="Calibri"/>
          <w:color w:val="000000"/>
        </w:rPr>
      </w:pPr>
      <w:r w:rsidRPr="00543CD9">
        <w:rPr>
          <w:rFonts w:eastAsia="Calibri"/>
          <w:b/>
          <w:color w:val="000000"/>
        </w:rPr>
        <w:t xml:space="preserve">Контроль и оценка </w:t>
      </w:r>
      <w:r w:rsidRPr="00543CD9">
        <w:rPr>
          <w:rFonts w:eastAsia="Calibri"/>
          <w:color w:val="000000"/>
        </w:rPr>
        <w:t>результатов освоения учебной дисциплины осуществляется преподавателем в процессе проведения теоретических и практических занятий, тестирования, а также выполнения индивидуальных заданий</w:t>
      </w:r>
    </w:p>
    <w:p w:rsidR="00543CD9" w:rsidRPr="00543CD9" w:rsidRDefault="00543CD9" w:rsidP="00543CD9">
      <w:pPr>
        <w:rPr>
          <w:rFonts w:eastAsia="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543CD9" w:rsidRPr="00543CD9" w:rsidTr="006703AA">
        <w:tc>
          <w:tcPr>
            <w:tcW w:w="4785" w:type="dxa"/>
            <w:shd w:val="clear" w:color="auto" w:fill="auto"/>
          </w:tcPr>
          <w:p w:rsidR="00543CD9" w:rsidRPr="00543CD9" w:rsidRDefault="00543CD9" w:rsidP="00543CD9">
            <w:pPr>
              <w:jc w:val="center"/>
              <w:rPr>
                <w:rFonts w:eastAsia="Calibri"/>
                <w:b/>
                <w:color w:val="000000"/>
              </w:rPr>
            </w:pPr>
            <w:r w:rsidRPr="00543CD9">
              <w:rPr>
                <w:rFonts w:eastAsia="Calibri"/>
                <w:b/>
                <w:color w:val="000000"/>
              </w:rPr>
              <w:t>Результаты обучения</w:t>
            </w:r>
          </w:p>
          <w:p w:rsidR="00543CD9" w:rsidRPr="00543CD9" w:rsidRDefault="00543CD9" w:rsidP="00543CD9">
            <w:pPr>
              <w:jc w:val="center"/>
              <w:rPr>
                <w:rFonts w:eastAsia="Calibri"/>
                <w:color w:val="000000"/>
              </w:rPr>
            </w:pPr>
            <w:r w:rsidRPr="00543CD9">
              <w:rPr>
                <w:rFonts w:eastAsia="Calibri"/>
                <w:b/>
                <w:color w:val="000000"/>
              </w:rPr>
              <w:t>(Усвоенные знания, освоенные умения и навыки)</w:t>
            </w:r>
          </w:p>
        </w:tc>
        <w:tc>
          <w:tcPr>
            <w:tcW w:w="4785" w:type="dxa"/>
            <w:shd w:val="clear" w:color="auto" w:fill="auto"/>
          </w:tcPr>
          <w:p w:rsidR="00543CD9" w:rsidRPr="00543CD9" w:rsidRDefault="00543CD9" w:rsidP="00543CD9">
            <w:pPr>
              <w:jc w:val="center"/>
              <w:rPr>
                <w:rFonts w:eastAsia="Calibri"/>
                <w:b/>
                <w:color w:val="000000"/>
              </w:rPr>
            </w:pPr>
            <w:r w:rsidRPr="00543CD9">
              <w:rPr>
                <w:rFonts w:eastAsia="Calibri"/>
                <w:b/>
                <w:color w:val="000000"/>
              </w:rPr>
              <w:t>Формы и методы контроля и оценки результатов обучения</w:t>
            </w:r>
          </w:p>
        </w:tc>
      </w:tr>
      <w:tr w:rsidR="00543CD9" w:rsidRPr="00543CD9" w:rsidTr="006703AA">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 xml:space="preserve">Знать: </w:t>
            </w:r>
          </w:p>
          <w:p w:rsidR="00543CD9" w:rsidRPr="00543CD9" w:rsidRDefault="00543CD9" w:rsidP="00543CD9">
            <w:pPr>
              <w:rPr>
                <w:rFonts w:eastAsia="Calibri"/>
                <w:color w:val="000000"/>
              </w:rPr>
            </w:pPr>
            <w:r w:rsidRPr="00543CD9">
              <w:rPr>
                <w:rFonts w:eastAsia="Calibri"/>
                <w:color w:val="000000"/>
              </w:rPr>
              <w:t>-  санитарно – гигиенические и экологические факторы здоровья человека;</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 основные группы микроорганизмов, их свойства, пути распространения;</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 влияние микроорганизмов на здоровье человека.</w:t>
            </w:r>
          </w:p>
          <w:p w:rsidR="00543CD9" w:rsidRPr="00543CD9" w:rsidRDefault="00543CD9" w:rsidP="00543CD9">
            <w:pPr>
              <w:rPr>
                <w:rFonts w:eastAsia="Calibri"/>
                <w:color w:val="000000"/>
              </w:rPr>
            </w:pPr>
          </w:p>
        </w:tc>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Текущий контроль:</w:t>
            </w:r>
          </w:p>
          <w:p w:rsidR="00543CD9" w:rsidRPr="00543CD9" w:rsidRDefault="00543CD9" w:rsidP="00543CD9">
            <w:pPr>
              <w:rPr>
                <w:rFonts w:eastAsia="Calibri"/>
                <w:color w:val="000000"/>
              </w:rPr>
            </w:pPr>
            <w:r w:rsidRPr="00543CD9">
              <w:rPr>
                <w:rFonts w:eastAsia="Calibri"/>
                <w:color w:val="000000"/>
              </w:rPr>
              <w:t>Наблюдение и оценка:</w:t>
            </w:r>
          </w:p>
          <w:p w:rsidR="00543CD9" w:rsidRPr="00543CD9" w:rsidRDefault="00543CD9" w:rsidP="00543CD9">
            <w:pPr>
              <w:rPr>
                <w:rFonts w:eastAsia="Calibri"/>
                <w:color w:val="000000"/>
              </w:rPr>
            </w:pPr>
            <w:r w:rsidRPr="00543CD9">
              <w:rPr>
                <w:rFonts w:eastAsia="Calibri"/>
                <w:color w:val="000000"/>
              </w:rPr>
              <w:t>- теоретических знаний в устной, письменной и тестовой форме;</w:t>
            </w:r>
          </w:p>
          <w:p w:rsidR="00543CD9" w:rsidRPr="00543CD9" w:rsidRDefault="00543CD9" w:rsidP="00543CD9">
            <w:pPr>
              <w:rPr>
                <w:rFonts w:eastAsia="Calibri"/>
                <w:color w:val="000000"/>
              </w:rPr>
            </w:pPr>
            <w:r w:rsidRPr="00543CD9">
              <w:rPr>
                <w:rFonts w:eastAsia="Calibri"/>
                <w:color w:val="000000"/>
              </w:rPr>
              <w:t>- результатов решения ситуационных задач;</w:t>
            </w:r>
          </w:p>
          <w:p w:rsidR="00543CD9" w:rsidRPr="00543CD9" w:rsidRDefault="00543CD9" w:rsidP="00543CD9">
            <w:pPr>
              <w:rPr>
                <w:rFonts w:eastAsia="Calibri"/>
                <w:color w:val="000000"/>
              </w:rPr>
            </w:pPr>
            <w:r w:rsidRPr="00543CD9">
              <w:rPr>
                <w:rFonts w:eastAsia="Calibri"/>
                <w:color w:val="000000"/>
              </w:rPr>
              <w:t>- результатов ведения рабочей тетради по дисциплине;</w:t>
            </w:r>
          </w:p>
          <w:p w:rsidR="00543CD9" w:rsidRPr="00543CD9" w:rsidRDefault="00543CD9" w:rsidP="00543CD9">
            <w:pPr>
              <w:rPr>
                <w:rFonts w:eastAsia="Calibri"/>
                <w:color w:val="000000"/>
              </w:rPr>
            </w:pPr>
            <w:r w:rsidRPr="00543CD9">
              <w:rPr>
                <w:rFonts w:eastAsia="Calibri"/>
                <w:color w:val="000000"/>
              </w:rPr>
              <w:t>-выполнения заданий для самостоятельной работе по всем разделам (раздаточный материал).</w:t>
            </w:r>
          </w:p>
          <w:p w:rsidR="00543CD9" w:rsidRPr="00543CD9" w:rsidRDefault="00543CD9" w:rsidP="00543CD9">
            <w:pPr>
              <w:rPr>
                <w:rFonts w:eastAsia="Calibri"/>
                <w:color w:val="000000"/>
              </w:rPr>
            </w:pPr>
          </w:p>
        </w:tc>
      </w:tr>
      <w:tr w:rsidR="00543CD9" w:rsidRPr="00543CD9" w:rsidTr="006703AA">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Уметь:</w:t>
            </w:r>
          </w:p>
          <w:p w:rsidR="00543CD9" w:rsidRPr="00543CD9" w:rsidRDefault="00543CD9" w:rsidP="00543CD9">
            <w:pPr>
              <w:rPr>
                <w:rFonts w:eastAsia="Calibri"/>
                <w:color w:val="000000"/>
              </w:rPr>
            </w:pPr>
            <w:r w:rsidRPr="00543CD9">
              <w:rPr>
                <w:rFonts w:eastAsia="Calibri"/>
                <w:color w:val="000000"/>
              </w:rPr>
              <w:t>- формировать у пациента ответственное отношение к своему здоровью и здоровью окружающих;</w:t>
            </w:r>
          </w:p>
          <w:p w:rsidR="00543CD9" w:rsidRPr="00543CD9" w:rsidRDefault="00543CD9" w:rsidP="00543CD9">
            <w:pPr>
              <w:rPr>
                <w:rFonts w:eastAsia="Calibri"/>
                <w:color w:val="000000"/>
              </w:rPr>
            </w:pPr>
            <w:r w:rsidRPr="00543CD9">
              <w:rPr>
                <w:rFonts w:eastAsia="Calibri"/>
                <w:color w:val="000000"/>
              </w:rPr>
              <w:t>- участвовать в проведении санитарно – гигиенического воспитания и образования населения;</w:t>
            </w:r>
          </w:p>
          <w:p w:rsidR="00543CD9" w:rsidRPr="00543CD9" w:rsidRDefault="00543CD9" w:rsidP="00543CD9">
            <w:pPr>
              <w:rPr>
                <w:rFonts w:eastAsia="Calibri"/>
                <w:color w:val="000000"/>
              </w:rPr>
            </w:pPr>
            <w:r w:rsidRPr="00543CD9">
              <w:rPr>
                <w:rFonts w:eastAsia="Calibri"/>
                <w:color w:val="000000"/>
              </w:rPr>
              <w:t>- применять знания о свойствах микроорганизмов с целью сохранения и укрепления иммунитета;</w:t>
            </w:r>
          </w:p>
          <w:p w:rsidR="00543CD9" w:rsidRPr="00543CD9" w:rsidRDefault="00543CD9" w:rsidP="00543CD9">
            <w:pPr>
              <w:rPr>
                <w:rFonts w:eastAsia="Calibri"/>
                <w:color w:val="000000"/>
              </w:rPr>
            </w:pPr>
          </w:p>
        </w:tc>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Текущий контроль:</w:t>
            </w:r>
          </w:p>
          <w:p w:rsidR="00543CD9" w:rsidRPr="00543CD9" w:rsidRDefault="00543CD9" w:rsidP="00543CD9">
            <w:pPr>
              <w:rPr>
                <w:rFonts w:eastAsia="Calibri"/>
                <w:color w:val="000000"/>
              </w:rPr>
            </w:pPr>
            <w:r w:rsidRPr="00543CD9">
              <w:rPr>
                <w:rFonts w:eastAsia="Calibri"/>
                <w:color w:val="000000"/>
              </w:rPr>
              <w:t>Наблюдение и оценка:</w:t>
            </w:r>
          </w:p>
          <w:p w:rsidR="00543CD9" w:rsidRPr="00543CD9" w:rsidRDefault="00543CD9" w:rsidP="00543CD9">
            <w:pPr>
              <w:rPr>
                <w:rFonts w:eastAsia="Calibri"/>
                <w:color w:val="000000"/>
              </w:rPr>
            </w:pPr>
            <w:r w:rsidRPr="00543CD9">
              <w:rPr>
                <w:rFonts w:eastAsia="Calibri"/>
                <w:color w:val="000000"/>
              </w:rPr>
              <w:t>- забора материала для микробиологических исследований;</w:t>
            </w:r>
          </w:p>
          <w:p w:rsidR="00543CD9" w:rsidRPr="00543CD9" w:rsidRDefault="00543CD9" w:rsidP="00543CD9">
            <w:pPr>
              <w:rPr>
                <w:rFonts w:eastAsia="Calibri"/>
                <w:color w:val="000000"/>
              </w:rPr>
            </w:pPr>
            <w:r w:rsidRPr="00543CD9">
              <w:rPr>
                <w:rFonts w:eastAsia="Calibri"/>
                <w:color w:val="000000"/>
              </w:rPr>
              <w:t>- наблюдения и оценка микрокопирования;</w:t>
            </w:r>
          </w:p>
          <w:p w:rsidR="00543CD9" w:rsidRPr="00543CD9" w:rsidRDefault="00543CD9" w:rsidP="00543CD9">
            <w:pPr>
              <w:rPr>
                <w:rFonts w:eastAsia="Calibri"/>
                <w:color w:val="000000"/>
              </w:rPr>
            </w:pPr>
            <w:r w:rsidRPr="00543CD9">
              <w:rPr>
                <w:rFonts w:eastAsia="Calibri"/>
                <w:color w:val="000000"/>
              </w:rPr>
              <w:t>- результатов выполнения практических работ №№1 – 10;</w:t>
            </w:r>
          </w:p>
          <w:p w:rsidR="00543CD9" w:rsidRPr="00543CD9" w:rsidRDefault="00543CD9" w:rsidP="00543CD9">
            <w:pPr>
              <w:rPr>
                <w:rFonts w:eastAsia="Calibri"/>
                <w:color w:val="000000"/>
              </w:rPr>
            </w:pPr>
            <w:r w:rsidRPr="00543CD9">
              <w:rPr>
                <w:rFonts w:eastAsia="Calibri"/>
                <w:color w:val="000000"/>
              </w:rPr>
              <w:t>- подготовки и защиты рефератов и презентаций;</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b/>
                <w:color w:val="000000"/>
              </w:rPr>
              <w:t>Промежуточный контроль:</w:t>
            </w:r>
            <w:r w:rsidRPr="00543CD9">
              <w:rPr>
                <w:rFonts w:eastAsia="Calibri"/>
                <w:color w:val="000000"/>
              </w:rPr>
              <w:t xml:space="preserve"> экзамен.</w:t>
            </w:r>
          </w:p>
        </w:tc>
      </w:tr>
      <w:tr w:rsidR="00543CD9" w:rsidRPr="00543CD9" w:rsidTr="006703AA">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Владеть:</w:t>
            </w:r>
          </w:p>
          <w:p w:rsidR="00543CD9" w:rsidRPr="00543CD9" w:rsidRDefault="00543CD9" w:rsidP="00543CD9">
            <w:pPr>
              <w:rPr>
                <w:rFonts w:eastAsia="Calibri"/>
                <w:color w:val="000000"/>
              </w:rPr>
            </w:pPr>
            <w:r w:rsidRPr="00543CD9">
              <w:rPr>
                <w:rFonts w:eastAsia="Calibri"/>
                <w:color w:val="000000"/>
              </w:rPr>
              <w:t>- навыками гигиенического ухода и самоухода;</w:t>
            </w:r>
          </w:p>
          <w:p w:rsidR="00543CD9" w:rsidRPr="00543CD9" w:rsidRDefault="00543CD9" w:rsidP="00543CD9">
            <w:pPr>
              <w:rPr>
                <w:rFonts w:eastAsia="Calibri"/>
                <w:color w:val="000000"/>
              </w:rPr>
            </w:pPr>
          </w:p>
          <w:p w:rsidR="00543CD9" w:rsidRPr="00543CD9" w:rsidRDefault="00543CD9" w:rsidP="00543CD9">
            <w:pPr>
              <w:rPr>
                <w:rFonts w:eastAsia="Calibri"/>
                <w:color w:val="000000"/>
              </w:rPr>
            </w:pPr>
            <w:r w:rsidRPr="00543CD9">
              <w:rPr>
                <w:rFonts w:eastAsia="Calibri"/>
                <w:color w:val="000000"/>
              </w:rPr>
              <w:t xml:space="preserve">- способами идентификации различных микроорганизмов;  </w:t>
            </w:r>
          </w:p>
          <w:p w:rsidR="00543CD9" w:rsidRPr="00543CD9" w:rsidRDefault="00543CD9" w:rsidP="00543CD9">
            <w:pPr>
              <w:rPr>
                <w:rFonts w:eastAsia="Calibri"/>
                <w:color w:val="000000"/>
              </w:rPr>
            </w:pPr>
          </w:p>
        </w:tc>
        <w:tc>
          <w:tcPr>
            <w:tcW w:w="4785" w:type="dxa"/>
            <w:shd w:val="clear" w:color="auto" w:fill="auto"/>
          </w:tcPr>
          <w:p w:rsidR="00543CD9" w:rsidRPr="00543CD9" w:rsidRDefault="00543CD9" w:rsidP="00543CD9">
            <w:pPr>
              <w:rPr>
                <w:rFonts w:eastAsia="Calibri"/>
                <w:b/>
                <w:color w:val="000000"/>
              </w:rPr>
            </w:pPr>
            <w:r w:rsidRPr="00543CD9">
              <w:rPr>
                <w:rFonts w:eastAsia="Calibri"/>
                <w:b/>
                <w:color w:val="000000"/>
              </w:rPr>
              <w:t>Текущий контроль:</w:t>
            </w:r>
          </w:p>
          <w:p w:rsidR="00543CD9" w:rsidRPr="00543CD9" w:rsidRDefault="00543CD9" w:rsidP="00543CD9">
            <w:pPr>
              <w:rPr>
                <w:rFonts w:eastAsia="Calibri"/>
                <w:color w:val="000000"/>
              </w:rPr>
            </w:pPr>
            <w:r w:rsidRPr="00543CD9">
              <w:rPr>
                <w:rFonts w:eastAsia="Calibri"/>
                <w:color w:val="000000"/>
              </w:rPr>
              <w:t>Наблюдение и оценка:</w:t>
            </w:r>
          </w:p>
          <w:p w:rsidR="00543CD9" w:rsidRPr="00543CD9" w:rsidRDefault="00543CD9" w:rsidP="00543CD9">
            <w:pPr>
              <w:rPr>
                <w:rFonts w:eastAsia="Calibri"/>
                <w:color w:val="000000"/>
              </w:rPr>
            </w:pPr>
            <w:r w:rsidRPr="00543CD9">
              <w:rPr>
                <w:rFonts w:eastAsia="Calibri"/>
                <w:color w:val="000000"/>
              </w:rPr>
              <w:t>-выполнения практических заданий по разделам дисциплины;</w:t>
            </w:r>
          </w:p>
          <w:p w:rsidR="00543CD9" w:rsidRPr="00543CD9" w:rsidRDefault="00543CD9" w:rsidP="00543CD9">
            <w:pPr>
              <w:rPr>
                <w:rFonts w:eastAsia="Calibri"/>
                <w:color w:val="000000"/>
              </w:rPr>
            </w:pPr>
            <w:r w:rsidRPr="00543CD9">
              <w:rPr>
                <w:rFonts w:eastAsia="Calibri"/>
                <w:color w:val="000000"/>
              </w:rPr>
              <w:t xml:space="preserve">- владения способами обращения с простейшим микробиологическим оборудованием; </w:t>
            </w:r>
          </w:p>
          <w:p w:rsidR="00543CD9" w:rsidRPr="00543CD9" w:rsidRDefault="00543CD9" w:rsidP="00543CD9">
            <w:pPr>
              <w:rPr>
                <w:rFonts w:eastAsia="Calibri"/>
                <w:color w:val="000000"/>
              </w:rPr>
            </w:pPr>
            <w:r w:rsidRPr="00543CD9">
              <w:rPr>
                <w:rFonts w:eastAsia="Calibri"/>
                <w:color w:val="000000"/>
              </w:rPr>
              <w:t>- владения навыками поиска необходимой информации в Интернет – ресурсах.</w:t>
            </w:r>
          </w:p>
          <w:p w:rsidR="00543CD9" w:rsidRPr="00543CD9" w:rsidRDefault="00543CD9" w:rsidP="00543CD9">
            <w:pPr>
              <w:rPr>
                <w:rFonts w:eastAsia="Calibri"/>
                <w:b/>
                <w:color w:val="000000"/>
              </w:rPr>
            </w:pPr>
          </w:p>
          <w:p w:rsidR="00543CD9" w:rsidRPr="00543CD9" w:rsidRDefault="00543CD9" w:rsidP="00543CD9">
            <w:pPr>
              <w:rPr>
                <w:rFonts w:eastAsia="Calibri"/>
                <w:color w:val="000000"/>
              </w:rPr>
            </w:pPr>
          </w:p>
        </w:tc>
      </w:tr>
    </w:tbl>
    <w:p w:rsidR="00543CD9" w:rsidRDefault="00543CD9" w:rsidP="00902B2B">
      <w:pPr>
        <w:spacing w:line="276" w:lineRule="auto"/>
        <w:ind w:firstLine="709"/>
        <w:jc w:val="both"/>
        <w:rPr>
          <w:b/>
        </w:rPr>
        <w:sectPr w:rsidR="00543CD9" w:rsidSect="00B9219C">
          <w:pgSz w:w="11906" w:h="16838"/>
          <w:pgMar w:top="709" w:right="851" w:bottom="1134" w:left="1701" w:header="425" w:footer="709" w:gutter="0"/>
          <w:cols w:space="708"/>
          <w:titlePg/>
          <w:docGrid w:linePitch="360"/>
        </w:sectPr>
      </w:pPr>
    </w:p>
    <w:p w:rsidR="00543CD9" w:rsidRPr="00543CD9" w:rsidRDefault="00543CD9" w:rsidP="00543CD9">
      <w:pPr>
        <w:widowControl w:val="0"/>
        <w:autoSpaceDE w:val="0"/>
        <w:autoSpaceDN w:val="0"/>
        <w:adjustRightInd w:val="0"/>
        <w:spacing w:line="276" w:lineRule="auto"/>
        <w:ind w:left="-851"/>
        <w:jc w:val="center"/>
        <w:rPr>
          <w:b/>
        </w:rPr>
      </w:pPr>
      <w:bookmarkStart w:id="10" w:name="bookmark4"/>
      <w:r w:rsidRPr="00543CD9">
        <w:rPr>
          <w:b/>
        </w:rPr>
        <w:lastRenderedPageBreak/>
        <w:t xml:space="preserve">ЧАСТНОЕ УЧРЕЖДЕНИЕ ПРОФЕССИОНАЛЬНОГО ОБРАЗОВАНИЯ </w:t>
      </w:r>
    </w:p>
    <w:p w:rsidR="00543CD9" w:rsidRPr="00543CD9" w:rsidRDefault="00543CD9" w:rsidP="00543CD9">
      <w:pPr>
        <w:widowControl w:val="0"/>
        <w:autoSpaceDE w:val="0"/>
        <w:autoSpaceDN w:val="0"/>
        <w:adjustRightInd w:val="0"/>
        <w:spacing w:line="276" w:lineRule="auto"/>
        <w:ind w:left="-851"/>
        <w:jc w:val="center"/>
        <w:rPr>
          <w:b/>
        </w:rPr>
      </w:pPr>
      <w:r w:rsidRPr="00543CD9">
        <w:rPr>
          <w:b/>
        </w:rPr>
        <w:t>«ЭКОНОМИКО-ПРАВОВОЙ КОЛЛЕДЖ»</w:t>
      </w:r>
    </w:p>
    <w:p w:rsidR="00543CD9" w:rsidRPr="00543CD9" w:rsidRDefault="00543CD9" w:rsidP="00543CD9">
      <w:pPr>
        <w:widowControl w:val="0"/>
        <w:autoSpaceDE w:val="0"/>
        <w:autoSpaceDN w:val="0"/>
        <w:adjustRightInd w:val="0"/>
        <w:spacing w:line="240" w:lineRule="exact"/>
      </w:pPr>
    </w:p>
    <w:p w:rsidR="00543CD9" w:rsidRPr="00543CD9" w:rsidRDefault="00543CD9" w:rsidP="00543CD9">
      <w:pPr>
        <w:widowControl w:val="0"/>
        <w:autoSpaceDE w:val="0"/>
        <w:autoSpaceDN w:val="0"/>
        <w:adjustRightInd w:val="0"/>
        <w:spacing w:after="14" w:line="180" w:lineRule="exact"/>
        <w:ind w:left="-851"/>
      </w:pPr>
    </w:p>
    <w:p w:rsidR="00543CD9" w:rsidRPr="00543CD9" w:rsidRDefault="00543CD9" w:rsidP="00543CD9">
      <w:pPr>
        <w:widowControl w:val="0"/>
        <w:tabs>
          <w:tab w:val="center" w:pos="4687"/>
        </w:tabs>
        <w:autoSpaceDE w:val="0"/>
        <w:autoSpaceDN w:val="0"/>
        <w:adjustRightInd w:val="0"/>
        <w:ind w:left="5529" w:right="-20"/>
        <w:jc w:val="right"/>
      </w:pPr>
      <w:r w:rsidRPr="00543CD9">
        <w:t xml:space="preserve">                    УТВЕРЖДА</w:t>
      </w:r>
      <w:r w:rsidRPr="00543CD9">
        <w:rPr>
          <w:spacing w:val="-1"/>
        </w:rPr>
        <w:t>Ю</w:t>
      </w:r>
      <w:r w:rsidRPr="00543CD9">
        <w:t>:</w:t>
      </w:r>
    </w:p>
    <w:p w:rsidR="00543CD9" w:rsidRPr="00543CD9" w:rsidRDefault="00543CD9" w:rsidP="00543CD9">
      <w:pPr>
        <w:widowControl w:val="0"/>
        <w:autoSpaceDE w:val="0"/>
        <w:autoSpaceDN w:val="0"/>
        <w:adjustRightInd w:val="0"/>
        <w:ind w:left="5529" w:right="-20"/>
        <w:jc w:val="right"/>
      </w:pPr>
      <w:r w:rsidRPr="00543CD9">
        <w:t xml:space="preserve">                  директор  ЧУПО</w:t>
      </w:r>
    </w:p>
    <w:p w:rsidR="00543CD9" w:rsidRPr="00543CD9" w:rsidRDefault="00543CD9" w:rsidP="00543CD9">
      <w:pPr>
        <w:widowControl w:val="0"/>
        <w:autoSpaceDE w:val="0"/>
        <w:autoSpaceDN w:val="0"/>
        <w:adjustRightInd w:val="0"/>
        <w:ind w:right="-20"/>
        <w:jc w:val="right"/>
      </w:pPr>
      <w:r w:rsidRPr="00543CD9">
        <w:t xml:space="preserve">                                                                    «Экономико – правовой колледж»</w:t>
      </w:r>
    </w:p>
    <w:p w:rsidR="00543CD9" w:rsidRPr="00543CD9" w:rsidRDefault="00543CD9" w:rsidP="00543CD9">
      <w:pPr>
        <w:widowControl w:val="0"/>
        <w:autoSpaceDE w:val="0"/>
        <w:autoSpaceDN w:val="0"/>
        <w:adjustRightInd w:val="0"/>
        <w:spacing w:line="360" w:lineRule="auto"/>
        <w:ind w:right="-20"/>
        <w:jc w:val="right"/>
      </w:pPr>
      <w:r w:rsidRPr="00543CD9">
        <w:t xml:space="preserve">                                                                    ___________к.ф.н. Р.А.Барзукаева</w:t>
      </w:r>
    </w:p>
    <w:p w:rsidR="00543CD9" w:rsidRPr="00543CD9" w:rsidRDefault="00543CD9" w:rsidP="00543CD9">
      <w:pPr>
        <w:widowControl w:val="0"/>
        <w:autoSpaceDE w:val="0"/>
        <w:autoSpaceDN w:val="0"/>
        <w:adjustRightInd w:val="0"/>
        <w:spacing w:line="360" w:lineRule="auto"/>
        <w:ind w:left="5529" w:right="-20"/>
        <w:jc w:val="right"/>
      </w:pPr>
      <w:r w:rsidRPr="00543CD9">
        <w:t xml:space="preserve">          «</w:t>
      </w:r>
      <w:r w:rsidRPr="00543CD9">
        <w:rPr>
          <w:spacing w:val="69"/>
          <w:u w:val="single"/>
        </w:rPr>
        <w:t xml:space="preserve">    </w:t>
      </w:r>
      <w:r w:rsidRPr="00543CD9">
        <w:t xml:space="preserve">» </w:t>
      </w:r>
      <w:r w:rsidRPr="00543CD9">
        <w:rPr>
          <w:spacing w:val="69"/>
          <w:u w:val="single"/>
        </w:rPr>
        <w:t xml:space="preserve"> </w:t>
      </w:r>
      <w:r w:rsidRPr="00543CD9">
        <w:rPr>
          <w:spacing w:val="2"/>
          <w:u w:val="single"/>
        </w:rPr>
        <w:t xml:space="preserve">      </w:t>
      </w:r>
      <w:r w:rsidRPr="00543CD9">
        <w:rPr>
          <w:spacing w:val="69"/>
          <w:u w:val="single"/>
        </w:rPr>
        <w:t xml:space="preserve"> </w:t>
      </w:r>
      <w:r w:rsidRPr="00543CD9">
        <w:t>20____ г.</w:t>
      </w:r>
    </w:p>
    <w:p w:rsidR="00543CD9" w:rsidRPr="00543CD9" w:rsidRDefault="00543CD9" w:rsidP="00543CD9">
      <w:pPr>
        <w:widowControl w:val="0"/>
        <w:autoSpaceDE w:val="0"/>
        <w:autoSpaceDN w:val="0"/>
        <w:adjustRightInd w:val="0"/>
        <w:spacing w:after="14" w:line="180" w:lineRule="exact"/>
        <w:ind w:left="-851"/>
      </w:pPr>
    </w:p>
    <w:p w:rsidR="00543CD9" w:rsidRPr="00543CD9" w:rsidRDefault="00543CD9" w:rsidP="00543CD9">
      <w:pPr>
        <w:widowControl w:val="0"/>
        <w:autoSpaceDE w:val="0"/>
        <w:autoSpaceDN w:val="0"/>
        <w:adjustRightInd w:val="0"/>
        <w:spacing w:line="200" w:lineRule="exact"/>
      </w:pPr>
    </w:p>
    <w:p w:rsidR="00543CD9" w:rsidRPr="00543CD9" w:rsidRDefault="00543CD9" w:rsidP="00543CD9">
      <w:pPr>
        <w:widowControl w:val="0"/>
        <w:autoSpaceDE w:val="0"/>
        <w:autoSpaceDN w:val="0"/>
        <w:adjustRightInd w:val="0"/>
        <w:spacing w:line="399" w:lineRule="exact"/>
      </w:pPr>
    </w:p>
    <w:p w:rsidR="00543CD9" w:rsidRPr="00543CD9" w:rsidRDefault="00543CD9" w:rsidP="00543CD9">
      <w:pPr>
        <w:widowControl w:val="0"/>
        <w:autoSpaceDE w:val="0"/>
        <w:autoSpaceDN w:val="0"/>
        <w:adjustRightInd w:val="0"/>
        <w:spacing w:line="399" w:lineRule="exact"/>
      </w:pPr>
    </w:p>
    <w:p w:rsidR="00543CD9" w:rsidRPr="00543CD9" w:rsidRDefault="00543CD9" w:rsidP="00543CD9">
      <w:pPr>
        <w:widowControl w:val="0"/>
        <w:autoSpaceDE w:val="0"/>
        <w:autoSpaceDN w:val="0"/>
        <w:adjustRightInd w:val="0"/>
        <w:spacing w:line="399" w:lineRule="exact"/>
        <w:jc w:val="center"/>
      </w:pPr>
    </w:p>
    <w:p w:rsidR="00543CD9" w:rsidRPr="00543CD9" w:rsidRDefault="00543CD9" w:rsidP="00543CD9">
      <w:pPr>
        <w:widowControl w:val="0"/>
        <w:overflowPunct w:val="0"/>
        <w:autoSpaceDE w:val="0"/>
        <w:autoSpaceDN w:val="0"/>
        <w:adjustRightInd w:val="0"/>
        <w:spacing w:line="384" w:lineRule="auto"/>
        <w:ind w:left="3527" w:right="1280" w:hanging="2819"/>
        <w:jc w:val="center"/>
        <w:rPr>
          <w:b/>
          <w:bCs/>
        </w:rPr>
      </w:pPr>
      <w:r w:rsidRPr="00543CD9">
        <w:rPr>
          <w:b/>
          <w:bCs/>
        </w:rPr>
        <w:t>РАБОЧАЯ ПРОГРАММА УЧЕБНОЙ ДИСЦИПЛИНЫ</w:t>
      </w:r>
    </w:p>
    <w:p w:rsidR="00543CD9" w:rsidRPr="00543CD9" w:rsidRDefault="00543CD9" w:rsidP="00543CD9">
      <w:pPr>
        <w:spacing w:before="240" w:line="276" w:lineRule="auto"/>
        <w:ind w:right="-20"/>
        <w:jc w:val="center"/>
        <w:rPr>
          <w:b/>
          <w:bCs/>
          <w:color w:val="000000"/>
          <w:u w:val="single"/>
        </w:rPr>
      </w:pPr>
      <w:r w:rsidRPr="00543CD9">
        <w:rPr>
          <w:b/>
          <w:bCs/>
          <w:color w:val="000000"/>
          <w:u w:val="single"/>
        </w:rPr>
        <w:t>ОП.06 БЕЗОПАСНОСТЬ ЖИЗНЕДЕЯТЕЛЬНОСТИ</w:t>
      </w:r>
    </w:p>
    <w:p w:rsidR="00543CD9" w:rsidRPr="00543CD9" w:rsidRDefault="00543CD9" w:rsidP="00543CD9">
      <w:pPr>
        <w:widowControl w:val="0"/>
        <w:autoSpaceDE w:val="0"/>
        <w:autoSpaceDN w:val="0"/>
        <w:adjustRightInd w:val="0"/>
        <w:spacing w:before="240"/>
        <w:ind w:left="1060"/>
      </w:pPr>
      <w:r w:rsidRPr="00543CD9">
        <w:t>по профессии среднего профессионального образования</w:t>
      </w:r>
    </w:p>
    <w:p w:rsidR="00543CD9" w:rsidRPr="00543CD9" w:rsidRDefault="00543CD9" w:rsidP="00543CD9">
      <w:pPr>
        <w:widowControl w:val="0"/>
        <w:autoSpaceDE w:val="0"/>
        <w:autoSpaceDN w:val="0"/>
        <w:adjustRightInd w:val="0"/>
        <w:spacing w:line="246" w:lineRule="exact"/>
      </w:pPr>
    </w:p>
    <w:p w:rsidR="00543CD9" w:rsidRPr="00543CD9" w:rsidRDefault="00543CD9" w:rsidP="00543CD9">
      <w:pPr>
        <w:spacing w:line="264" w:lineRule="auto"/>
        <w:ind w:left="562" w:right="610" w:hanging="10"/>
        <w:jc w:val="center"/>
      </w:pPr>
      <w:r w:rsidRPr="00543CD9">
        <w:rPr>
          <w:b/>
        </w:rPr>
        <w:t xml:space="preserve">34.01.01 </w:t>
      </w:r>
      <w:r w:rsidRPr="00543CD9">
        <w:rPr>
          <w:b/>
          <w:lang w:eastAsia="ar-SA"/>
        </w:rPr>
        <w:t>МЛАДШАЯ МЕДИЦИНСКАЯ СЕСТРА ПО УХОДУ ЗА БОЛЬНЫМИ</w:t>
      </w:r>
    </w:p>
    <w:p w:rsidR="00543CD9" w:rsidRPr="00543CD9" w:rsidRDefault="00543CD9" w:rsidP="00543CD9">
      <w:pPr>
        <w:widowControl w:val="0"/>
        <w:pBdr>
          <w:top w:val="single" w:sz="4" w:space="1" w:color="auto"/>
        </w:pBdr>
        <w:tabs>
          <w:tab w:val="left" w:pos="3690"/>
        </w:tabs>
        <w:autoSpaceDE w:val="0"/>
        <w:autoSpaceDN w:val="0"/>
        <w:adjustRightInd w:val="0"/>
        <w:spacing w:after="7" w:line="160" w:lineRule="exact"/>
        <w:jc w:val="center"/>
        <w:rPr>
          <w:color w:val="0D0D0D"/>
        </w:rPr>
      </w:pPr>
      <w:r w:rsidRPr="00543CD9">
        <w:rPr>
          <w:color w:val="0D0D0D"/>
        </w:rPr>
        <w:t xml:space="preserve"> (профессия, специальность)</w:t>
      </w:r>
    </w:p>
    <w:p w:rsidR="00543CD9" w:rsidRPr="00543CD9" w:rsidRDefault="00543CD9" w:rsidP="00543CD9">
      <w:pPr>
        <w:widowControl w:val="0"/>
        <w:tabs>
          <w:tab w:val="left" w:pos="3690"/>
        </w:tabs>
        <w:autoSpaceDE w:val="0"/>
        <w:autoSpaceDN w:val="0"/>
        <w:adjustRightInd w:val="0"/>
        <w:spacing w:after="7" w:line="160" w:lineRule="exact"/>
        <w:jc w:val="center"/>
        <w:rPr>
          <w:color w:val="0D0D0D"/>
        </w:rPr>
      </w:pPr>
    </w:p>
    <w:p w:rsidR="00543CD9" w:rsidRPr="00543CD9" w:rsidRDefault="00543CD9" w:rsidP="00543CD9">
      <w:pPr>
        <w:widowControl w:val="0"/>
        <w:tabs>
          <w:tab w:val="left" w:pos="3690"/>
        </w:tabs>
        <w:autoSpaceDE w:val="0"/>
        <w:autoSpaceDN w:val="0"/>
        <w:adjustRightInd w:val="0"/>
        <w:spacing w:after="7" w:line="160" w:lineRule="exact"/>
        <w:jc w:val="center"/>
        <w:rPr>
          <w:color w:val="0D0D0D"/>
        </w:rPr>
      </w:pPr>
    </w:p>
    <w:p w:rsidR="00543CD9" w:rsidRPr="00543CD9" w:rsidRDefault="00543CD9" w:rsidP="00543CD9">
      <w:pPr>
        <w:widowControl w:val="0"/>
        <w:pBdr>
          <w:bottom w:val="single" w:sz="4" w:space="1" w:color="auto"/>
        </w:pBdr>
        <w:autoSpaceDE w:val="0"/>
        <w:autoSpaceDN w:val="0"/>
        <w:adjustRightInd w:val="0"/>
        <w:spacing w:after="10" w:line="240" w:lineRule="exact"/>
        <w:jc w:val="center"/>
        <w:rPr>
          <w:b/>
          <w:color w:val="0D0D0D"/>
        </w:rPr>
      </w:pPr>
      <w:r w:rsidRPr="00543CD9">
        <w:rPr>
          <w:b/>
          <w:color w:val="0D0D0D"/>
        </w:rPr>
        <w:t>среднее общее образование</w:t>
      </w:r>
    </w:p>
    <w:p w:rsidR="00543CD9" w:rsidRPr="00543CD9" w:rsidRDefault="00543CD9" w:rsidP="00543CD9">
      <w:pPr>
        <w:widowControl w:val="0"/>
        <w:autoSpaceDE w:val="0"/>
        <w:autoSpaceDN w:val="0"/>
        <w:adjustRightInd w:val="0"/>
        <w:spacing w:line="216" w:lineRule="auto"/>
        <w:ind w:right="-2"/>
        <w:jc w:val="center"/>
      </w:pPr>
      <w:r w:rsidRPr="00543CD9">
        <w:t>(уровень образования: среднее общее образование, основное общее образование)</w:t>
      </w:r>
    </w:p>
    <w:p w:rsidR="00543CD9" w:rsidRPr="00543CD9" w:rsidRDefault="00543CD9" w:rsidP="00543CD9">
      <w:pPr>
        <w:widowControl w:val="0"/>
        <w:autoSpaceDE w:val="0"/>
        <w:autoSpaceDN w:val="0"/>
        <w:adjustRightInd w:val="0"/>
        <w:spacing w:line="240" w:lineRule="exact"/>
        <w:jc w:val="center"/>
      </w:pPr>
    </w:p>
    <w:p w:rsidR="00543CD9" w:rsidRPr="00543CD9" w:rsidRDefault="00543CD9" w:rsidP="00543CD9">
      <w:pPr>
        <w:widowControl w:val="0"/>
        <w:pBdr>
          <w:bottom w:val="single" w:sz="4" w:space="1" w:color="auto"/>
        </w:pBdr>
        <w:autoSpaceDE w:val="0"/>
        <w:autoSpaceDN w:val="0"/>
        <w:adjustRightInd w:val="0"/>
        <w:spacing w:line="240" w:lineRule="exact"/>
        <w:jc w:val="center"/>
      </w:pPr>
    </w:p>
    <w:p w:rsidR="00543CD9" w:rsidRPr="00543CD9" w:rsidRDefault="00543CD9" w:rsidP="00543CD9">
      <w:pPr>
        <w:widowControl w:val="0"/>
        <w:pBdr>
          <w:bottom w:val="single" w:sz="4" w:space="1" w:color="auto"/>
        </w:pBdr>
        <w:autoSpaceDE w:val="0"/>
        <w:autoSpaceDN w:val="0"/>
        <w:adjustRightInd w:val="0"/>
        <w:spacing w:line="240" w:lineRule="exact"/>
        <w:jc w:val="center"/>
        <w:rPr>
          <w:b/>
        </w:rPr>
      </w:pPr>
      <w:r w:rsidRPr="00543CD9">
        <w:rPr>
          <w:b/>
        </w:rPr>
        <w:t>очная</w:t>
      </w:r>
    </w:p>
    <w:p w:rsidR="00543CD9" w:rsidRPr="00543CD9" w:rsidRDefault="00543CD9" w:rsidP="00543CD9">
      <w:pPr>
        <w:widowControl w:val="0"/>
        <w:autoSpaceDE w:val="0"/>
        <w:autoSpaceDN w:val="0"/>
        <w:adjustRightInd w:val="0"/>
        <w:spacing w:line="240" w:lineRule="exact"/>
        <w:jc w:val="center"/>
      </w:pPr>
      <w:r w:rsidRPr="00543CD9">
        <w:t>(форма обучения)</w:t>
      </w:r>
    </w:p>
    <w:p w:rsidR="00543CD9" w:rsidRPr="00543CD9" w:rsidRDefault="00543CD9" w:rsidP="00543CD9">
      <w:pPr>
        <w:widowControl w:val="0"/>
        <w:autoSpaceDE w:val="0"/>
        <w:autoSpaceDN w:val="0"/>
        <w:adjustRightInd w:val="0"/>
        <w:jc w:val="center"/>
      </w:pPr>
    </w:p>
    <w:p w:rsidR="00543CD9" w:rsidRPr="00543CD9" w:rsidRDefault="00543CD9" w:rsidP="00543CD9">
      <w:pPr>
        <w:widowControl w:val="0"/>
        <w:autoSpaceDE w:val="0"/>
        <w:autoSpaceDN w:val="0"/>
        <w:adjustRightInd w:val="0"/>
        <w:jc w:val="center"/>
        <w:sectPr w:rsidR="00543CD9" w:rsidRPr="00543CD9" w:rsidSect="006703AA">
          <w:footerReference w:type="even" r:id="rId29"/>
          <w:footerReference w:type="default" r:id="rId30"/>
          <w:pgSz w:w="11906" w:h="16838"/>
          <w:pgMar w:top="1134" w:right="850" w:bottom="1134" w:left="1134" w:header="708" w:footer="708" w:gutter="0"/>
          <w:pgNumType w:start="86"/>
          <w:cols w:space="720"/>
        </w:sectPr>
      </w:pPr>
    </w:p>
    <w:p w:rsidR="00543CD9" w:rsidRPr="00543CD9" w:rsidRDefault="00543CD9" w:rsidP="00543CD9">
      <w:pPr>
        <w:widowControl w:val="0"/>
        <w:autoSpaceDE w:val="0"/>
        <w:autoSpaceDN w:val="0"/>
        <w:adjustRightInd w:val="0"/>
      </w:pPr>
    </w:p>
    <w:p w:rsidR="00543CD9" w:rsidRPr="00543CD9" w:rsidRDefault="00543CD9" w:rsidP="00543CD9">
      <w:pPr>
        <w:widowControl w:val="0"/>
        <w:autoSpaceDE w:val="0"/>
        <w:autoSpaceDN w:val="0"/>
        <w:adjustRightInd w:val="0"/>
        <w:jc w:val="center"/>
      </w:pPr>
    </w:p>
    <w:p w:rsidR="00543CD9" w:rsidRPr="00543CD9" w:rsidRDefault="00543CD9" w:rsidP="00543CD9">
      <w:pPr>
        <w:spacing w:line="276" w:lineRule="auto"/>
        <w:ind w:firstLine="708"/>
        <w:jc w:val="both"/>
      </w:pPr>
      <w:r w:rsidRPr="00543CD9">
        <w:t xml:space="preserve">Рабочая программа учебной дисциплины «ОП.06 «Безопасность жизнедеятельности» разработана на основе </w:t>
      </w:r>
      <w:r w:rsidRPr="00543CD9">
        <w:rPr>
          <w:spacing w:val="-2"/>
        </w:rPr>
        <w:t>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РФ</w:t>
      </w:r>
      <w:r w:rsidRPr="00543CD9">
        <w:rPr>
          <w:bCs/>
          <w:color w:val="000000"/>
        </w:rPr>
        <w:t xml:space="preserve"> по профессии </w:t>
      </w:r>
      <w:r w:rsidRPr="00543CD9">
        <w:rPr>
          <w:rFonts w:eastAsia="Calibri"/>
          <w:lang w:eastAsia="en-US"/>
        </w:rPr>
        <w:t>34.01.01 Младшая медицинская сестра по уходу за больными,  от 02.08.2013г. № 694</w:t>
      </w:r>
    </w:p>
    <w:p w:rsidR="00543CD9" w:rsidRPr="00543CD9" w:rsidRDefault="00543CD9" w:rsidP="00543CD9">
      <w:pPr>
        <w:ind w:firstLine="708"/>
        <w:jc w:val="both"/>
        <w:rPr>
          <w:b/>
        </w:rPr>
      </w:pPr>
    </w:p>
    <w:p w:rsidR="00543CD9" w:rsidRPr="00543CD9" w:rsidRDefault="00543CD9" w:rsidP="00543CD9">
      <w:pPr>
        <w:autoSpaceDE w:val="0"/>
        <w:autoSpaceDN w:val="0"/>
        <w:adjustRightInd w:val="0"/>
        <w:spacing w:line="252" w:lineRule="auto"/>
        <w:ind w:left="-108" w:firstLine="708"/>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r w:rsidRPr="00543CD9">
        <w:t xml:space="preserve">Организация-разработчик: </w:t>
      </w:r>
    </w:p>
    <w:p w:rsidR="00543CD9" w:rsidRPr="00543CD9" w:rsidRDefault="00543CD9" w:rsidP="00543CD9">
      <w:pPr>
        <w:spacing w:line="360" w:lineRule="auto"/>
      </w:pPr>
      <w:r w:rsidRPr="00543CD9">
        <w:t>ЧУПО «Экономико – правовой колледж»</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r w:rsidRPr="00543CD9">
        <w:t xml:space="preserve">Разработчики: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pPr>
    </w:p>
    <w:p w:rsidR="00543CD9" w:rsidRPr="00543CD9" w:rsidRDefault="00543CD9" w:rsidP="00543CD9">
      <w:pPr>
        <w:spacing w:line="360" w:lineRule="auto"/>
      </w:pPr>
      <w:r w:rsidRPr="00543CD9">
        <w:t xml:space="preserve">К.С.Ахмедова к.б.н.,  преподаватель  ЧУПО «Экономико-правовой колледж»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firstLine="567"/>
        <w:jc w:val="both"/>
        <w:rPr>
          <w:vertAlign w:val="superscript"/>
        </w:rPr>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firstLine="567"/>
        <w:jc w:val="both"/>
        <w:rPr>
          <w:i/>
          <w:vertAlign w:val="superscript"/>
        </w:rPr>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6420"/>
        </w:tabs>
        <w:suppressAutoHyphens/>
        <w:ind w:left="-567" w:firstLine="567"/>
        <w:jc w:val="both"/>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43CD9">
        <w:t xml:space="preserve">Программа одобрена на заседании ПЦК профессиональных дисциплин </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43CD9">
        <w:t>протокол № _4_от _ 19.02.___ 2022 года.</w:t>
      </w:r>
    </w:p>
    <w:p w:rsidR="00543CD9" w:rsidRPr="00543CD9" w:rsidRDefault="00543CD9" w:rsidP="00543CD9">
      <w:pPr>
        <w:suppressAutoHyphens/>
        <w:spacing w:line="276" w:lineRule="auto"/>
        <w:ind w:right="-20"/>
        <w:rPr>
          <w:color w:val="000000"/>
        </w:rPr>
      </w:pPr>
      <w:r w:rsidRPr="00543CD9">
        <w:rPr>
          <w:color w:val="000000"/>
        </w:rPr>
        <w:t>Председатель</w:t>
      </w:r>
      <w:r w:rsidRPr="00543CD9">
        <w:rPr>
          <w:color w:val="000000"/>
          <w:spacing w:val="1"/>
        </w:rPr>
        <w:t xml:space="preserve"> </w:t>
      </w:r>
      <w:r w:rsidRPr="00543CD9">
        <w:rPr>
          <w:color w:val="000000"/>
        </w:rPr>
        <w:t>ПЦК</w:t>
      </w:r>
      <w:r w:rsidRPr="00543CD9">
        <w:rPr>
          <w:color w:val="000000"/>
          <w:spacing w:val="1"/>
        </w:rPr>
        <w:t xml:space="preserve"> </w:t>
      </w:r>
      <w:r w:rsidRPr="00543CD9">
        <w:rPr>
          <w:b/>
        </w:rPr>
        <w:t>____________/</w:t>
      </w:r>
      <w:r w:rsidRPr="00543CD9">
        <w:rPr>
          <w:u w:val="single"/>
        </w:rPr>
        <w:t xml:space="preserve"> Б.Т.Хайтаев /</w:t>
      </w:r>
    </w:p>
    <w:bookmarkEnd w:id="10"/>
    <w:p w:rsidR="00543CD9" w:rsidRPr="00543CD9" w:rsidRDefault="00543CD9" w:rsidP="00543C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olor w:val="1D1B11"/>
          <w:lang w:val="x-none" w:eastAsia="x-none"/>
        </w:rPr>
      </w:pPr>
    </w:p>
    <w:p w:rsidR="00543CD9" w:rsidRPr="00543CD9" w:rsidRDefault="00543CD9" w:rsidP="00543CD9">
      <w:pPr>
        <w:spacing w:after="160" w:line="256" w:lineRule="auto"/>
        <w:rPr>
          <w:b/>
          <w:color w:val="171717"/>
          <w:lang w:val="x-none"/>
        </w:rPr>
        <w:sectPr w:rsidR="00543CD9" w:rsidRPr="00543CD9" w:rsidSect="006703AA">
          <w:pgSz w:w="11906" w:h="16838"/>
          <w:pgMar w:top="1134" w:right="850" w:bottom="1134" w:left="1134" w:header="708" w:footer="708" w:gutter="0"/>
          <w:cols w:space="720"/>
        </w:sectPr>
      </w:pPr>
    </w:p>
    <w:p w:rsidR="00543CD9" w:rsidRPr="00543CD9" w:rsidRDefault="00543CD9" w:rsidP="00543CD9">
      <w:pPr>
        <w:spacing w:line="360" w:lineRule="auto"/>
        <w:ind w:right="-474"/>
      </w:pPr>
    </w:p>
    <w:tbl>
      <w:tblPr>
        <w:tblW w:w="7668" w:type="dxa"/>
        <w:tblInd w:w="-108" w:type="dxa"/>
        <w:tblLook w:val="01E0" w:firstRow="1" w:lastRow="1" w:firstColumn="1" w:lastColumn="1" w:noHBand="0" w:noVBand="0"/>
      </w:tblPr>
      <w:tblGrid>
        <w:gridCol w:w="7668"/>
      </w:tblGrid>
      <w:tr w:rsidR="00543CD9" w:rsidRPr="00543CD9" w:rsidTr="006703AA">
        <w:tc>
          <w:tcPr>
            <w:tcW w:w="7668" w:type="dxa"/>
          </w:tcPr>
          <w:p w:rsidR="00543CD9" w:rsidRPr="00543CD9" w:rsidRDefault="00543CD9" w:rsidP="00543CD9">
            <w:pPr>
              <w:jc w:val="center"/>
              <w:rPr>
                <w:bCs/>
                <w:kern w:val="32"/>
              </w:rPr>
            </w:pPr>
            <w:r w:rsidRPr="00543CD9">
              <w:rPr>
                <w:bCs/>
                <w:kern w:val="32"/>
              </w:rPr>
              <w:t>СОДЕРЖАНИЕ</w:t>
            </w:r>
          </w:p>
          <w:p w:rsidR="00543CD9" w:rsidRPr="00543CD9" w:rsidRDefault="00543CD9" w:rsidP="00543CD9">
            <w:pPr>
              <w:jc w:val="center"/>
              <w:rPr>
                <w:bCs/>
                <w:kern w:val="32"/>
              </w:rPr>
            </w:pPr>
          </w:p>
          <w:p w:rsidR="00543CD9" w:rsidRPr="00543CD9" w:rsidRDefault="00543CD9" w:rsidP="00543CD9">
            <w:pPr>
              <w:keepNext/>
              <w:autoSpaceDE w:val="0"/>
              <w:autoSpaceDN w:val="0"/>
              <w:spacing w:line="276" w:lineRule="auto"/>
              <w:ind w:left="284"/>
              <w:jc w:val="both"/>
              <w:outlineLvl w:val="0"/>
              <w:rPr>
                <w:caps/>
                <w:color w:val="1D1B11"/>
              </w:rPr>
            </w:pPr>
          </w:p>
        </w:tc>
      </w:tr>
      <w:tr w:rsidR="00543CD9" w:rsidRPr="00543CD9" w:rsidTr="006703AA">
        <w:tc>
          <w:tcPr>
            <w:tcW w:w="7668" w:type="dxa"/>
          </w:tcPr>
          <w:p w:rsidR="00543CD9" w:rsidRPr="00543CD9" w:rsidRDefault="00543CD9" w:rsidP="00543CD9">
            <w:pPr>
              <w:keepNext/>
              <w:numPr>
                <w:ilvl w:val="0"/>
                <w:numId w:val="46"/>
              </w:numPr>
              <w:autoSpaceDE w:val="0"/>
              <w:autoSpaceDN w:val="0"/>
              <w:spacing w:line="276" w:lineRule="auto"/>
              <w:jc w:val="both"/>
              <w:outlineLvl w:val="0"/>
              <w:rPr>
                <w:caps/>
                <w:color w:val="1D1B11"/>
              </w:rPr>
            </w:pPr>
            <w:r w:rsidRPr="00543CD9">
              <w:rPr>
                <w:caps/>
                <w:color w:val="1D1B11"/>
              </w:rPr>
              <w:t>ПАСПОРТ ПРОГРАММЫ УЧЕБНОЙ ДИСЦИПЛИНЫ</w:t>
            </w:r>
          </w:p>
          <w:p w:rsidR="00543CD9" w:rsidRPr="00543CD9" w:rsidRDefault="00543CD9" w:rsidP="00543CD9">
            <w:pPr>
              <w:spacing w:line="276" w:lineRule="auto"/>
              <w:rPr>
                <w:color w:val="1D1B11"/>
              </w:rPr>
            </w:pPr>
          </w:p>
        </w:tc>
      </w:tr>
      <w:tr w:rsidR="00543CD9" w:rsidRPr="00543CD9" w:rsidTr="006703AA">
        <w:tc>
          <w:tcPr>
            <w:tcW w:w="7668" w:type="dxa"/>
          </w:tcPr>
          <w:p w:rsidR="00543CD9" w:rsidRPr="00543CD9" w:rsidRDefault="00543CD9" w:rsidP="00543CD9">
            <w:pPr>
              <w:keepNext/>
              <w:numPr>
                <w:ilvl w:val="0"/>
                <w:numId w:val="46"/>
              </w:numPr>
              <w:autoSpaceDE w:val="0"/>
              <w:autoSpaceDN w:val="0"/>
              <w:spacing w:line="276" w:lineRule="auto"/>
              <w:jc w:val="both"/>
              <w:outlineLvl w:val="0"/>
              <w:rPr>
                <w:caps/>
                <w:color w:val="1D1B11"/>
              </w:rPr>
            </w:pPr>
            <w:r w:rsidRPr="00543CD9">
              <w:rPr>
                <w:caps/>
                <w:color w:val="1D1B11"/>
              </w:rPr>
              <w:t>СТРУКТУРА и содержание УЧЕБНОЙ ДИСЦИПЛИНЫ</w:t>
            </w:r>
          </w:p>
          <w:p w:rsidR="00543CD9" w:rsidRPr="00543CD9" w:rsidRDefault="00543CD9" w:rsidP="00543CD9">
            <w:pPr>
              <w:keepNext/>
              <w:autoSpaceDE w:val="0"/>
              <w:autoSpaceDN w:val="0"/>
              <w:spacing w:line="276" w:lineRule="auto"/>
              <w:ind w:left="284"/>
              <w:jc w:val="both"/>
              <w:outlineLvl w:val="0"/>
              <w:rPr>
                <w:caps/>
                <w:color w:val="1D1B11"/>
              </w:rPr>
            </w:pPr>
          </w:p>
        </w:tc>
      </w:tr>
      <w:tr w:rsidR="00543CD9" w:rsidRPr="00543CD9" w:rsidTr="006703AA">
        <w:trPr>
          <w:trHeight w:val="670"/>
        </w:trPr>
        <w:tc>
          <w:tcPr>
            <w:tcW w:w="7668" w:type="dxa"/>
          </w:tcPr>
          <w:p w:rsidR="00543CD9" w:rsidRPr="00543CD9" w:rsidRDefault="00543CD9" w:rsidP="00543CD9">
            <w:pPr>
              <w:keepNext/>
              <w:numPr>
                <w:ilvl w:val="0"/>
                <w:numId w:val="46"/>
              </w:numPr>
              <w:autoSpaceDE w:val="0"/>
              <w:autoSpaceDN w:val="0"/>
              <w:spacing w:line="276" w:lineRule="auto"/>
              <w:jc w:val="both"/>
              <w:outlineLvl w:val="0"/>
              <w:rPr>
                <w:caps/>
                <w:color w:val="1D1B11"/>
              </w:rPr>
            </w:pPr>
            <w:r w:rsidRPr="00543CD9">
              <w:rPr>
                <w:caps/>
                <w:color w:val="1D1B11"/>
              </w:rPr>
              <w:t>условия реализации учебной дисциплины</w:t>
            </w:r>
          </w:p>
          <w:p w:rsidR="00543CD9" w:rsidRPr="00543CD9" w:rsidRDefault="00543CD9" w:rsidP="00543CD9">
            <w:pPr>
              <w:keepNext/>
              <w:tabs>
                <w:tab w:val="num" w:pos="0"/>
              </w:tabs>
              <w:autoSpaceDE w:val="0"/>
              <w:autoSpaceDN w:val="0"/>
              <w:spacing w:line="276" w:lineRule="auto"/>
              <w:ind w:left="284" w:firstLine="284"/>
              <w:jc w:val="both"/>
              <w:outlineLvl w:val="0"/>
              <w:rPr>
                <w:caps/>
                <w:color w:val="1D1B11"/>
              </w:rPr>
            </w:pPr>
          </w:p>
        </w:tc>
      </w:tr>
      <w:tr w:rsidR="00543CD9" w:rsidRPr="00543CD9" w:rsidTr="006703AA">
        <w:tc>
          <w:tcPr>
            <w:tcW w:w="7668" w:type="dxa"/>
          </w:tcPr>
          <w:p w:rsidR="00543CD9" w:rsidRPr="00543CD9" w:rsidRDefault="00543CD9" w:rsidP="00543CD9">
            <w:pPr>
              <w:keepNext/>
              <w:numPr>
                <w:ilvl w:val="0"/>
                <w:numId w:val="46"/>
              </w:numPr>
              <w:autoSpaceDE w:val="0"/>
              <w:autoSpaceDN w:val="0"/>
              <w:spacing w:line="276" w:lineRule="auto"/>
              <w:jc w:val="both"/>
              <w:outlineLvl w:val="0"/>
              <w:rPr>
                <w:caps/>
                <w:color w:val="1D1B11"/>
              </w:rPr>
            </w:pPr>
            <w:r w:rsidRPr="00543CD9">
              <w:rPr>
                <w:caps/>
                <w:color w:val="1D1B11"/>
              </w:rPr>
              <w:t>Контроль и оценка результатов Освоения учебной дисциплины</w:t>
            </w:r>
          </w:p>
          <w:p w:rsidR="00543CD9" w:rsidRPr="00543CD9" w:rsidRDefault="00543CD9" w:rsidP="00543CD9">
            <w:pPr>
              <w:keepNext/>
              <w:autoSpaceDE w:val="0"/>
              <w:autoSpaceDN w:val="0"/>
              <w:spacing w:line="276" w:lineRule="auto"/>
              <w:ind w:left="284"/>
              <w:jc w:val="both"/>
              <w:outlineLvl w:val="0"/>
              <w:rPr>
                <w:caps/>
                <w:color w:val="1D1B11"/>
              </w:rPr>
            </w:pPr>
          </w:p>
        </w:tc>
      </w:tr>
    </w:tbl>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r w:rsidRPr="00543CD9">
        <w:rPr>
          <w:b/>
          <w:caps/>
          <w:u w:val="single"/>
        </w:rPr>
        <w:br w:type="page"/>
      </w:r>
      <w:r w:rsidRPr="00543CD9">
        <w:rPr>
          <w:b/>
          <w:caps/>
        </w:rPr>
        <w:lastRenderedPageBreak/>
        <w:t>1. паспорт рабочей ПРОГРАММЫ УЧЕБНОЙ ДИСЦИПЛИНЫ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center"/>
        <w:rPr>
          <w:i/>
        </w:rPr>
      </w:pPr>
      <w:r w:rsidRPr="00543CD9">
        <w:rPr>
          <w:b/>
        </w:rPr>
        <w:t>ОП.06 Безопасность жизнедеятельности</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543CD9">
        <w:rPr>
          <w:b/>
        </w:rPr>
        <w:t>1.1. Область применения программы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rPr>
      </w:pPr>
      <w:r w:rsidRPr="00543CD9">
        <w:tab/>
        <w:t>Программа учебной дисциплины предназначена для изучения дисциплины «ОП.06 Безопасность жизнедеятельности»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профессий и специальности среднего профессионального образования (часть 3 статьи 68 Федерального закона «об образовании в Российской федерации»).</w:t>
      </w:r>
    </w:p>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20"/>
        <w:jc w:val="both"/>
        <w:rPr>
          <w:b/>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171717"/>
        </w:rPr>
      </w:pPr>
      <w:r w:rsidRPr="00543CD9">
        <w:rPr>
          <w:b/>
        </w:rPr>
        <w:t xml:space="preserve">1.2. Место учебной дисциплины в структуре </w:t>
      </w:r>
      <w:r w:rsidRPr="00543CD9">
        <w:rPr>
          <w:b/>
          <w:color w:val="171717"/>
        </w:rPr>
        <w:t>основной профессиональной образовательной программы: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rsidRPr="00543CD9">
        <w:t>дисциплина входит в общепрофессиональный цикл.</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43CD9">
        <w:rPr>
          <w:b/>
        </w:rPr>
        <w:t>1.3. Цели и задачи учебной дисциплины – требования к результатам освоения дисциплины:</w:t>
      </w:r>
    </w:p>
    <w:p w:rsidR="00543CD9" w:rsidRPr="00543CD9" w:rsidRDefault="00543CD9" w:rsidP="00543CD9">
      <w:pPr>
        <w:spacing w:after="64" w:line="276" w:lineRule="auto"/>
        <w:ind w:right="20"/>
        <w:jc w:val="both"/>
        <w:rPr>
          <w:b/>
          <w:bCs/>
          <w:shd w:val="clear" w:color="auto" w:fill="FFFFFF"/>
        </w:rPr>
      </w:pPr>
      <w:r w:rsidRPr="00543CD9">
        <w:t>Освоение содержания учебной дисциплины «ОП.06 Безопасность жизнедеятельности» обеспечивает достижение студентами следующих</w:t>
      </w:r>
      <w:r w:rsidRPr="00543CD9">
        <w:rPr>
          <w:b/>
          <w:bCs/>
          <w:shd w:val="clear" w:color="auto" w:fill="FFFFFF"/>
        </w:rPr>
        <w:t xml:space="preserve"> результатов:</w:t>
      </w:r>
    </w:p>
    <w:p w:rsidR="00543CD9" w:rsidRPr="00543CD9" w:rsidRDefault="00543CD9" w:rsidP="00543CD9">
      <w:pPr>
        <w:spacing w:after="64" w:line="276" w:lineRule="auto"/>
        <w:ind w:right="20"/>
        <w:jc w:val="both"/>
        <w:rPr>
          <w:b/>
          <w:bCs/>
          <w:shd w:val="clear" w:color="auto" w:fill="FFFFFF"/>
        </w:rPr>
      </w:pPr>
    </w:p>
    <w:p w:rsidR="00543CD9" w:rsidRPr="00543CD9" w:rsidRDefault="00543CD9" w:rsidP="00543CD9">
      <w:pPr>
        <w:autoSpaceDE w:val="0"/>
        <w:autoSpaceDN w:val="0"/>
        <w:adjustRightInd w:val="0"/>
        <w:spacing w:line="276" w:lineRule="auto"/>
        <w:jc w:val="both"/>
      </w:pPr>
      <w:r w:rsidRPr="00543CD9">
        <w:t xml:space="preserve">ОК 1. Понимать сущность и социальную значимость своей будущей профессии, проявлять к  ней устойчивый интерес. </w:t>
      </w:r>
    </w:p>
    <w:p w:rsidR="00543CD9" w:rsidRPr="00543CD9" w:rsidRDefault="00543CD9" w:rsidP="00543CD9">
      <w:pPr>
        <w:autoSpaceDE w:val="0"/>
        <w:autoSpaceDN w:val="0"/>
        <w:adjustRightInd w:val="0"/>
        <w:spacing w:line="276" w:lineRule="auto"/>
        <w:jc w:val="both"/>
      </w:pPr>
      <w:r w:rsidRPr="00543CD9">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543CD9" w:rsidRPr="00543CD9" w:rsidRDefault="00543CD9" w:rsidP="00543CD9">
      <w:pPr>
        <w:autoSpaceDE w:val="0"/>
        <w:autoSpaceDN w:val="0"/>
        <w:adjustRightInd w:val="0"/>
        <w:spacing w:line="276" w:lineRule="auto"/>
        <w:jc w:val="both"/>
        <w:rPr>
          <w:color w:val="000000"/>
        </w:rPr>
      </w:pPr>
      <w:r w:rsidRPr="00543CD9">
        <w:t>ОК 3.   Принимать   решения   в   стандартных   и   нестандартных   ситуациях   и   нести    за    них ответственность.</w:t>
      </w:r>
      <w:r w:rsidRPr="00543CD9">
        <w:rPr>
          <w:color w:val="000000"/>
        </w:rPr>
        <w:t xml:space="preserve"> </w:t>
      </w:r>
    </w:p>
    <w:p w:rsidR="00543CD9" w:rsidRPr="00543CD9" w:rsidRDefault="00543CD9" w:rsidP="00543CD9">
      <w:pPr>
        <w:autoSpaceDE w:val="0"/>
        <w:autoSpaceDN w:val="0"/>
        <w:adjustRightInd w:val="0"/>
        <w:spacing w:line="276" w:lineRule="auto"/>
        <w:jc w:val="both"/>
      </w:pPr>
      <w:r w:rsidRPr="00543CD9">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543CD9" w:rsidRPr="00543CD9" w:rsidRDefault="00543CD9" w:rsidP="00543CD9">
      <w:pPr>
        <w:autoSpaceDE w:val="0"/>
        <w:autoSpaceDN w:val="0"/>
        <w:adjustRightInd w:val="0"/>
        <w:spacing w:line="276" w:lineRule="auto"/>
        <w:jc w:val="both"/>
      </w:pPr>
      <w:r w:rsidRPr="00543CD9">
        <w:t xml:space="preserve">ОК 5.   Владеть   информационной   культурой, анализировать    и    оценивать    информацию с использованием информационно-коммуникационных технологий. </w:t>
      </w:r>
    </w:p>
    <w:p w:rsidR="00543CD9" w:rsidRPr="00543CD9" w:rsidRDefault="00543CD9" w:rsidP="00543CD9">
      <w:pPr>
        <w:autoSpaceDE w:val="0"/>
        <w:autoSpaceDN w:val="0"/>
        <w:adjustRightInd w:val="0"/>
        <w:spacing w:line="276" w:lineRule="auto"/>
        <w:jc w:val="both"/>
      </w:pPr>
      <w:r w:rsidRPr="00543CD9">
        <w:t xml:space="preserve">ОК 6.  Работать в коллективе и команде, эффективно общаться   с   коллегами, руководством, потребителями. </w:t>
      </w:r>
    </w:p>
    <w:p w:rsidR="00543CD9" w:rsidRPr="00543CD9" w:rsidRDefault="00543CD9" w:rsidP="00543CD9">
      <w:pPr>
        <w:autoSpaceDE w:val="0"/>
        <w:autoSpaceDN w:val="0"/>
        <w:adjustRightInd w:val="0"/>
        <w:spacing w:line="276" w:lineRule="auto"/>
        <w:jc w:val="both"/>
      </w:pPr>
      <w:r w:rsidRPr="00543CD9">
        <w:t xml:space="preserve">ОК 7.  Брать на себя ответственность за   работу   членов   команды (подчиненных), результат выполнения заданий. </w:t>
      </w:r>
    </w:p>
    <w:p w:rsidR="00543CD9" w:rsidRPr="00543CD9" w:rsidRDefault="00543CD9" w:rsidP="00543CD9">
      <w:pPr>
        <w:autoSpaceDE w:val="0"/>
        <w:autoSpaceDN w:val="0"/>
        <w:adjustRightInd w:val="0"/>
        <w:spacing w:line="276" w:lineRule="auto"/>
        <w:jc w:val="both"/>
      </w:pPr>
      <w:r w:rsidRPr="00543CD9">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543CD9" w:rsidRPr="00543CD9" w:rsidRDefault="00543CD9" w:rsidP="00543CD9">
      <w:pPr>
        <w:autoSpaceDE w:val="0"/>
        <w:autoSpaceDN w:val="0"/>
        <w:adjustRightInd w:val="0"/>
        <w:spacing w:line="276" w:lineRule="auto"/>
        <w:jc w:val="both"/>
        <w:rPr>
          <w:color w:val="000000"/>
        </w:rPr>
      </w:pPr>
      <w:r w:rsidRPr="00543CD9">
        <w:t>ОК 9. Ориентироваться в условиях частой смены технологий в профессиональной деятельности.</w:t>
      </w:r>
      <w:r w:rsidRPr="00543CD9">
        <w:rPr>
          <w:color w:val="000000"/>
        </w:rPr>
        <w:t xml:space="preserve"> </w:t>
      </w:r>
    </w:p>
    <w:p w:rsidR="00543CD9" w:rsidRPr="00543CD9" w:rsidRDefault="00543CD9" w:rsidP="00543CD9">
      <w:pPr>
        <w:autoSpaceDE w:val="0"/>
        <w:autoSpaceDN w:val="0"/>
        <w:adjustRightInd w:val="0"/>
        <w:spacing w:line="276" w:lineRule="auto"/>
        <w:rPr>
          <w:color w:val="000000"/>
        </w:rPr>
      </w:pPr>
      <w:r w:rsidRPr="00543CD9">
        <w:rPr>
          <w:b/>
          <w:color w:val="000000"/>
        </w:rPr>
        <w:t>уметь</w:t>
      </w:r>
      <w:r w:rsidRPr="00543CD9">
        <w:rPr>
          <w:color w:val="000000"/>
        </w:rPr>
        <w:t xml:space="preserve">: </w:t>
      </w:r>
    </w:p>
    <w:p w:rsidR="00543CD9" w:rsidRPr="00543CD9" w:rsidRDefault="00543CD9" w:rsidP="00543CD9">
      <w:pPr>
        <w:widowControl w:val="0"/>
        <w:numPr>
          <w:ilvl w:val="0"/>
          <w:numId w:val="48"/>
        </w:numPr>
        <w:spacing w:line="276" w:lineRule="auto"/>
        <w:jc w:val="both"/>
      </w:pPr>
      <w:r w:rsidRPr="00543CD9">
        <w:t>организовывать и проводить мероприятия по защите работающих и населения от негативных воздействий чрезвычайных ситуаций;</w:t>
      </w:r>
    </w:p>
    <w:p w:rsidR="00543CD9" w:rsidRPr="00543CD9" w:rsidRDefault="00543CD9" w:rsidP="00543CD9">
      <w:pPr>
        <w:widowControl w:val="0"/>
        <w:numPr>
          <w:ilvl w:val="0"/>
          <w:numId w:val="48"/>
        </w:numPr>
        <w:spacing w:line="276" w:lineRule="auto"/>
        <w:jc w:val="both"/>
      </w:pPr>
      <w:r w:rsidRPr="00543CD9">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543CD9" w:rsidRPr="00543CD9" w:rsidRDefault="00543CD9" w:rsidP="00543CD9">
      <w:pPr>
        <w:widowControl w:val="0"/>
        <w:numPr>
          <w:ilvl w:val="0"/>
          <w:numId w:val="48"/>
        </w:numPr>
        <w:spacing w:line="276" w:lineRule="auto"/>
        <w:jc w:val="both"/>
      </w:pPr>
      <w:r w:rsidRPr="00543CD9">
        <w:lastRenderedPageBreak/>
        <w:t>использовать средства индивидуальной и коллективной защиты от оружия массового поражения;</w:t>
      </w:r>
    </w:p>
    <w:p w:rsidR="00543CD9" w:rsidRPr="00543CD9" w:rsidRDefault="00543CD9" w:rsidP="00543CD9">
      <w:pPr>
        <w:widowControl w:val="0"/>
        <w:numPr>
          <w:ilvl w:val="0"/>
          <w:numId w:val="48"/>
        </w:numPr>
        <w:spacing w:line="276" w:lineRule="auto"/>
        <w:jc w:val="both"/>
      </w:pPr>
      <w:r w:rsidRPr="00543CD9">
        <w:t>применять первичные средства пожаротушения;</w:t>
      </w:r>
    </w:p>
    <w:p w:rsidR="00543CD9" w:rsidRPr="00543CD9" w:rsidRDefault="00543CD9" w:rsidP="00543CD9">
      <w:pPr>
        <w:widowControl w:val="0"/>
        <w:numPr>
          <w:ilvl w:val="0"/>
          <w:numId w:val="48"/>
        </w:numPr>
        <w:spacing w:line="276" w:lineRule="auto"/>
        <w:jc w:val="both"/>
      </w:pPr>
      <w:r w:rsidRPr="00543CD9">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rsidR="00543CD9" w:rsidRPr="00543CD9" w:rsidRDefault="00543CD9" w:rsidP="00543CD9">
      <w:pPr>
        <w:widowControl w:val="0"/>
        <w:numPr>
          <w:ilvl w:val="0"/>
          <w:numId w:val="48"/>
        </w:numPr>
        <w:spacing w:line="276" w:lineRule="auto"/>
        <w:jc w:val="both"/>
      </w:pPr>
      <w:r w:rsidRPr="00543CD9">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43CD9" w:rsidRPr="00543CD9" w:rsidRDefault="00543CD9" w:rsidP="00543CD9">
      <w:pPr>
        <w:widowControl w:val="0"/>
        <w:numPr>
          <w:ilvl w:val="0"/>
          <w:numId w:val="48"/>
        </w:numPr>
        <w:spacing w:line="276" w:lineRule="auto"/>
        <w:jc w:val="both"/>
      </w:pPr>
      <w:r w:rsidRPr="00543CD9">
        <w:t xml:space="preserve">владеть способами бесконфликтного общения и саморегуляции в повседневной деятельности и экстремальных условиях военной службы; </w:t>
      </w:r>
    </w:p>
    <w:p w:rsidR="00543CD9" w:rsidRPr="00543CD9" w:rsidRDefault="00543CD9" w:rsidP="00543CD9">
      <w:pPr>
        <w:widowControl w:val="0"/>
        <w:numPr>
          <w:ilvl w:val="0"/>
          <w:numId w:val="48"/>
        </w:numPr>
        <w:spacing w:line="276" w:lineRule="auto"/>
        <w:jc w:val="both"/>
      </w:pPr>
      <w:r w:rsidRPr="00543CD9">
        <w:t>оказывать первую помощь пострадавшим;</w:t>
      </w:r>
    </w:p>
    <w:p w:rsidR="00543CD9" w:rsidRPr="00543CD9" w:rsidRDefault="00543CD9" w:rsidP="00543CD9">
      <w:pPr>
        <w:widowControl w:val="0"/>
        <w:spacing w:line="276" w:lineRule="auto"/>
        <w:ind w:firstLine="284"/>
      </w:pPr>
    </w:p>
    <w:p w:rsidR="00543CD9" w:rsidRPr="00543CD9" w:rsidRDefault="00543CD9" w:rsidP="00543CD9">
      <w:pPr>
        <w:spacing w:line="276" w:lineRule="auto"/>
      </w:pPr>
      <w:r w:rsidRPr="00543CD9">
        <w:rPr>
          <w:b/>
        </w:rPr>
        <w:t>знать</w:t>
      </w:r>
      <w:r w:rsidRPr="00543CD9">
        <w:t xml:space="preserve">: </w:t>
      </w:r>
    </w:p>
    <w:p w:rsidR="00543CD9" w:rsidRPr="00543CD9" w:rsidRDefault="00543CD9" w:rsidP="00543CD9">
      <w:pPr>
        <w:spacing w:line="276" w:lineRule="auto"/>
        <w:rPr>
          <w:b/>
        </w:rPr>
      </w:pPr>
    </w:p>
    <w:p w:rsidR="00543CD9" w:rsidRPr="00543CD9" w:rsidRDefault="00543CD9" w:rsidP="00543CD9">
      <w:pPr>
        <w:numPr>
          <w:ilvl w:val="0"/>
          <w:numId w:val="47"/>
        </w:numPr>
        <w:spacing w:line="276" w:lineRule="auto"/>
        <w:jc w:val="both"/>
      </w:pPr>
      <w:r w:rsidRPr="00543CD9">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543CD9" w:rsidRPr="00543CD9" w:rsidRDefault="00543CD9" w:rsidP="00543CD9">
      <w:pPr>
        <w:numPr>
          <w:ilvl w:val="0"/>
          <w:numId w:val="47"/>
        </w:numPr>
        <w:spacing w:line="276" w:lineRule="auto"/>
        <w:jc w:val="both"/>
      </w:pPr>
      <w:r w:rsidRPr="00543CD9">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543CD9" w:rsidRPr="00543CD9" w:rsidRDefault="00543CD9" w:rsidP="00543CD9">
      <w:pPr>
        <w:numPr>
          <w:ilvl w:val="0"/>
          <w:numId w:val="47"/>
        </w:numPr>
        <w:spacing w:line="276" w:lineRule="auto"/>
        <w:jc w:val="both"/>
      </w:pPr>
      <w:r w:rsidRPr="00543CD9">
        <w:t xml:space="preserve">основы военной службы и обороны государства; задачи и основные мероприятия гражданской обороны; </w:t>
      </w:r>
    </w:p>
    <w:p w:rsidR="00543CD9" w:rsidRPr="00543CD9" w:rsidRDefault="00543CD9" w:rsidP="00543CD9">
      <w:pPr>
        <w:numPr>
          <w:ilvl w:val="0"/>
          <w:numId w:val="47"/>
        </w:numPr>
        <w:spacing w:line="276" w:lineRule="auto"/>
        <w:jc w:val="both"/>
      </w:pPr>
      <w:r w:rsidRPr="00543CD9">
        <w:t xml:space="preserve">способы защиты населения от оружия массового поражения; </w:t>
      </w:r>
    </w:p>
    <w:p w:rsidR="00543CD9" w:rsidRPr="00543CD9" w:rsidRDefault="00543CD9" w:rsidP="00543CD9">
      <w:pPr>
        <w:numPr>
          <w:ilvl w:val="0"/>
          <w:numId w:val="47"/>
        </w:numPr>
        <w:spacing w:line="276" w:lineRule="auto"/>
        <w:jc w:val="both"/>
      </w:pPr>
      <w:r w:rsidRPr="00543CD9">
        <w:t xml:space="preserve">меры пожарной безопасности и правила безопасного поведения при пожарах; </w:t>
      </w:r>
    </w:p>
    <w:p w:rsidR="00543CD9" w:rsidRPr="00543CD9" w:rsidRDefault="00543CD9" w:rsidP="00543CD9">
      <w:pPr>
        <w:numPr>
          <w:ilvl w:val="0"/>
          <w:numId w:val="47"/>
        </w:numPr>
        <w:spacing w:line="276" w:lineRule="auto"/>
        <w:jc w:val="both"/>
      </w:pPr>
      <w:r w:rsidRPr="00543CD9">
        <w:t xml:space="preserve">организацию и порядок призыва граждан на военную службу и поступления на нее в добровольном порядке; </w:t>
      </w:r>
    </w:p>
    <w:p w:rsidR="00543CD9" w:rsidRPr="00543CD9" w:rsidRDefault="00543CD9" w:rsidP="00543CD9">
      <w:pPr>
        <w:numPr>
          <w:ilvl w:val="0"/>
          <w:numId w:val="47"/>
        </w:numPr>
        <w:spacing w:line="276" w:lineRule="auto"/>
        <w:jc w:val="both"/>
      </w:pPr>
      <w:r w:rsidRPr="00543CD9">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543CD9" w:rsidRPr="00543CD9" w:rsidRDefault="00543CD9" w:rsidP="00543CD9">
      <w:pPr>
        <w:numPr>
          <w:ilvl w:val="0"/>
          <w:numId w:val="47"/>
        </w:numPr>
        <w:spacing w:line="276" w:lineRule="auto"/>
        <w:jc w:val="both"/>
      </w:pPr>
      <w:r w:rsidRPr="00543CD9">
        <w:t xml:space="preserve">область применения получаемых профессиональных знаний при исполнении обязанностей военной службы; </w:t>
      </w:r>
    </w:p>
    <w:p w:rsidR="00543CD9" w:rsidRPr="00543CD9" w:rsidRDefault="00543CD9" w:rsidP="00543CD9">
      <w:pPr>
        <w:numPr>
          <w:ilvl w:val="0"/>
          <w:numId w:val="47"/>
        </w:numPr>
        <w:spacing w:line="276" w:lineRule="auto"/>
        <w:jc w:val="both"/>
      </w:pPr>
      <w:r w:rsidRPr="00543CD9">
        <w:t>порядок и правила оказания первой помощи пострадавшим.</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171717"/>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543CD9">
        <w:rPr>
          <w:b/>
        </w:rPr>
        <w:t>2. СТРУКТУРА И СОДЕРЖАНИЕ УЧЕБНОЙ ДИСЦИПЛИНЫ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rPr>
          <w:u w:val="single"/>
        </w:rPr>
      </w:pPr>
      <w:r w:rsidRPr="00543CD9">
        <w:rPr>
          <w:b/>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543CD9" w:rsidRPr="00543CD9" w:rsidTr="006703AA">
        <w:trPr>
          <w:trHeight w:val="460"/>
        </w:trPr>
        <w:tc>
          <w:tcPr>
            <w:tcW w:w="7904" w:type="dxa"/>
            <w:shd w:val="clear" w:color="auto" w:fill="auto"/>
          </w:tcPr>
          <w:p w:rsidR="00543CD9" w:rsidRPr="00543CD9" w:rsidRDefault="00543CD9" w:rsidP="00543CD9">
            <w:pPr>
              <w:jc w:val="center"/>
            </w:pPr>
            <w:r w:rsidRPr="00543CD9">
              <w:rPr>
                <w:b/>
              </w:rPr>
              <w:t>Вид учебной работы</w:t>
            </w:r>
          </w:p>
        </w:tc>
        <w:tc>
          <w:tcPr>
            <w:tcW w:w="1800" w:type="dxa"/>
            <w:shd w:val="clear" w:color="auto" w:fill="auto"/>
          </w:tcPr>
          <w:p w:rsidR="00543CD9" w:rsidRPr="00543CD9" w:rsidRDefault="00543CD9" w:rsidP="00543CD9">
            <w:pPr>
              <w:spacing w:line="276" w:lineRule="auto"/>
              <w:jc w:val="center"/>
              <w:rPr>
                <w:i/>
                <w:iCs/>
                <w:color w:val="171717"/>
                <w:lang w:eastAsia="en-US"/>
              </w:rPr>
            </w:pPr>
            <w:r w:rsidRPr="00543CD9">
              <w:rPr>
                <w:b/>
                <w:i/>
                <w:iCs/>
                <w:color w:val="171717"/>
                <w:lang w:eastAsia="en-US"/>
              </w:rPr>
              <w:t xml:space="preserve">Количество часов </w:t>
            </w:r>
          </w:p>
        </w:tc>
      </w:tr>
      <w:tr w:rsidR="00543CD9" w:rsidRPr="00543CD9" w:rsidTr="006703AA">
        <w:trPr>
          <w:trHeight w:val="285"/>
        </w:trPr>
        <w:tc>
          <w:tcPr>
            <w:tcW w:w="7904" w:type="dxa"/>
            <w:shd w:val="clear" w:color="auto" w:fill="auto"/>
          </w:tcPr>
          <w:p w:rsidR="00543CD9" w:rsidRPr="00543CD9" w:rsidRDefault="00543CD9" w:rsidP="00543CD9">
            <w:pPr>
              <w:rPr>
                <w:b/>
              </w:rPr>
            </w:pPr>
            <w:r w:rsidRPr="00543CD9">
              <w:rPr>
                <w:b/>
              </w:rPr>
              <w:t>Максимальная учебная нагрузка (всего)</w:t>
            </w:r>
          </w:p>
        </w:tc>
        <w:tc>
          <w:tcPr>
            <w:tcW w:w="1800" w:type="dxa"/>
            <w:shd w:val="clear" w:color="auto" w:fill="auto"/>
          </w:tcPr>
          <w:p w:rsidR="00543CD9" w:rsidRPr="00543CD9" w:rsidRDefault="00543CD9" w:rsidP="00543CD9">
            <w:pPr>
              <w:jc w:val="center"/>
              <w:rPr>
                <w:b/>
                <w:iCs/>
              </w:rPr>
            </w:pPr>
            <w:r w:rsidRPr="00543CD9">
              <w:rPr>
                <w:b/>
                <w:iCs/>
              </w:rPr>
              <w:t>102</w:t>
            </w:r>
          </w:p>
        </w:tc>
      </w:tr>
      <w:tr w:rsidR="00543CD9" w:rsidRPr="00543CD9" w:rsidTr="006703AA">
        <w:tc>
          <w:tcPr>
            <w:tcW w:w="7904" w:type="dxa"/>
            <w:shd w:val="clear" w:color="auto" w:fill="auto"/>
          </w:tcPr>
          <w:p w:rsidR="00543CD9" w:rsidRPr="00543CD9" w:rsidRDefault="00543CD9" w:rsidP="00543CD9">
            <w:pPr>
              <w:jc w:val="both"/>
            </w:pPr>
            <w:r w:rsidRPr="00543CD9">
              <w:rPr>
                <w:b/>
              </w:rPr>
              <w:t xml:space="preserve">Обязательная аудиторная учебная нагрузка (всего) </w:t>
            </w:r>
          </w:p>
        </w:tc>
        <w:tc>
          <w:tcPr>
            <w:tcW w:w="1800" w:type="dxa"/>
            <w:shd w:val="clear" w:color="auto" w:fill="auto"/>
          </w:tcPr>
          <w:p w:rsidR="00543CD9" w:rsidRPr="00543CD9" w:rsidRDefault="00543CD9" w:rsidP="00543CD9">
            <w:pPr>
              <w:jc w:val="center"/>
              <w:rPr>
                <w:b/>
                <w:iCs/>
              </w:rPr>
            </w:pPr>
            <w:r w:rsidRPr="00543CD9">
              <w:rPr>
                <w:b/>
                <w:iCs/>
              </w:rPr>
              <w:t>68</w:t>
            </w:r>
          </w:p>
        </w:tc>
      </w:tr>
      <w:tr w:rsidR="00543CD9" w:rsidRPr="00543CD9" w:rsidTr="006703AA">
        <w:tc>
          <w:tcPr>
            <w:tcW w:w="7904" w:type="dxa"/>
            <w:shd w:val="clear" w:color="auto" w:fill="auto"/>
          </w:tcPr>
          <w:p w:rsidR="00543CD9" w:rsidRPr="00543CD9" w:rsidRDefault="00543CD9" w:rsidP="00543CD9">
            <w:pPr>
              <w:jc w:val="both"/>
            </w:pPr>
            <w:r w:rsidRPr="00543CD9">
              <w:t>в том числе:</w:t>
            </w:r>
          </w:p>
        </w:tc>
        <w:tc>
          <w:tcPr>
            <w:tcW w:w="1800" w:type="dxa"/>
            <w:shd w:val="clear" w:color="auto" w:fill="auto"/>
          </w:tcPr>
          <w:p w:rsidR="00543CD9" w:rsidRPr="00543CD9" w:rsidRDefault="00543CD9" w:rsidP="00543CD9">
            <w:pPr>
              <w:jc w:val="center"/>
              <w:rPr>
                <w:i/>
                <w:iCs/>
              </w:rPr>
            </w:pPr>
          </w:p>
        </w:tc>
      </w:tr>
      <w:tr w:rsidR="00543CD9" w:rsidRPr="00543CD9" w:rsidTr="006703AA">
        <w:tc>
          <w:tcPr>
            <w:tcW w:w="7904" w:type="dxa"/>
            <w:shd w:val="clear" w:color="auto" w:fill="auto"/>
          </w:tcPr>
          <w:p w:rsidR="00543CD9" w:rsidRPr="00543CD9" w:rsidRDefault="00543CD9" w:rsidP="00543CD9">
            <w:pPr>
              <w:jc w:val="both"/>
            </w:pPr>
            <w:r w:rsidRPr="00543CD9">
              <w:t xml:space="preserve">     лабораторные  работы</w:t>
            </w:r>
          </w:p>
        </w:tc>
        <w:tc>
          <w:tcPr>
            <w:tcW w:w="1800" w:type="dxa"/>
            <w:shd w:val="clear" w:color="auto" w:fill="auto"/>
          </w:tcPr>
          <w:p w:rsidR="00543CD9" w:rsidRPr="00543CD9" w:rsidRDefault="00543CD9" w:rsidP="00543CD9">
            <w:pPr>
              <w:jc w:val="center"/>
              <w:rPr>
                <w:i/>
                <w:iCs/>
              </w:rPr>
            </w:pPr>
            <w:r w:rsidRPr="00543CD9">
              <w:rPr>
                <w:i/>
                <w:iCs/>
              </w:rPr>
              <w:t>-</w:t>
            </w:r>
          </w:p>
        </w:tc>
      </w:tr>
      <w:tr w:rsidR="00543CD9" w:rsidRPr="00543CD9" w:rsidTr="006703AA">
        <w:tc>
          <w:tcPr>
            <w:tcW w:w="7904" w:type="dxa"/>
            <w:shd w:val="clear" w:color="auto" w:fill="auto"/>
          </w:tcPr>
          <w:p w:rsidR="00543CD9" w:rsidRPr="00543CD9" w:rsidRDefault="00543CD9" w:rsidP="00543CD9">
            <w:pPr>
              <w:jc w:val="both"/>
            </w:pPr>
            <w:r w:rsidRPr="00543CD9">
              <w:t xml:space="preserve">     практические занятия</w:t>
            </w:r>
          </w:p>
        </w:tc>
        <w:tc>
          <w:tcPr>
            <w:tcW w:w="1800" w:type="dxa"/>
            <w:shd w:val="clear" w:color="auto" w:fill="auto"/>
          </w:tcPr>
          <w:p w:rsidR="00543CD9" w:rsidRPr="00543CD9" w:rsidRDefault="00543CD9" w:rsidP="00543CD9">
            <w:pPr>
              <w:jc w:val="center"/>
              <w:rPr>
                <w:iCs/>
              </w:rPr>
            </w:pPr>
            <w:r w:rsidRPr="00543CD9">
              <w:rPr>
                <w:iCs/>
              </w:rPr>
              <w:t>26</w:t>
            </w:r>
          </w:p>
        </w:tc>
      </w:tr>
      <w:tr w:rsidR="00543CD9" w:rsidRPr="00543CD9" w:rsidTr="006703AA">
        <w:tc>
          <w:tcPr>
            <w:tcW w:w="7904" w:type="dxa"/>
            <w:shd w:val="clear" w:color="auto" w:fill="auto"/>
          </w:tcPr>
          <w:p w:rsidR="00543CD9" w:rsidRPr="00543CD9" w:rsidRDefault="00543CD9" w:rsidP="00543CD9">
            <w:pPr>
              <w:jc w:val="both"/>
            </w:pPr>
            <w:r w:rsidRPr="00543CD9">
              <w:t xml:space="preserve">     контрольные работы</w:t>
            </w:r>
          </w:p>
        </w:tc>
        <w:tc>
          <w:tcPr>
            <w:tcW w:w="1800" w:type="dxa"/>
            <w:shd w:val="clear" w:color="auto" w:fill="auto"/>
          </w:tcPr>
          <w:p w:rsidR="00543CD9" w:rsidRPr="00543CD9" w:rsidRDefault="00543CD9" w:rsidP="00543CD9">
            <w:pPr>
              <w:jc w:val="center"/>
              <w:rPr>
                <w:iCs/>
              </w:rPr>
            </w:pPr>
          </w:p>
        </w:tc>
      </w:tr>
      <w:tr w:rsidR="00543CD9" w:rsidRPr="00543CD9" w:rsidTr="006703AA">
        <w:tc>
          <w:tcPr>
            <w:tcW w:w="7904" w:type="dxa"/>
            <w:shd w:val="clear" w:color="auto" w:fill="auto"/>
          </w:tcPr>
          <w:p w:rsidR="00543CD9" w:rsidRPr="00543CD9" w:rsidRDefault="00543CD9" w:rsidP="00543CD9">
            <w:pPr>
              <w:jc w:val="both"/>
              <w:rPr>
                <w:b/>
              </w:rPr>
            </w:pPr>
            <w:r w:rsidRPr="00543CD9">
              <w:rPr>
                <w:b/>
              </w:rPr>
              <w:t>Самостоятельная работа обучающегося (всего)</w:t>
            </w:r>
          </w:p>
        </w:tc>
        <w:tc>
          <w:tcPr>
            <w:tcW w:w="1800" w:type="dxa"/>
            <w:shd w:val="clear" w:color="auto" w:fill="auto"/>
          </w:tcPr>
          <w:p w:rsidR="00543CD9" w:rsidRPr="00543CD9" w:rsidRDefault="00543CD9" w:rsidP="00543CD9">
            <w:pPr>
              <w:jc w:val="center"/>
              <w:rPr>
                <w:i/>
                <w:iCs/>
              </w:rPr>
            </w:pPr>
            <w:r w:rsidRPr="00543CD9">
              <w:rPr>
                <w:i/>
                <w:iCs/>
              </w:rPr>
              <w:t>34</w:t>
            </w:r>
          </w:p>
        </w:tc>
      </w:tr>
      <w:tr w:rsidR="00543CD9" w:rsidRPr="00543CD9" w:rsidTr="006703AA">
        <w:tc>
          <w:tcPr>
            <w:tcW w:w="9704" w:type="dxa"/>
            <w:gridSpan w:val="2"/>
            <w:shd w:val="clear" w:color="auto" w:fill="auto"/>
          </w:tcPr>
          <w:p w:rsidR="00543CD9" w:rsidRPr="00543CD9" w:rsidRDefault="00543CD9" w:rsidP="00543CD9">
            <w:pPr>
              <w:rPr>
                <w:i/>
                <w:iCs/>
              </w:rPr>
            </w:pPr>
            <w:r w:rsidRPr="00543CD9">
              <w:rPr>
                <w:b/>
                <w:iCs/>
              </w:rPr>
              <w:t>Итоговая аттестация</w:t>
            </w:r>
            <w:r w:rsidRPr="00543CD9">
              <w:rPr>
                <w:iCs/>
              </w:rPr>
              <w:t xml:space="preserve">                                               </w:t>
            </w:r>
            <w:r w:rsidRPr="00543CD9">
              <w:rPr>
                <w:i/>
                <w:iCs/>
              </w:rPr>
              <w:t xml:space="preserve">дифференцированный зачет  </w:t>
            </w:r>
          </w:p>
        </w:tc>
      </w:tr>
    </w:tbl>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43CD9" w:rsidRPr="00543CD9" w:rsidSect="006703AA">
          <w:pgSz w:w="11906" w:h="16838"/>
          <w:pgMar w:top="1134" w:right="850" w:bottom="1134" w:left="1134" w:header="708" w:footer="708" w:gutter="0"/>
          <w:cols w:space="720"/>
        </w:sectPr>
      </w:pPr>
    </w:p>
    <w:p w:rsidR="00543CD9" w:rsidRPr="00543CD9" w:rsidRDefault="00543CD9" w:rsidP="00543CD9">
      <w:pPr>
        <w:keepNext/>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rPr>
      </w:pPr>
      <w:r w:rsidRPr="00543CD9">
        <w:rPr>
          <w:b/>
        </w:rPr>
        <w:lastRenderedPageBreak/>
        <w:t>Тематический план и содержание учебной дисциплины</w:t>
      </w:r>
      <w:r w:rsidRPr="00543CD9">
        <w:rPr>
          <w:b/>
          <w:caps/>
        </w:rPr>
        <w:t xml:space="preserve"> </w:t>
      </w:r>
      <w:r w:rsidRPr="00543CD9">
        <w:rPr>
          <w:b/>
        </w:rPr>
        <w:t>«ОП.06 Безопасность жизнедеятельности»</w:t>
      </w:r>
    </w:p>
    <w:p w:rsidR="00543CD9" w:rsidRPr="00543CD9" w:rsidRDefault="00543CD9" w:rsidP="00543CD9">
      <w:pPr>
        <w:ind w:left="720"/>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396"/>
        <w:gridCol w:w="8828"/>
        <w:gridCol w:w="933"/>
        <w:gridCol w:w="1206"/>
      </w:tblGrid>
      <w:tr w:rsidR="00543CD9" w:rsidRPr="00543CD9" w:rsidTr="006703AA">
        <w:trPr>
          <w:trHeight w:val="20"/>
          <w:jc w:val="center"/>
        </w:trPr>
        <w:tc>
          <w:tcPr>
            <w:tcW w:w="2762" w:type="dxa"/>
          </w:tcPr>
          <w:p w:rsidR="00543CD9" w:rsidRPr="00543CD9" w:rsidRDefault="00543CD9" w:rsidP="00543CD9">
            <w:pPr>
              <w:jc w:val="center"/>
              <w:rPr>
                <w:b/>
              </w:rPr>
            </w:pPr>
            <w:r w:rsidRPr="00543CD9">
              <w:rPr>
                <w:b/>
              </w:rPr>
              <w:t>Наименование разделов и тем</w:t>
            </w:r>
          </w:p>
        </w:tc>
        <w:tc>
          <w:tcPr>
            <w:tcW w:w="9224" w:type="dxa"/>
            <w:gridSpan w:val="2"/>
          </w:tcPr>
          <w:p w:rsidR="00543CD9" w:rsidRPr="00543CD9" w:rsidRDefault="00543CD9" w:rsidP="00543CD9">
            <w:pPr>
              <w:jc w:val="center"/>
              <w:rPr>
                <w:b/>
              </w:rPr>
            </w:pPr>
            <w:r w:rsidRPr="00543CD9">
              <w:rPr>
                <w:b/>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933" w:type="dxa"/>
            <w:shd w:val="clear" w:color="auto" w:fill="auto"/>
          </w:tcPr>
          <w:p w:rsidR="00543CD9" w:rsidRPr="00543CD9" w:rsidRDefault="00543CD9" w:rsidP="00543CD9">
            <w:pPr>
              <w:jc w:val="center"/>
              <w:rPr>
                <w:b/>
              </w:rPr>
            </w:pPr>
            <w:r w:rsidRPr="00543CD9">
              <w:rPr>
                <w:b/>
              </w:rPr>
              <w:t>Объем часов</w:t>
            </w:r>
          </w:p>
        </w:tc>
        <w:tc>
          <w:tcPr>
            <w:tcW w:w="1206" w:type="dxa"/>
          </w:tcPr>
          <w:p w:rsidR="00543CD9" w:rsidRPr="00543CD9" w:rsidRDefault="00543CD9" w:rsidP="00543CD9">
            <w:pPr>
              <w:jc w:val="center"/>
              <w:rPr>
                <w:b/>
              </w:rPr>
            </w:pPr>
            <w:r w:rsidRPr="00543CD9">
              <w:rPr>
                <w:b/>
              </w:rPr>
              <w:t>Уровень освоения</w:t>
            </w:r>
          </w:p>
        </w:tc>
      </w:tr>
      <w:tr w:rsidR="00543CD9" w:rsidRPr="00543CD9" w:rsidTr="006703AA">
        <w:trPr>
          <w:trHeight w:val="20"/>
          <w:jc w:val="center"/>
        </w:trPr>
        <w:tc>
          <w:tcPr>
            <w:tcW w:w="2762" w:type="dxa"/>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543CD9">
              <w:rPr>
                <w:b/>
                <w:bCs/>
              </w:rPr>
              <w:t>1</w:t>
            </w:r>
          </w:p>
        </w:tc>
        <w:tc>
          <w:tcPr>
            <w:tcW w:w="9224" w:type="dxa"/>
            <w:gridSpan w:val="2"/>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543CD9">
              <w:rPr>
                <w:b/>
                <w:bCs/>
              </w:rPr>
              <w:t>2</w:t>
            </w:r>
          </w:p>
        </w:tc>
        <w:tc>
          <w:tcPr>
            <w:tcW w:w="933" w:type="dxa"/>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543CD9">
              <w:rPr>
                <w:b/>
                <w:bCs/>
              </w:rPr>
              <w:t>3</w:t>
            </w:r>
          </w:p>
        </w:tc>
        <w:tc>
          <w:tcPr>
            <w:tcW w:w="1206" w:type="dxa"/>
            <w:tcBorders>
              <w:bottom w:val="single" w:sz="4" w:space="0" w:color="auto"/>
            </w:tcBorders>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543CD9">
              <w:rPr>
                <w:b/>
                <w:bCs/>
              </w:rPr>
              <w:t>4</w:t>
            </w:r>
          </w:p>
        </w:tc>
      </w:tr>
      <w:tr w:rsidR="00543CD9" w:rsidRPr="00543CD9" w:rsidTr="006703AA">
        <w:trPr>
          <w:trHeight w:val="83"/>
          <w:jc w:val="center"/>
        </w:trPr>
        <w:tc>
          <w:tcPr>
            <w:tcW w:w="2762" w:type="dxa"/>
            <w:vMerge w:val="restart"/>
          </w:tcPr>
          <w:p w:rsidR="00543CD9" w:rsidRPr="00543CD9" w:rsidRDefault="00543CD9" w:rsidP="00543CD9">
            <w:pPr>
              <w:spacing w:line="240" w:lineRule="exact"/>
              <w:jc w:val="center"/>
              <w:rPr>
                <w:b/>
              </w:rPr>
            </w:pPr>
            <w:r w:rsidRPr="00543CD9">
              <w:rPr>
                <w:b/>
              </w:rPr>
              <w:t>Тема 1.</w:t>
            </w:r>
          </w:p>
          <w:p w:rsidR="00543CD9" w:rsidRPr="00543CD9" w:rsidRDefault="00543CD9" w:rsidP="00543CD9">
            <w:pPr>
              <w:spacing w:line="240" w:lineRule="exact"/>
              <w:jc w:val="center"/>
              <w:rPr>
                <w:b/>
              </w:rPr>
            </w:pPr>
            <w:r w:rsidRPr="00543CD9">
              <w:rPr>
                <w:b/>
              </w:rPr>
              <w:t>Чрезвычайные ситуации мирного и военного времени и организация защиты населения</w:t>
            </w:r>
          </w:p>
        </w:tc>
        <w:tc>
          <w:tcPr>
            <w:tcW w:w="9224" w:type="dxa"/>
            <w:gridSpan w:val="2"/>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543CD9">
              <w:rPr>
                <w:b/>
                <w:bCs/>
              </w:rPr>
              <w:t>Содержание учебного материала</w:t>
            </w:r>
          </w:p>
        </w:tc>
        <w:tc>
          <w:tcPr>
            <w:tcW w:w="933" w:type="dxa"/>
            <w:vMerge w:val="restart"/>
            <w:shd w:val="clear" w:color="auto" w:fill="auto"/>
          </w:tcPr>
          <w:p w:rsidR="00543CD9" w:rsidRPr="00543CD9" w:rsidRDefault="00543CD9" w:rsidP="00543CD9">
            <w:pPr>
              <w:jc w:val="center"/>
              <w:rPr>
                <w:b/>
              </w:rPr>
            </w:pPr>
            <w:r w:rsidRPr="00543CD9">
              <w:rPr>
                <w:b/>
              </w:rPr>
              <w:t>26</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206" w:type="dxa"/>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rPr>
            </w:pPr>
            <w:r w:rsidRPr="00543CD9">
              <w:rPr>
                <w:b/>
              </w:rPr>
              <w:t>Чрезвычайные ситуации природного, техногенного и военного характера</w:t>
            </w:r>
          </w:p>
          <w:p w:rsidR="00543CD9" w:rsidRPr="00543CD9" w:rsidRDefault="00543CD9" w:rsidP="00543CD9">
            <w:pPr>
              <w:jc w:val="both"/>
            </w:pPr>
            <w:r w:rsidRPr="00543CD9">
              <w:t>Общая характеристика чрезвычайных ситуаций природного и техногенного характера, причины их возникновения. Классификация чрезвычайных ситуаций по масштабам их распространения и тяжести последствий.</w:t>
            </w:r>
          </w:p>
          <w:p w:rsidR="00543CD9" w:rsidRPr="00543CD9" w:rsidRDefault="00543CD9" w:rsidP="00543CD9">
            <w:pPr>
              <w:jc w:val="both"/>
            </w:pPr>
            <w:r w:rsidRPr="00543CD9">
              <w:t>Чрезвычайные ситуации военного характера, которые могут возникнуть на территории России. Основные источники чрез</w:t>
            </w:r>
            <w:r w:rsidRPr="00543CD9">
              <w:softHyphen/>
              <w:t>вычайных ситуаций военного характера - современные средства пораже</w:t>
            </w:r>
            <w:r w:rsidRPr="00543CD9">
              <w:softHyphen/>
              <w:t>ния.</w:t>
            </w:r>
          </w:p>
          <w:p w:rsidR="00543CD9" w:rsidRPr="00543CD9" w:rsidRDefault="00543CD9" w:rsidP="00543CD9">
            <w:pPr>
              <w:jc w:val="both"/>
            </w:pPr>
            <w:r w:rsidRPr="00543CD9">
              <w:t>Прогнозирование чрезвычайных ситуаций. Теоретические основы про</w:t>
            </w:r>
            <w:r w:rsidRPr="00543CD9">
              <w:softHyphen/>
              <w:t>гнозирования чрезвычайных ситуаций. Прогнозирование природных и тех</w:t>
            </w:r>
            <w:r w:rsidRPr="00543CD9">
              <w:softHyphen/>
              <w:t>ногенных катастроф. Порядок выявления и оценки обстановки.</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val="restart"/>
            <w:shd w:val="clear" w:color="auto" w:fill="auto"/>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543CD9">
              <w:rPr>
                <w:bCs/>
                <w:i/>
              </w:rPr>
              <w:t>2</w:t>
            </w: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2.</w:t>
            </w:r>
          </w:p>
        </w:tc>
        <w:tc>
          <w:tcPr>
            <w:tcW w:w="8828" w:type="dxa"/>
          </w:tcPr>
          <w:p w:rsidR="00543CD9" w:rsidRPr="00543CD9" w:rsidRDefault="00543CD9" w:rsidP="00543CD9">
            <w:pPr>
              <w:keepNext/>
              <w:keepLines/>
              <w:spacing w:line="240" w:lineRule="exact"/>
              <w:jc w:val="both"/>
              <w:outlineLvl w:val="0"/>
              <w:rPr>
                <w:b/>
                <w:bCs/>
              </w:rPr>
            </w:pPr>
            <w:r w:rsidRPr="00543CD9">
              <w:rPr>
                <w:b/>
                <w:bCs/>
              </w:rPr>
              <w:t>Организационные основы по защите населения от чрезвычайных ситуаций мирного и военного времени</w:t>
            </w:r>
          </w:p>
          <w:p w:rsidR="00543CD9" w:rsidRPr="00543CD9" w:rsidRDefault="00543CD9" w:rsidP="00543CD9">
            <w:pPr>
              <w:jc w:val="both"/>
            </w:pPr>
            <w:r w:rsidRPr="00543CD9">
              <w:t>МЧС России - федеральный орган управления в области защиты насе</w:t>
            </w:r>
            <w:r w:rsidRPr="00543CD9">
              <w:softHyphen/>
              <w:t>ления и территорий от чрезвычайных ситуаций. Основные задачи МЧС России в области гражданской обороны, защиты населения и территорий от чрезвычайных ситуаций.</w:t>
            </w:r>
          </w:p>
          <w:p w:rsidR="00543CD9" w:rsidRPr="00543CD9" w:rsidRDefault="00543CD9" w:rsidP="00543CD9">
            <w:pPr>
              <w:jc w:val="both"/>
            </w:pPr>
            <w:r w:rsidRPr="00543CD9">
              <w:t>Единая государственная система предупреждения и ликвидации чрезвы</w:t>
            </w:r>
            <w:r w:rsidRPr="00543CD9">
              <w:softHyphen/>
              <w:t>чайных ситуаций (РСЧС). Основная цель создания этой системы, основные задачи РСЧС по защите населения от чрезвычайных ситуаций, силы и сред</w:t>
            </w:r>
            <w:r w:rsidRPr="00543CD9">
              <w:softHyphen/>
              <w:t>ства ликвидации чрезвычайных ситуаций.</w:t>
            </w:r>
          </w:p>
          <w:p w:rsidR="00543CD9" w:rsidRPr="00543CD9" w:rsidRDefault="00543CD9" w:rsidP="00543CD9">
            <w:pPr>
              <w:jc w:val="both"/>
            </w:pPr>
            <w:r w:rsidRPr="00543CD9">
              <w:t>Гражданская оборона, ее структура и задачи по защите населения от опасностей, возникающих при ведении военных действий или вследствие этих действий.</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uto"/>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3.</w:t>
            </w:r>
          </w:p>
        </w:tc>
        <w:tc>
          <w:tcPr>
            <w:tcW w:w="8828" w:type="dxa"/>
          </w:tcPr>
          <w:p w:rsidR="00543CD9" w:rsidRPr="00543CD9" w:rsidRDefault="00543CD9" w:rsidP="00543CD9">
            <w:pPr>
              <w:keepNext/>
              <w:keepLines/>
              <w:spacing w:line="240" w:lineRule="exact"/>
              <w:jc w:val="both"/>
              <w:outlineLvl w:val="0"/>
              <w:rPr>
                <w:b/>
                <w:bCs/>
              </w:rPr>
            </w:pPr>
            <w:r w:rsidRPr="00543CD9">
              <w:rPr>
                <w:b/>
                <w:bCs/>
              </w:rPr>
              <w:t>Организация защиты населения от чрезвычайных ситуаций мирного и военного времени</w:t>
            </w:r>
          </w:p>
          <w:p w:rsidR="00543CD9" w:rsidRPr="00543CD9" w:rsidRDefault="00543CD9" w:rsidP="00543CD9">
            <w:pPr>
              <w:jc w:val="both"/>
            </w:pPr>
            <w:r w:rsidRPr="00543CD9">
              <w:t>Основные принципы и нормативно-правовая база защиты населения от чрезвычайных ситуаций. Деятельность государства в области защиты насе</w:t>
            </w:r>
            <w:r w:rsidRPr="00543CD9">
              <w:softHyphen/>
              <w:t>ления от чрезвычайных ситуаций</w:t>
            </w:r>
          </w:p>
          <w:p w:rsidR="00543CD9" w:rsidRPr="00543CD9" w:rsidRDefault="00543CD9" w:rsidP="00543CD9">
            <w:pPr>
              <w:jc w:val="both"/>
            </w:pPr>
            <w:r w:rsidRPr="00543CD9">
              <w:t>Инженерная защита населения от чрезвычайных ситуаций. Порядок ис</w:t>
            </w:r>
            <w:r w:rsidRPr="00543CD9">
              <w:softHyphen/>
              <w:t>пользования инженерных сооружений для защиты населения от чрезвычай</w:t>
            </w:r>
            <w:r w:rsidRPr="00543CD9">
              <w:softHyphen/>
              <w:t>ных ситуаций.</w:t>
            </w:r>
          </w:p>
          <w:p w:rsidR="00543CD9" w:rsidRPr="00543CD9" w:rsidRDefault="00543CD9" w:rsidP="00543CD9">
            <w:pPr>
              <w:jc w:val="both"/>
            </w:pPr>
            <w:r w:rsidRPr="00543CD9">
              <w:t>Организация и выполнение эвакуационных мероприятий. Основные по</w:t>
            </w:r>
            <w:r w:rsidRPr="00543CD9">
              <w:softHyphen/>
              <w:t xml:space="preserve">ложения по </w:t>
            </w:r>
            <w:r w:rsidRPr="00543CD9">
              <w:lastRenderedPageBreak/>
              <w:t>эвакуации населения в мирное и военное время. Организация эвакомероприятий при стихийных бедствиях, авариях и катастрофах.</w:t>
            </w:r>
          </w:p>
          <w:p w:rsidR="00543CD9" w:rsidRPr="00543CD9" w:rsidRDefault="00543CD9" w:rsidP="00543CD9">
            <w:pPr>
              <w:jc w:val="both"/>
            </w:pPr>
            <w:r w:rsidRPr="00543CD9">
              <w:t>Применение средств индивидуальной защиты в чрезвычайных ситуаци</w:t>
            </w:r>
            <w:r w:rsidRPr="00543CD9">
              <w:softHyphen/>
              <w:t>ях. Назначение и порядок применения средств индивидуальной защиты ор</w:t>
            </w:r>
            <w:r w:rsidRPr="00543CD9">
              <w:softHyphen/>
              <w:t>ганов дыхания, кожи и средств медицинской защиты в чрезвычайных си</w:t>
            </w:r>
            <w:r w:rsidRPr="00543CD9">
              <w:softHyphen/>
              <w:t>туациях.</w:t>
            </w:r>
          </w:p>
          <w:p w:rsidR="00543CD9" w:rsidRPr="00543CD9" w:rsidRDefault="00543CD9" w:rsidP="00543CD9">
            <w:pPr>
              <w:jc w:val="both"/>
            </w:pPr>
            <w:r w:rsidRPr="00543CD9">
              <w:t>Организация аварийно-спасательных и других неотложных работ в зо</w:t>
            </w:r>
            <w:r w:rsidRPr="00543CD9">
              <w:softHyphen/>
              <w:t xml:space="preserve">нах чрезвычайных ситуаций (АСДНР). </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uto"/>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4.</w:t>
            </w:r>
          </w:p>
        </w:tc>
        <w:tc>
          <w:tcPr>
            <w:tcW w:w="8828" w:type="dxa"/>
          </w:tcPr>
          <w:p w:rsidR="00543CD9" w:rsidRPr="00543CD9" w:rsidRDefault="00543CD9" w:rsidP="00543CD9">
            <w:pPr>
              <w:keepNext/>
              <w:keepLines/>
              <w:spacing w:line="240" w:lineRule="exact"/>
              <w:jc w:val="both"/>
              <w:outlineLvl w:val="0"/>
              <w:rPr>
                <w:b/>
                <w:bCs/>
              </w:rPr>
            </w:pPr>
            <w:r w:rsidRPr="00543CD9">
              <w:rPr>
                <w:b/>
                <w:bCs/>
              </w:rPr>
              <w:t>Обеспечение устойчивости функционирования объектов экономики</w:t>
            </w:r>
          </w:p>
          <w:p w:rsidR="00543CD9" w:rsidRPr="00543CD9" w:rsidRDefault="00543CD9" w:rsidP="00543CD9">
            <w:pPr>
              <w:jc w:val="both"/>
            </w:pPr>
            <w:r w:rsidRPr="00543CD9">
              <w:t>Общие понятия об устойчивости объектов экономики в чрезвычайных ситуациях.</w:t>
            </w:r>
          </w:p>
          <w:p w:rsidR="00543CD9" w:rsidRPr="00543CD9" w:rsidRDefault="00543CD9" w:rsidP="00543CD9">
            <w:pPr>
              <w:jc w:val="both"/>
            </w:pPr>
            <w:r w:rsidRPr="00543CD9">
              <w:t>Основные мероприятия, обеспечивающие повышение устойчивости объектов экономики. Обеспечение надежной защиты рабочих и служащих, повышение надежности инженерно-технического комплекса, обеспечение надежности и оперативности управления производством, подготовка объек</w:t>
            </w:r>
            <w:r w:rsidRPr="00543CD9">
              <w:softHyphen/>
              <w:t>тов к переводу на аварийный режим работы, подготовка к восстановлению нарушенного производства.</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tcBorders>
              <w:bottom w:val="single" w:sz="4" w:space="0" w:color="auto"/>
            </w:tcBorders>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224" w:type="dxa"/>
            <w:gridSpan w:val="2"/>
          </w:tcPr>
          <w:p w:rsidR="00543CD9" w:rsidRPr="00543CD9" w:rsidRDefault="00543CD9" w:rsidP="00543CD9">
            <w:r w:rsidRPr="00543CD9">
              <w:rPr>
                <w:b/>
              </w:rPr>
              <w:t>Практические занятия</w:t>
            </w:r>
            <w:r w:rsidRPr="00543CD9">
              <w:t xml:space="preserve"> </w:t>
            </w:r>
          </w:p>
        </w:tc>
        <w:tc>
          <w:tcPr>
            <w:tcW w:w="933" w:type="dxa"/>
            <w:vMerge w:val="restart"/>
            <w:shd w:val="clear" w:color="auto" w:fill="auto"/>
          </w:tcPr>
          <w:p w:rsidR="00543CD9" w:rsidRPr="00543CD9" w:rsidRDefault="00543CD9" w:rsidP="00543CD9">
            <w:pPr>
              <w:jc w:val="center"/>
            </w:pPr>
            <w:r w:rsidRPr="00543CD9">
              <w:t>10</w:t>
            </w:r>
          </w:p>
        </w:tc>
        <w:tc>
          <w:tcPr>
            <w:tcW w:w="1206" w:type="dxa"/>
            <w:vMerge w:val="restart"/>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tabs>
                <w:tab w:val="left" w:pos="308"/>
              </w:tabs>
              <w:spacing w:line="235" w:lineRule="exact"/>
              <w:ind w:right="40"/>
              <w:jc w:val="both"/>
            </w:pPr>
            <w:r w:rsidRPr="00543CD9">
              <w:t>Планирование и организационные вопросы выполнения эвакуационных мероприятий.</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2.</w:t>
            </w:r>
          </w:p>
        </w:tc>
        <w:tc>
          <w:tcPr>
            <w:tcW w:w="8828" w:type="dxa"/>
          </w:tcPr>
          <w:p w:rsidR="00543CD9" w:rsidRPr="00543CD9" w:rsidRDefault="00543CD9" w:rsidP="00543CD9">
            <w:pPr>
              <w:tabs>
                <w:tab w:val="left" w:pos="303"/>
              </w:tabs>
              <w:spacing w:line="235" w:lineRule="exact"/>
              <w:ind w:right="40"/>
              <w:jc w:val="both"/>
            </w:pPr>
            <w:r w:rsidRPr="00543CD9">
              <w:t>Организация получения и использования средств индивидуальной защи</w:t>
            </w:r>
            <w:r w:rsidRPr="00543CD9">
              <w:softHyphen/>
              <w:t>ты в чрезвычайных ситуациях.</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3.</w:t>
            </w:r>
          </w:p>
        </w:tc>
        <w:tc>
          <w:tcPr>
            <w:tcW w:w="8828" w:type="dxa"/>
          </w:tcPr>
          <w:p w:rsidR="00543CD9" w:rsidRPr="00543CD9" w:rsidRDefault="00543CD9" w:rsidP="00543CD9">
            <w:pPr>
              <w:tabs>
                <w:tab w:val="left" w:pos="308"/>
              </w:tabs>
              <w:spacing w:line="235" w:lineRule="exact"/>
              <w:ind w:right="40"/>
              <w:jc w:val="both"/>
            </w:pPr>
            <w:r w:rsidRPr="00543CD9">
              <w:t>Отработка навыков в планировании и организации аварийно-спасательных работ и выполнении неотложных работ при ликвидации чрезвычайных ситуаций природного и техногенного характера.</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224" w:type="dxa"/>
            <w:gridSpan w:val="2"/>
          </w:tcPr>
          <w:p w:rsidR="00543CD9" w:rsidRPr="00543CD9" w:rsidRDefault="00543CD9" w:rsidP="00543CD9">
            <w:pPr>
              <w:rPr>
                <w:b/>
              </w:rPr>
            </w:pPr>
            <w:r w:rsidRPr="00543CD9">
              <w:rPr>
                <w:b/>
              </w:rPr>
              <w:t>Самостоятельная работа обучающихся</w:t>
            </w:r>
          </w:p>
          <w:p w:rsidR="00543CD9" w:rsidRPr="00543CD9" w:rsidRDefault="00543CD9" w:rsidP="00543CD9">
            <w:r w:rsidRPr="00543CD9">
              <w:t>-систематическая проработка конспектов занятий и учебной литературы;</w:t>
            </w:r>
          </w:p>
          <w:p w:rsidR="00543CD9" w:rsidRPr="00543CD9" w:rsidRDefault="00543CD9" w:rsidP="00543CD9">
            <w:r w:rsidRPr="00543CD9">
              <w:t>-оформление лабораторно-практических работ, отчетов и подготовка их к защите.</w:t>
            </w:r>
          </w:p>
          <w:p w:rsidR="00543CD9" w:rsidRPr="00543CD9" w:rsidRDefault="00543CD9" w:rsidP="00543CD9">
            <w:pPr>
              <w:rPr>
                <w:b/>
              </w:rPr>
            </w:pPr>
            <w:r w:rsidRPr="00543CD9">
              <w:rPr>
                <w:b/>
              </w:rPr>
              <w:t>Компьютерная презентация:</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Cs/>
              </w:rPr>
            </w:pPr>
            <w:r w:rsidRPr="00543CD9">
              <w:t>Чрезвычайные ситуации природного, техногенного и военного характера</w:t>
            </w:r>
            <w:r w:rsidRPr="00543CD9">
              <w:rPr>
                <w:bCs/>
              </w:rPr>
              <w:t>.</w:t>
            </w:r>
          </w:p>
        </w:tc>
        <w:tc>
          <w:tcPr>
            <w:tcW w:w="933" w:type="dxa"/>
            <w:shd w:val="clear" w:color="auto" w:fill="auto"/>
            <w:vAlign w:val="center"/>
          </w:tcPr>
          <w:p w:rsidR="00543CD9" w:rsidRPr="00543CD9" w:rsidRDefault="00543CD9" w:rsidP="00543CD9">
            <w:pPr>
              <w:rPr>
                <w:i/>
                <w:color w:val="FF0000"/>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val="restart"/>
          </w:tcPr>
          <w:p w:rsidR="00543CD9" w:rsidRPr="00543CD9" w:rsidRDefault="00543CD9" w:rsidP="00543CD9">
            <w:pPr>
              <w:jc w:val="center"/>
              <w:rPr>
                <w:b/>
              </w:rPr>
            </w:pPr>
            <w:r w:rsidRPr="00543CD9">
              <w:rPr>
                <w:b/>
              </w:rPr>
              <w:t>Тема 2.</w:t>
            </w:r>
          </w:p>
          <w:p w:rsidR="00543CD9" w:rsidRPr="00543CD9" w:rsidRDefault="00543CD9" w:rsidP="00543CD9">
            <w:pPr>
              <w:jc w:val="center"/>
              <w:rPr>
                <w:b/>
              </w:rPr>
            </w:pPr>
            <w:r w:rsidRPr="00543CD9">
              <w:rPr>
                <w:b/>
              </w:rPr>
              <w:t>Основы военной службы</w:t>
            </w:r>
          </w:p>
        </w:tc>
        <w:tc>
          <w:tcPr>
            <w:tcW w:w="9224" w:type="dxa"/>
            <w:gridSpan w:val="2"/>
          </w:tcPr>
          <w:p w:rsidR="00543CD9" w:rsidRPr="00543CD9" w:rsidRDefault="00543CD9" w:rsidP="00543CD9">
            <w:pPr>
              <w:rPr>
                <w:b/>
              </w:rPr>
            </w:pPr>
            <w:r w:rsidRPr="00543CD9">
              <w:rPr>
                <w:b/>
              </w:rPr>
              <w:t>Содержание учебного материала</w:t>
            </w:r>
          </w:p>
        </w:tc>
        <w:tc>
          <w:tcPr>
            <w:tcW w:w="933" w:type="dxa"/>
            <w:vMerge w:val="restart"/>
            <w:shd w:val="clear" w:color="auto" w:fill="auto"/>
          </w:tcPr>
          <w:p w:rsidR="00543CD9" w:rsidRPr="00543CD9" w:rsidRDefault="00543CD9" w:rsidP="00543CD9">
            <w:pPr>
              <w:jc w:val="center"/>
              <w:rPr>
                <w:b/>
              </w:rPr>
            </w:pPr>
            <w:r w:rsidRPr="00543CD9">
              <w:rPr>
                <w:b/>
              </w:rPr>
              <w:t>24</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543CD9" w:rsidRPr="00543CD9" w:rsidTr="006703AA">
        <w:trPr>
          <w:trHeight w:val="19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jc w:val="both"/>
              <w:rPr>
                <w:b/>
              </w:rPr>
            </w:pPr>
            <w:r w:rsidRPr="00543CD9">
              <w:rPr>
                <w:b/>
              </w:rPr>
              <w:t xml:space="preserve">Основы обороны государства </w:t>
            </w:r>
          </w:p>
          <w:p w:rsidR="00543CD9" w:rsidRPr="00543CD9" w:rsidRDefault="00543CD9" w:rsidP="00543CD9">
            <w:pPr>
              <w:jc w:val="both"/>
            </w:pPr>
            <w:r w:rsidRPr="00543CD9">
              <w:t>Обеспечение национальной безопасности Российской Федерации. На</w:t>
            </w:r>
            <w:r w:rsidRPr="00543CD9">
              <w:softHyphen/>
              <w:t>циональные интересы России. Основные угрозы национальной безопасно</w:t>
            </w:r>
            <w:r w:rsidRPr="00543CD9">
              <w:softHyphen/>
              <w:t>сти Российской Федерации. Терроризм как серьезная угроза национальной безопасности России.</w:t>
            </w:r>
          </w:p>
          <w:p w:rsidR="00543CD9" w:rsidRPr="00543CD9" w:rsidRDefault="00543CD9" w:rsidP="00543CD9">
            <w:pPr>
              <w:jc w:val="both"/>
            </w:pPr>
            <w:r w:rsidRPr="00543CD9">
              <w:t>Военная доктрина Российской Федерации. Обеспечение военной без</w:t>
            </w:r>
            <w:r w:rsidRPr="00543CD9">
              <w:softHyphen/>
              <w:t>опасности Российской Федерации, военная организация государства, руко</w:t>
            </w:r>
            <w:r w:rsidRPr="00543CD9">
              <w:softHyphen/>
              <w:t xml:space="preserve">водство военной </w:t>
            </w:r>
            <w:r w:rsidRPr="00543CD9">
              <w:lastRenderedPageBreak/>
              <w:t>организацией государства.</w:t>
            </w:r>
          </w:p>
          <w:p w:rsidR="00543CD9" w:rsidRPr="00543CD9" w:rsidRDefault="00543CD9" w:rsidP="00543CD9">
            <w:pPr>
              <w:jc w:val="both"/>
            </w:pPr>
            <w:r w:rsidRPr="00543CD9">
              <w:t>Вооруженные Силы Российской Федерации - основа обороны Россий</w:t>
            </w:r>
            <w:r w:rsidRPr="00543CD9">
              <w:softHyphen/>
              <w:t>ской Федерации. Виды Вооруженных Сил, рода войск и их предназначение. Функции и основные задачи современных Вооруженных Сил России, их роль в системе обеспечения национальной безопасности страны.</w:t>
            </w:r>
          </w:p>
          <w:p w:rsidR="00543CD9" w:rsidRPr="00543CD9" w:rsidRDefault="00543CD9" w:rsidP="00543CD9">
            <w:pPr>
              <w:jc w:val="both"/>
            </w:pPr>
            <w:r w:rsidRPr="00543CD9">
              <w:t>Другие войска, их состав и предназначение.</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val="restart"/>
            <w:shd w:val="clear" w:color="auto" w:fill="auto"/>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543CD9">
              <w:rPr>
                <w:bCs/>
                <w:i/>
              </w:rPr>
              <w:t>2</w:t>
            </w:r>
          </w:p>
        </w:tc>
      </w:tr>
      <w:tr w:rsidR="00543CD9" w:rsidRPr="00543CD9" w:rsidTr="006703AA">
        <w:trPr>
          <w:trHeight w:val="19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2</w:t>
            </w:r>
          </w:p>
        </w:tc>
        <w:tc>
          <w:tcPr>
            <w:tcW w:w="8828" w:type="dxa"/>
          </w:tcPr>
          <w:p w:rsidR="00543CD9" w:rsidRPr="00543CD9" w:rsidRDefault="00543CD9" w:rsidP="00543CD9">
            <w:pPr>
              <w:jc w:val="both"/>
              <w:rPr>
                <w:b/>
              </w:rPr>
            </w:pPr>
            <w:r w:rsidRPr="00543CD9">
              <w:rPr>
                <w:b/>
              </w:rPr>
              <w:t xml:space="preserve">Военная служба - особый вид федеральной государственной службы </w:t>
            </w:r>
          </w:p>
          <w:p w:rsidR="00543CD9" w:rsidRPr="00543CD9" w:rsidRDefault="00543CD9" w:rsidP="00543CD9">
            <w:pPr>
              <w:jc w:val="both"/>
            </w:pPr>
            <w:r w:rsidRPr="00543CD9">
              <w:t>Правовые основы военной службы. Воинская обязанность, ее основные составляющие. Прохождение военной службы по призыву и по контракту.</w:t>
            </w:r>
          </w:p>
          <w:p w:rsidR="00543CD9" w:rsidRPr="00543CD9" w:rsidRDefault="00543CD9" w:rsidP="00543CD9">
            <w:pPr>
              <w:jc w:val="both"/>
            </w:pPr>
            <w:r w:rsidRPr="00543CD9">
              <w:t>Требования воинской деятельности, предъявляемые к физическим, пси</w:t>
            </w:r>
            <w:r w:rsidRPr="00543CD9">
              <w:softHyphen/>
              <w:t>хологическим и профессиональным качествам военнослужащего. Общие должностные и специальные обязанности военнослужащих. Воинская дис</w:t>
            </w:r>
            <w:r w:rsidRPr="00543CD9">
              <w:softHyphen/>
              <w:t>циплина, ее сущность и значение. Уголовная ответственность военнослу</w:t>
            </w:r>
            <w:r w:rsidRPr="00543CD9">
              <w:softHyphen/>
              <w:t>жащих за преступления против военной службы.</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3.</w:t>
            </w:r>
          </w:p>
        </w:tc>
        <w:tc>
          <w:tcPr>
            <w:tcW w:w="8828" w:type="dxa"/>
          </w:tcPr>
          <w:p w:rsidR="00543CD9" w:rsidRPr="00543CD9" w:rsidRDefault="00543CD9" w:rsidP="00543CD9">
            <w:pPr>
              <w:jc w:val="both"/>
              <w:rPr>
                <w:b/>
              </w:rPr>
            </w:pPr>
            <w:r w:rsidRPr="00543CD9">
              <w:rPr>
                <w:b/>
              </w:rPr>
              <w:t>Основы военно-патриотического воспитания</w:t>
            </w:r>
          </w:p>
          <w:p w:rsidR="00543CD9" w:rsidRPr="00543CD9" w:rsidRDefault="00543CD9" w:rsidP="00543CD9">
            <w:pPr>
              <w:jc w:val="both"/>
            </w:pPr>
            <w:r w:rsidRPr="00543CD9">
              <w:t>Боевые традиции Вооруженных Сил России.</w:t>
            </w:r>
          </w:p>
          <w:p w:rsidR="00543CD9" w:rsidRPr="00543CD9" w:rsidRDefault="00543CD9" w:rsidP="00543CD9">
            <w:pPr>
              <w:jc w:val="both"/>
            </w:pPr>
            <w:r w:rsidRPr="00543CD9">
              <w:t>Патриотизм и верность воинскому долгу - основные качества защитни</w:t>
            </w:r>
            <w:r w:rsidRPr="00543CD9">
              <w:softHyphen/>
              <w:t>ка Отечества. Дружба, войсковое товарищество — основы боевой готовно</w:t>
            </w:r>
            <w:r w:rsidRPr="00543CD9">
              <w:softHyphen/>
              <w:t>сти частей и подразделений.</w:t>
            </w:r>
          </w:p>
          <w:p w:rsidR="00543CD9" w:rsidRPr="00543CD9" w:rsidRDefault="00543CD9" w:rsidP="00543CD9">
            <w:pPr>
              <w:jc w:val="both"/>
            </w:pPr>
            <w:r w:rsidRPr="00543CD9">
              <w:t>Символы воинской чести. Боевое знамя воинской части - символ воин</w:t>
            </w:r>
            <w:r w:rsidRPr="00543CD9">
              <w:softHyphen/>
              <w:t>ской чести, доблести и славы. Ордена - почетные награды за воинские от</w:t>
            </w:r>
            <w:r w:rsidRPr="00543CD9">
              <w:softHyphen/>
              <w:t>личия и заслуги в бою и военной службе. Ритуалы Вооруженных Сил Рос</w:t>
            </w:r>
            <w:r w:rsidRPr="00543CD9">
              <w:softHyphen/>
              <w:t>сийской Федерации.</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tcBorders>
              <w:bottom w:val="single" w:sz="4" w:space="0" w:color="auto"/>
            </w:tcBorders>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224" w:type="dxa"/>
            <w:gridSpan w:val="2"/>
          </w:tcPr>
          <w:p w:rsidR="00543CD9" w:rsidRPr="00543CD9" w:rsidRDefault="00543CD9" w:rsidP="00543CD9">
            <w:pPr>
              <w:rPr>
                <w:b/>
              </w:rPr>
            </w:pPr>
            <w:r w:rsidRPr="00543CD9">
              <w:rPr>
                <w:b/>
              </w:rPr>
              <w:t>Практические занятия</w:t>
            </w:r>
          </w:p>
        </w:tc>
        <w:tc>
          <w:tcPr>
            <w:tcW w:w="933" w:type="dxa"/>
            <w:vMerge w:val="restart"/>
            <w:shd w:val="clear" w:color="auto" w:fill="auto"/>
          </w:tcPr>
          <w:p w:rsidR="00543CD9" w:rsidRPr="00543CD9" w:rsidRDefault="00543CD9" w:rsidP="00543CD9">
            <w:pPr>
              <w:jc w:val="center"/>
            </w:pPr>
            <w:r w:rsidRPr="00543CD9">
              <w:t>10</w:t>
            </w:r>
          </w:p>
        </w:tc>
        <w:tc>
          <w:tcPr>
            <w:tcW w:w="1206" w:type="dxa"/>
            <w:vMerge w:val="restart"/>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tabs>
                <w:tab w:val="left" w:pos="1001"/>
              </w:tabs>
              <w:spacing w:line="235" w:lineRule="exact"/>
              <w:jc w:val="both"/>
            </w:pPr>
            <w:r w:rsidRPr="00543CD9">
              <w:t>Виды и рода Вооруженных Сил Российской Федерации, их предназначение и особенности прохождения службы.</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2.</w:t>
            </w:r>
          </w:p>
        </w:tc>
        <w:tc>
          <w:tcPr>
            <w:tcW w:w="8828" w:type="dxa"/>
          </w:tcPr>
          <w:p w:rsidR="00543CD9" w:rsidRPr="00543CD9" w:rsidRDefault="00543CD9" w:rsidP="00543CD9">
            <w:pPr>
              <w:tabs>
                <w:tab w:val="left" w:pos="1025"/>
              </w:tabs>
              <w:spacing w:line="235" w:lineRule="exact"/>
              <w:jc w:val="both"/>
            </w:pPr>
            <w:r w:rsidRPr="00543CD9">
              <w:t>Определение правовой основы военной службы в Конституции Российской Федерации, в федеральных законах «Об обороне», «О воинской обязанности и военной службе».</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3.</w:t>
            </w:r>
          </w:p>
        </w:tc>
        <w:tc>
          <w:tcPr>
            <w:tcW w:w="8828" w:type="dxa"/>
          </w:tcPr>
          <w:p w:rsidR="00543CD9" w:rsidRPr="00543CD9" w:rsidRDefault="00543CD9" w:rsidP="00543CD9">
            <w:pPr>
              <w:tabs>
                <w:tab w:val="left" w:pos="1025"/>
              </w:tabs>
              <w:spacing w:line="235" w:lineRule="exact"/>
              <w:jc w:val="both"/>
            </w:pPr>
            <w:r w:rsidRPr="00543CD9">
              <w:t>Права и свободы военнослужащего. Льготы, предоставляемые военнослужащему.</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19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9224" w:type="dxa"/>
            <w:gridSpan w:val="2"/>
          </w:tcPr>
          <w:p w:rsidR="00543CD9" w:rsidRPr="00543CD9" w:rsidRDefault="00543CD9" w:rsidP="00543CD9">
            <w:pPr>
              <w:rPr>
                <w:b/>
              </w:rPr>
            </w:pPr>
            <w:r w:rsidRPr="00543CD9">
              <w:rPr>
                <w:b/>
              </w:rPr>
              <w:t>Самостоятельная работа обучающихся</w:t>
            </w:r>
          </w:p>
          <w:p w:rsidR="00543CD9" w:rsidRPr="00543CD9" w:rsidRDefault="00543CD9" w:rsidP="00543CD9">
            <w:r w:rsidRPr="00543CD9">
              <w:t>-систематическая проработка конспектов занятий и учебной литературы;</w:t>
            </w:r>
          </w:p>
          <w:p w:rsidR="00543CD9" w:rsidRPr="00543CD9" w:rsidRDefault="00543CD9" w:rsidP="00543CD9">
            <w:r w:rsidRPr="00543CD9">
              <w:t>-оформление практических работ, отчетов и подготовка их к защите.</w:t>
            </w:r>
          </w:p>
          <w:p w:rsidR="00543CD9" w:rsidRPr="00543CD9" w:rsidRDefault="00543CD9" w:rsidP="00543CD9">
            <w:pPr>
              <w:rPr>
                <w:b/>
              </w:rPr>
            </w:pPr>
            <w:r w:rsidRPr="00543CD9">
              <w:rPr>
                <w:b/>
              </w:rPr>
              <w:t>Подготовка рефератов:</w:t>
            </w:r>
          </w:p>
          <w:p w:rsidR="00543CD9" w:rsidRPr="00543CD9" w:rsidRDefault="00543CD9" w:rsidP="00543CD9">
            <w:r w:rsidRPr="00543CD9">
              <w:t>Боевые традиции Вооруженных Сил России.</w:t>
            </w:r>
          </w:p>
          <w:p w:rsidR="00543CD9" w:rsidRPr="00543CD9" w:rsidRDefault="00543CD9" w:rsidP="00543CD9">
            <w:r w:rsidRPr="00543CD9">
              <w:lastRenderedPageBreak/>
              <w:t>Воинская обязанность.</w:t>
            </w:r>
          </w:p>
          <w:p w:rsidR="00543CD9" w:rsidRPr="00543CD9" w:rsidRDefault="00543CD9" w:rsidP="00543CD9">
            <w:r w:rsidRPr="00543CD9">
              <w:t>Вооруженные Силы Российской Федерации - основа обороны Россий</w:t>
            </w:r>
            <w:r w:rsidRPr="00543CD9">
              <w:softHyphen/>
              <w:t>ской Федерации.</w:t>
            </w:r>
          </w:p>
        </w:tc>
        <w:tc>
          <w:tcPr>
            <w:tcW w:w="933" w:type="dxa"/>
            <w:shd w:val="clear" w:color="auto" w:fill="auto"/>
            <w:vAlign w:val="center"/>
          </w:tcPr>
          <w:p w:rsidR="00543CD9" w:rsidRPr="00543CD9" w:rsidRDefault="00543CD9" w:rsidP="00543CD9">
            <w:pPr>
              <w:jc w:val="center"/>
              <w:rPr>
                <w:i/>
                <w:color w:val="FF0000"/>
              </w:rPr>
            </w:pP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2762" w:type="dxa"/>
            <w:vMerge w:val="restart"/>
          </w:tcPr>
          <w:p w:rsidR="00543CD9" w:rsidRPr="00543CD9" w:rsidRDefault="00543CD9" w:rsidP="00543CD9">
            <w:pPr>
              <w:jc w:val="center"/>
              <w:rPr>
                <w:b/>
              </w:rPr>
            </w:pPr>
            <w:r w:rsidRPr="00543CD9">
              <w:rPr>
                <w:b/>
              </w:rPr>
              <w:lastRenderedPageBreak/>
              <w:t xml:space="preserve">Тема 3. </w:t>
            </w:r>
          </w:p>
          <w:p w:rsidR="00543CD9" w:rsidRPr="00543CD9" w:rsidRDefault="00543CD9" w:rsidP="00543CD9">
            <w:pPr>
              <w:jc w:val="center"/>
              <w:rPr>
                <w:b/>
              </w:rPr>
            </w:pPr>
            <w:r w:rsidRPr="00543CD9">
              <w:rPr>
                <w:b/>
              </w:rPr>
              <w:t>Основы медицинских знаний и здорового образа жизни</w:t>
            </w:r>
          </w:p>
        </w:tc>
        <w:tc>
          <w:tcPr>
            <w:tcW w:w="9224" w:type="dxa"/>
            <w:gridSpan w:val="2"/>
          </w:tcPr>
          <w:p w:rsidR="00543CD9" w:rsidRPr="00543CD9" w:rsidRDefault="00543CD9" w:rsidP="00543CD9">
            <w:pPr>
              <w:rPr>
                <w:b/>
              </w:rPr>
            </w:pPr>
            <w:r w:rsidRPr="00543CD9">
              <w:rPr>
                <w:b/>
              </w:rPr>
              <w:t>Содержание учебного материала</w:t>
            </w:r>
          </w:p>
        </w:tc>
        <w:tc>
          <w:tcPr>
            <w:tcW w:w="933" w:type="dxa"/>
            <w:vMerge w:val="restart"/>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r w:rsidRPr="00543CD9">
              <w:rPr>
                <w:b/>
              </w:rPr>
              <w:t>18</w:t>
            </w:r>
          </w:p>
        </w:tc>
        <w:tc>
          <w:tcPr>
            <w:tcW w:w="1206" w:type="dxa"/>
            <w:vMerge/>
            <w:shd w:val="clear" w:color="auto" w:fill="A6A6A6"/>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r>
      <w:tr w:rsidR="00543CD9" w:rsidRPr="00543CD9" w:rsidTr="006703AA">
        <w:trPr>
          <w:trHeight w:val="145"/>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spacing w:line="240" w:lineRule="exact"/>
              <w:rPr>
                <w:b/>
              </w:rPr>
            </w:pPr>
            <w:r w:rsidRPr="00543CD9">
              <w:rPr>
                <w:b/>
              </w:rPr>
              <w:t>Здоровый образ жизни как необходимое условие сохранения и укрепления здоровья человека и общества</w:t>
            </w:r>
          </w:p>
          <w:p w:rsidR="00543CD9" w:rsidRPr="00543CD9" w:rsidRDefault="00543CD9" w:rsidP="00543CD9">
            <w:pPr>
              <w:spacing w:line="240" w:lineRule="exact"/>
            </w:pPr>
            <w:r w:rsidRPr="00543CD9">
              <w:t>Здоровье человека и здоровый образ жизни. Здоровье физическое и духовное, их взаимосвязь и влияние на жизнедеятельность человека. Общественное здо</w:t>
            </w:r>
            <w:r w:rsidRPr="00543CD9">
              <w:softHyphen/>
              <w:t>ровье.</w:t>
            </w:r>
          </w:p>
          <w:p w:rsidR="00543CD9" w:rsidRPr="00543CD9" w:rsidRDefault="00543CD9" w:rsidP="00543CD9">
            <w:pPr>
              <w:spacing w:line="240" w:lineRule="exact"/>
            </w:pPr>
            <w:r w:rsidRPr="00543CD9">
              <w:t>Факторы, формирующие здоровье, и факторы, разрушающие здоровье. Вредные привычки и их влияние на здоровье. Профилактика злоупотребле</w:t>
            </w:r>
            <w:r w:rsidRPr="00543CD9">
              <w:softHyphen/>
              <w:t>ния психоактивными веществами.</w:t>
            </w:r>
          </w:p>
          <w:p w:rsidR="00543CD9" w:rsidRPr="00543CD9" w:rsidRDefault="00543CD9" w:rsidP="00543CD9">
            <w:pPr>
              <w:spacing w:line="240" w:lineRule="exact"/>
            </w:pPr>
            <w:r w:rsidRPr="00543CD9">
              <w:t>Правовые основы оказания первой медицинской помощи. Ситуации, при которых человек нуждается в оказании первой медицинской помощи. Пер</w:t>
            </w:r>
            <w:r w:rsidRPr="00543CD9">
              <w:softHyphen/>
              <w:t>вая медицинская помощь при ранениях. Виды ран и общие правила оказа</w:t>
            </w:r>
            <w:r w:rsidRPr="00543CD9">
              <w:softHyphen/>
              <w:t>ния первой медицинской помощи.</w:t>
            </w:r>
          </w:p>
          <w:p w:rsidR="00543CD9" w:rsidRPr="00543CD9" w:rsidRDefault="00543CD9" w:rsidP="00543CD9">
            <w:pPr>
              <w:spacing w:line="240" w:lineRule="exact"/>
            </w:pPr>
            <w:r w:rsidRPr="00543CD9">
              <w:t>Первая медицинская помощь при травмах.</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shd w:val="clear" w:color="auto" w:fill="auto"/>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543CD9">
              <w:rPr>
                <w:bCs/>
                <w:i/>
              </w:rPr>
              <w:t>2</w:t>
            </w:r>
          </w:p>
        </w:tc>
      </w:tr>
      <w:tr w:rsidR="00543CD9" w:rsidRPr="00543CD9" w:rsidTr="006703AA">
        <w:trPr>
          <w:trHeight w:val="208"/>
          <w:jc w:val="center"/>
        </w:trPr>
        <w:tc>
          <w:tcPr>
            <w:tcW w:w="2762" w:type="dxa"/>
            <w:vMerge/>
            <w:tcBorders>
              <w:bottom w:val="single" w:sz="4" w:space="0" w:color="auto"/>
            </w:tcBorders>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9224" w:type="dxa"/>
            <w:gridSpan w:val="2"/>
            <w:tcBorders>
              <w:bottom w:val="single" w:sz="4" w:space="0" w:color="auto"/>
            </w:tcBorders>
          </w:tcPr>
          <w:p w:rsidR="00543CD9" w:rsidRPr="00543CD9" w:rsidRDefault="00543CD9" w:rsidP="00543CD9">
            <w:r w:rsidRPr="00543CD9">
              <w:rPr>
                <w:b/>
              </w:rPr>
              <w:t xml:space="preserve">Практические занятия </w:t>
            </w:r>
          </w:p>
        </w:tc>
        <w:tc>
          <w:tcPr>
            <w:tcW w:w="933" w:type="dxa"/>
            <w:vMerge w:val="restart"/>
            <w:tcBorders>
              <w:bottom w:val="single" w:sz="4" w:space="0" w:color="auto"/>
            </w:tcBorders>
            <w:shd w:val="clear" w:color="auto" w:fill="auto"/>
          </w:tcPr>
          <w:p w:rsidR="00543CD9" w:rsidRPr="00543CD9" w:rsidRDefault="00543CD9" w:rsidP="00543CD9">
            <w:pPr>
              <w:jc w:val="center"/>
              <w:rPr>
                <w:bCs/>
                <w:i/>
              </w:rPr>
            </w:pPr>
            <w:r w:rsidRPr="00543CD9">
              <w:t>12</w:t>
            </w:r>
          </w:p>
        </w:tc>
        <w:tc>
          <w:tcPr>
            <w:tcW w:w="1206" w:type="dxa"/>
            <w:vMerge w:val="restart"/>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1.</w:t>
            </w:r>
          </w:p>
        </w:tc>
        <w:tc>
          <w:tcPr>
            <w:tcW w:w="8828" w:type="dxa"/>
          </w:tcPr>
          <w:p w:rsidR="00543CD9" w:rsidRPr="00543CD9" w:rsidRDefault="00543CD9" w:rsidP="00543CD9">
            <w:pPr>
              <w:tabs>
                <w:tab w:val="left" w:pos="310"/>
              </w:tabs>
              <w:spacing w:line="235" w:lineRule="exact"/>
              <w:ind w:right="220"/>
              <w:jc w:val="both"/>
            </w:pPr>
            <w:r w:rsidRPr="00543CD9">
              <w:t>Отработка навыков оказания первой медицинской помощи при кровотечениях.</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2.</w:t>
            </w:r>
          </w:p>
        </w:tc>
        <w:tc>
          <w:tcPr>
            <w:tcW w:w="8828" w:type="dxa"/>
          </w:tcPr>
          <w:p w:rsidR="00543CD9" w:rsidRPr="00543CD9" w:rsidRDefault="00543CD9" w:rsidP="00543CD9">
            <w:pPr>
              <w:tabs>
                <w:tab w:val="left" w:pos="310"/>
              </w:tabs>
              <w:spacing w:line="235" w:lineRule="exact"/>
              <w:ind w:right="220"/>
              <w:jc w:val="both"/>
            </w:pPr>
            <w:r w:rsidRPr="00543CD9">
              <w:t>Отработка навыков оказания первой медицинской помощи при травмах опорно-двигательного аппарата.</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396" w:type="dxa"/>
            <w:vAlign w:val="center"/>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543CD9">
              <w:rPr>
                <w:bCs/>
              </w:rPr>
              <w:t>3.</w:t>
            </w:r>
          </w:p>
        </w:tc>
        <w:tc>
          <w:tcPr>
            <w:tcW w:w="8828" w:type="dxa"/>
          </w:tcPr>
          <w:p w:rsidR="00543CD9" w:rsidRPr="00543CD9" w:rsidRDefault="00543CD9" w:rsidP="00543CD9">
            <w:pPr>
              <w:tabs>
                <w:tab w:val="left" w:pos="282"/>
              </w:tabs>
              <w:spacing w:line="235" w:lineRule="exact"/>
              <w:jc w:val="both"/>
            </w:pPr>
            <w:r w:rsidRPr="00543CD9">
              <w:t>Оказание первой медицинской помощи при ожогах.</w:t>
            </w:r>
          </w:p>
        </w:tc>
        <w:tc>
          <w:tcPr>
            <w:tcW w:w="933" w:type="dxa"/>
            <w:vMerge/>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9224" w:type="dxa"/>
            <w:gridSpan w:val="2"/>
          </w:tcPr>
          <w:p w:rsidR="00543CD9" w:rsidRPr="00543CD9" w:rsidRDefault="00543CD9" w:rsidP="00543CD9">
            <w:r w:rsidRPr="00543CD9">
              <w:rPr>
                <w:b/>
              </w:rPr>
              <w:t>Лабораторные работы</w:t>
            </w:r>
            <w:r w:rsidRPr="00543CD9">
              <w:t xml:space="preserve"> </w:t>
            </w:r>
            <w:r w:rsidRPr="00543CD9">
              <w:rPr>
                <w:i/>
              </w:rPr>
              <w:t>(не предусмотрены)</w:t>
            </w:r>
          </w:p>
        </w:tc>
        <w:tc>
          <w:tcPr>
            <w:tcW w:w="933" w:type="dxa"/>
            <w:shd w:val="clear" w:color="auto" w:fill="auto"/>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543CD9">
              <w:rPr>
                <w:bCs/>
                <w:i/>
              </w:rPr>
              <w:t>-</w:t>
            </w: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9224" w:type="dxa"/>
            <w:gridSpan w:val="2"/>
          </w:tcPr>
          <w:p w:rsidR="00543CD9" w:rsidRPr="00543CD9" w:rsidRDefault="00543CD9" w:rsidP="00543CD9">
            <w:pPr>
              <w:rPr>
                <w:b/>
              </w:rPr>
            </w:pPr>
            <w:r w:rsidRPr="00543CD9">
              <w:rPr>
                <w:b/>
              </w:rPr>
              <w:t xml:space="preserve">Контрольные работы </w:t>
            </w:r>
          </w:p>
          <w:p w:rsidR="00543CD9" w:rsidRPr="00543CD9" w:rsidRDefault="00543CD9" w:rsidP="00543CD9">
            <w:r w:rsidRPr="00543CD9">
              <w:t>Итоговая работа по курсу «Безопасность жизнедеятельности»</w:t>
            </w:r>
          </w:p>
        </w:tc>
        <w:tc>
          <w:tcPr>
            <w:tcW w:w="933" w:type="dxa"/>
            <w:shd w:val="clear" w:color="auto" w:fill="auto"/>
          </w:tcPr>
          <w:p w:rsidR="00543CD9" w:rsidRPr="00543CD9" w:rsidRDefault="00543CD9" w:rsidP="00543CD9">
            <w:pPr>
              <w:jc w:val="center"/>
            </w:pPr>
            <w:r w:rsidRPr="00543CD9">
              <w:t>2</w:t>
            </w: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40"/>
          <w:jc w:val="center"/>
        </w:trPr>
        <w:tc>
          <w:tcPr>
            <w:tcW w:w="2762" w:type="dxa"/>
            <w:vMerge/>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9224" w:type="dxa"/>
            <w:gridSpan w:val="2"/>
          </w:tcPr>
          <w:p w:rsidR="00543CD9" w:rsidRPr="00543CD9" w:rsidRDefault="00543CD9" w:rsidP="00543CD9">
            <w:pPr>
              <w:rPr>
                <w:b/>
              </w:rPr>
            </w:pPr>
            <w:r w:rsidRPr="00543CD9">
              <w:rPr>
                <w:b/>
              </w:rPr>
              <w:t>Самостоятельная работа обучающихся</w:t>
            </w:r>
          </w:p>
          <w:p w:rsidR="00543CD9" w:rsidRPr="00543CD9" w:rsidRDefault="00543CD9" w:rsidP="00543CD9">
            <w:r w:rsidRPr="00543CD9">
              <w:t>-систематическая проработка конспектов занятий и учебной литературы;</w:t>
            </w:r>
          </w:p>
          <w:p w:rsidR="00543CD9" w:rsidRPr="00543CD9" w:rsidRDefault="00543CD9" w:rsidP="00543CD9">
            <w:r w:rsidRPr="00543CD9">
              <w:t>-оформление практических работ, отчетов и подготовка их к защите.</w:t>
            </w:r>
          </w:p>
          <w:p w:rsidR="00543CD9" w:rsidRPr="00543CD9" w:rsidRDefault="00543CD9" w:rsidP="00543CD9">
            <w:pPr>
              <w:rPr>
                <w:b/>
              </w:rPr>
            </w:pPr>
            <w:r w:rsidRPr="00543CD9">
              <w:rPr>
                <w:b/>
              </w:rPr>
              <w:t>Подготовка реферата:</w:t>
            </w:r>
          </w:p>
          <w:p w:rsidR="00543CD9" w:rsidRPr="00543CD9" w:rsidRDefault="00543CD9" w:rsidP="00543CD9">
            <w:r w:rsidRPr="00543CD9">
              <w:t>Здоровье - одна из основ</w:t>
            </w:r>
            <w:r w:rsidRPr="00543CD9">
              <w:softHyphen/>
              <w:t>ных жизненных ценностей человека.</w:t>
            </w:r>
          </w:p>
          <w:p w:rsidR="00543CD9" w:rsidRPr="00543CD9" w:rsidRDefault="00543CD9" w:rsidP="00543CD9">
            <w:pPr>
              <w:rPr>
                <w:b/>
              </w:rPr>
            </w:pPr>
            <w:r w:rsidRPr="00543CD9">
              <w:rPr>
                <w:b/>
              </w:rPr>
              <w:t>Компьютерная презентация:</w:t>
            </w:r>
          </w:p>
          <w:p w:rsidR="00543CD9" w:rsidRPr="00543CD9" w:rsidRDefault="00543CD9" w:rsidP="00543CD9">
            <w:r w:rsidRPr="00543CD9">
              <w:t>Первая медицинская помощь при травмах.</w:t>
            </w:r>
          </w:p>
        </w:tc>
        <w:tc>
          <w:tcPr>
            <w:tcW w:w="933" w:type="dxa"/>
            <w:shd w:val="clear" w:color="auto" w:fill="auto"/>
            <w:vAlign w:val="center"/>
          </w:tcPr>
          <w:p w:rsidR="00543CD9" w:rsidRPr="00543CD9" w:rsidRDefault="00543CD9" w:rsidP="00543CD9">
            <w:pPr>
              <w:jc w:val="center"/>
              <w:rPr>
                <w:i/>
                <w:color w:val="FF0000"/>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11986" w:type="dxa"/>
            <w:gridSpan w:val="3"/>
          </w:tcPr>
          <w:p w:rsidR="00543CD9" w:rsidRPr="00543CD9" w:rsidRDefault="00543CD9" w:rsidP="00543CD9">
            <w:r w:rsidRPr="00543CD9">
              <w:rPr>
                <w:b/>
              </w:rPr>
              <w:t>Тематика курсовой работы (проекта)</w:t>
            </w:r>
            <w:r w:rsidRPr="00543CD9">
              <w:t xml:space="preserve"> </w:t>
            </w:r>
            <w:r w:rsidRPr="00543CD9">
              <w:rPr>
                <w:i/>
              </w:rPr>
              <w:t>(не предусмотрены)</w:t>
            </w:r>
          </w:p>
        </w:tc>
        <w:tc>
          <w:tcPr>
            <w:tcW w:w="933" w:type="dxa"/>
            <w:shd w:val="clear" w:color="auto" w:fill="auto"/>
          </w:tcPr>
          <w:p w:rsidR="00543CD9" w:rsidRPr="00543CD9" w:rsidRDefault="00543CD9" w:rsidP="00543CD9">
            <w:pPr>
              <w:jc w:val="center"/>
              <w:rPr>
                <w:b/>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11986" w:type="dxa"/>
            <w:gridSpan w:val="3"/>
          </w:tcPr>
          <w:p w:rsidR="00543CD9" w:rsidRPr="00543CD9" w:rsidRDefault="00543CD9" w:rsidP="00543CD9">
            <w:r w:rsidRPr="00543CD9">
              <w:rPr>
                <w:b/>
              </w:rPr>
              <w:t>Самостоятельная работа обучающихся над курсовой работой (проектом)</w:t>
            </w:r>
            <w:r w:rsidRPr="00543CD9">
              <w:t xml:space="preserve"> </w:t>
            </w:r>
            <w:r w:rsidRPr="00543CD9">
              <w:rPr>
                <w:i/>
              </w:rPr>
              <w:t>(не предусмотрены)</w:t>
            </w:r>
          </w:p>
        </w:tc>
        <w:tc>
          <w:tcPr>
            <w:tcW w:w="933" w:type="dxa"/>
            <w:shd w:val="clear" w:color="auto" w:fill="auto"/>
          </w:tcPr>
          <w:p w:rsidR="00543CD9" w:rsidRPr="00543CD9" w:rsidRDefault="00543CD9" w:rsidP="00543CD9">
            <w:pPr>
              <w:jc w:val="center"/>
              <w:rPr>
                <w:b/>
              </w:rPr>
            </w:pP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543CD9" w:rsidRPr="00543CD9" w:rsidTr="006703AA">
        <w:trPr>
          <w:trHeight w:val="20"/>
          <w:jc w:val="center"/>
        </w:trPr>
        <w:tc>
          <w:tcPr>
            <w:tcW w:w="11986" w:type="dxa"/>
            <w:gridSpan w:val="3"/>
          </w:tcPr>
          <w:p w:rsidR="00543CD9" w:rsidRPr="00543CD9" w:rsidRDefault="00543CD9" w:rsidP="00543CD9">
            <w:pPr>
              <w:jc w:val="right"/>
              <w:rPr>
                <w:b/>
              </w:rPr>
            </w:pPr>
            <w:r w:rsidRPr="00543CD9">
              <w:rPr>
                <w:b/>
              </w:rPr>
              <w:t>Всего:</w:t>
            </w:r>
          </w:p>
        </w:tc>
        <w:tc>
          <w:tcPr>
            <w:tcW w:w="933" w:type="dxa"/>
            <w:shd w:val="clear" w:color="auto" w:fill="auto"/>
          </w:tcPr>
          <w:p w:rsidR="00543CD9" w:rsidRPr="00543CD9" w:rsidRDefault="00543CD9" w:rsidP="00543CD9">
            <w:pPr>
              <w:jc w:val="center"/>
              <w:rPr>
                <w:b/>
              </w:rPr>
            </w:pPr>
            <w:r w:rsidRPr="00543CD9">
              <w:rPr>
                <w:b/>
              </w:rPr>
              <w:t>68</w:t>
            </w:r>
          </w:p>
        </w:tc>
        <w:tc>
          <w:tcPr>
            <w:tcW w:w="1206" w:type="dxa"/>
            <w:vMerge/>
            <w:shd w:val="clear" w:color="auto" w:fill="C0C0C0"/>
          </w:tcPr>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bl>
    <w:p w:rsidR="00543CD9" w:rsidRPr="00543CD9" w:rsidRDefault="00543CD9" w:rsidP="00543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sectPr w:rsidR="00543CD9" w:rsidRPr="00543CD9">
          <w:pgSz w:w="16840" w:h="11907" w:orient="landscape"/>
          <w:pgMar w:top="851" w:right="1134" w:bottom="851" w:left="992" w:header="709" w:footer="709" w:gutter="0"/>
          <w:cols w:space="720"/>
        </w:sectPr>
      </w:pPr>
    </w:p>
    <w:p w:rsidR="00543CD9" w:rsidRPr="00543CD9" w:rsidRDefault="00543CD9" w:rsidP="003276B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outlineLvl w:val="0"/>
        <w:rPr>
          <w:b/>
          <w:caps/>
        </w:rPr>
      </w:pPr>
      <w:r w:rsidRPr="00543CD9">
        <w:rPr>
          <w:b/>
          <w:caps/>
        </w:rPr>
        <w:lastRenderedPageBreak/>
        <w:t xml:space="preserve">3. </w:t>
      </w:r>
      <w:r w:rsidRPr="00543CD9">
        <w:rPr>
          <w:b/>
          <w:caps/>
          <w:color w:val="171717"/>
        </w:rPr>
        <w:t>условия реализации программы дисциплины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3CD9">
        <w:rPr>
          <w:b/>
          <w:bCs/>
          <w:color w:val="171717"/>
        </w:rPr>
        <w:t xml:space="preserve">3.1. </w:t>
      </w:r>
      <w:r w:rsidRPr="00543CD9">
        <w:rPr>
          <w:b/>
        </w:rPr>
        <w:t>Материально-техническое обеспечение</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rPr>
      </w:pPr>
      <w:r w:rsidRPr="00543CD9">
        <w:rPr>
          <w:bCs/>
        </w:rPr>
        <w:tab/>
        <w:t>Реализация учебной дисциплины требует наличие учебного кабинета «Безопасности жизнедеятельности».</w:t>
      </w:r>
    </w:p>
    <w:p w:rsidR="00543CD9" w:rsidRPr="00543CD9" w:rsidRDefault="00543CD9" w:rsidP="00543CD9">
      <w:pPr>
        <w:spacing w:line="276" w:lineRule="auto"/>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43CD9">
        <w:rPr>
          <w:bCs/>
        </w:rPr>
        <w:t xml:space="preserve">Оборудование </w:t>
      </w:r>
      <w:r w:rsidRPr="00543CD9">
        <w:t xml:space="preserve">учебного кабинета </w:t>
      </w:r>
      <w:r w:rsidRPr="00543CD9">
        <w:rPr>
          <w:bCs/>
        </w:rPr>
        <w:t xml:space="preserve">«Безопасности жизнедеятельности»: </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рабочее место преподавателя;</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посадочные места обучающихся (по количеству обучающихся);</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наглядные пособия;</w:t>
      </w:r>
    </w:p>
    <w:p w:rsidR="00543CD9" w:rsidRPr="00543CD9" w:rsidRDefault="00543CD9" w:rsidP="00543CD9">
      <w:pPr>
        <w:spacing w:line="276" w:lineRule="auto"/>
        <w:ind w:firstLine="1134"/>
      </w:pPr>
      <w:r w:rsidRPr="00543CD9">
        <w:t>- комплект учебно-методической документации;</w:t>
      </w:r>
    </w:p>
    <w:p w:rsidR="00543CD9" w:rsidRPr="00543CD9" w:rsidRDefault="00543CD9" w:rsidP="00543CD9">
      <w:pPr>
        <w:spacing w:line="276" w:lineRule="auto"/>
        <w:ind w:firstLine="1134"/>
      </w:pPr>
      <w:r w:rsidRPr="00543CD9">
        <w:t>- противогазы фильтрующие;</w:t>
      </w:r>
    </w:p>
    <w:p w:rsidR="00543CD9" w:rsidRPr="00543CD9" w:rsidRDefault="00543CD9" w:rsidP="00543CD9">
      <w:pPr>
        <w:spacing w:line="276" w:lineRule="auto"/>
        <w:ind w:firstLine="1134"/>
      </w:pPr>
      <w:r w:rsidRPr="00543CD9">
        <w:t>- респираторы;</w:t>
      </w:r>
    </w:p>
    <w:p w:rsidR="00543CD9" w:rsidRPr="00543CD9" w:rsidRDefault="00543CD9" w:rsidP="00543CD9">
      <w:pPr>
        <w:spacing w:line="276" w:lineRule="auto"/>
        <w:ind w:firstLine="1134"/>
        <w:jc w:val="both"/>
      </w:pPr>
      <w:r w:rsidRPr="00543CD9">
        <w:t>- образцы индивидуальных средств защиты.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43CD9">
        <w:rPr>
          <w:bCs/>
        </w:rPr>
        <w:t xml:space="preserve">Технические средства обучения: </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компьютер;</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диапроектор;</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мультимедийный проектор;</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программное обеспечение общего и профессионального назначения;</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r w:rsidRPr="00543CD9">
        <w:rPr>
          <w:bCs/>
        </w:rPr>
        <w:t>- устройства для хранения информации.</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bCs/>
        </w:rPr>
      </w:pPr>
    </w:p>
    <w:p w:rsidR="00543CD9" w:rsidRPr="00543CD9" w:rsidRDefault="00543CD9" w:rsidP="003276BA">
      <w:pPr>
        <w:keepNext/>
        <w:autoSpaceDE w:val="0"/>
        <w:autoSpaceDN w:val="0"/>
        <w:spacing w:line="276" w:lineRule="auto"/>
        <w:outlineLvl w:val="0"/>
        <w:rPr>
          <w:b/>
        </w:rPr>
      </w:pPr>
      <w:r w:rsidRPr="00543CD9">
        <w:rPr>
          <w:b/>
        </w:rPr>
        <w:t>3.2. Информационное обеспечение обучения</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43CD9">
        <w:rPr>
          <w:b/>
          <w:bCs/>
        </w:rPr>
        <w:t>Перечень рекомендуемых учебных изданий, Интернет-ресурсов, дополнительной литературы</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543CD9">
        <w:rPr>
          <w:b/>
          <w:bCs/>
        </w:rPr>
        <w:t>Основные источники:</w:t>
      </w:r>
    </w:p>
    <w:p w:rsidR="00543CD9" w:rsidRPr="00543CD9" w:rsidRDefault="00543CD9" w:rsidP="00543CD9">
      <w:pPr>
        <w:numPr>
          <w:ilvl w:val="0"/>
          <w:numId w:val="45"/>
        </w:numPr>
        <w:spacing w:line="360" w:lineRule="auto"/>
        <w:ind w:left="0"/>
      </w:pPr>
      <w:r w:rsidRPr="00543CD9">
        <w:t>Арустамов Э.А.     Безопасность жизнедеятельности. Академия ,2019г</w:t>
      </w:r>
    </w:p>
    <w:p w:rsidR="00543CD9" w:rsidRPr="00543CD9" w:rsidRDefault="00543CD9" w:rsidP="00543CD9">
      <w:pPr>
        <w:numPr>
          <w:ilvl w:val="0"/>
          <w:numId w:val="45"/>
        </w:numPr>
        <w:spacing w:line="360" w:lineRule="auto"/>
        <w:ind w:left="0"/>
      </w:pPr>
      <w:r w:rsidRPr="00543CD9">
        <w:t>Киршин Н.М.  Безопасность жизнедеятельности и  медицина катастроф.</w:t>
      </w:r>
    </w:p>
    <w:p w:rsidR="00543CD9" w:rsidRPr="00543CD9" w:rsidRDefault="00543CD9" w:rsidP="00543CD9">
      <w:pPr>
        <w:spacing w:line="360" w:lineRule="auto"/>
      </w:pPr>
      <w:r w:rsidRPr="00543CD9">
        <w:t>Академия,2019г</w:t>
      </w:r>
    </w:p>
    <w:p w:rsidR="00543CD9" w:rsidRPr="00543CD9" w:rsidRDefault="00543CD9" w:rsidP="00543CD9">
      <w:pPr>
        <w:numPr>
          <w:ilvl w:val="0"/>
          <w:numId w:val="45"/>
        </w:numPr>
        <w:spacing w:line="360" w:lineRule="auto"/>
        <w:ind w:left="0"/>
      </w:pPr>
      <w:r w:rsidRPr="00543CD9">
        <w:t>Киршин Н.М.   Безопасность жизнедеятельности и  медицина катастроф. Академия , 2019г</w:t>
      </w:r>
    </w:p>
    <w:p w:rsidR="00543CD9" w:rsidRPr="00543CD9" w:rsidRDefault="00543CD9" w:rsidP="00543CD9">
      <w:pPr>
        <w:numPr>
          <w:ilvl w:val="0"/>
          <w:numId w:val="45"/>
        </w:numPr>
        <w:spacing w:line="360" w:lineRule="auto"/>
        <w:ind w:left="0"/>
      </w:pPr>
      <w:bookmarkStart w:id="11" w:name="_Hlk504246149"/>
      <w:r w:rsidRPr="00543CD9">
        <w:t xml:space="preserve">Косолапова Н.В. Основы безопасности жизнедеятельности. </w:t>
      </w:r>
    </w:p>
    <w:p w:rsidR="00543CD9" w:rsidRPr="00543CD9" w:rsidRDefault="00543CD9" w:rsidP="00543CD9">
      <w:pPr>
        <w:spacing w:line="360" w:lineRule="auto"/>
      </w:pPr>
      <w:r w:rsidRPr="00543CD9">
        <w:t>Академия , 2018г. Академия</w:t>
      </w:r>
    </w:p>
    <w:bookmarkEnd w:id="11"/>
    <w:p w:rsidR="00543CD9" w:rsidRPr="00543CD9" w:rsidRDefault="00543CD9" w:rsidP="00543CD9">
      <w:pPr>
        <w:numPr>
          <w:ilvl w:val="0"/>
          <w:numId w:val="45"/>
        </w:numPr>
        <w:spacing w:line="360" w:lineRule="auto"/>
        <w:ind w:left="0"/>
      </w:pPr>
      <w:r w:rsidRPr="00543CD9">
        <w:t>Сапронов Ю.Г.  Безопасность жизнедеятельности.  Академия , 2018г.</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543CD9">
        <w:rPr>
          <w:b/>
          <w:bCs/>
        </w:rPr>
        <w:t>Дополнительные источники:</w:t>
      </w:r>
    </w:p>
    <w:p w:rsidR="00543CD9" w:rsidRPr="00543CD9" w:rsidRDefault="00543CD9" w:rsidP="00543CD9">
      <w:pPr>
        <w:numPr>
          <w:ilvl w:val="0"/>
          <w:numId w:val="45"/>
        </w:numPr>
        <w:spacing w:line="360" w:lineRule="auto"/>
        <w:ind w:left="0"/>
      </w:pPr>
      <w:r w:rsidRPr="00543CD9">
        <w:t xml:space="preserve">Косолапова Н.В. Основы безопасности жизнедеятельности. </w:t>
      </w:r>
    </w:p>
    <w:p w:rsidR="00543CD9" w:rsidRPr="00543CD9" w:rsidRDefault="00543CD9" w:rsidP="00543CD9">
      <w:pPr>
        <w:spacing w:line="360" w:lineRule="auto"/>
      </w:pPr>
      <w:r w:rsidRPr="00543CD9">
        <w:t>Академия ,2012г. Академия</w:t>
      </w:r>
    </w:p>
    <w:p w:rsidR="00543CD9" w:rsidRPr="00543CD9" w:rsidRDefault="00543CD9" w:rsidP="00543CD9">
      <w:pPr>
        <w:numPr>
          <w:ilvl w:val="0"/>
          <w:numId w:val="44"/>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rPr>
      </w:pPr>
      <w:r w:rsidRPr="00543CD9">
        <w:rPr>
          <w:bCs/>
        </w:rPr>
        <w:t>Смирнов А.Т., Мишин Б.И., Васнев В.А. Смирнов А.Т., Мишин Б.И., Васнев В.А. безопасность жизнедеятельности. Просвещение, 2019г.</w:t>
      </w:r>
    </w:p>
    <w:p w:rsidR="00543CD9" w:rsidRPr="00543CD9" w:rsidRDefault="00543CD9" w:rsidP="00543CD9">
      <w:pPr>
        <w:numPr>
          <w:ilvl w:val="0"/>
          <w:numId w:val="44"/>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rPr>
      </w:pPr>
      <w:r w:rsidRPr="00543CD9">
        <w:rPr>
          <w:bCs/>
        </w:rPr>
        <w:t>Смирнов А.Т., Мишин Б.И., Ижевский П.В. Основы медицинских знаний и здорового образа жизни.</w:t>
      </w:r>
    </w:p>
    <w:p w:rsidR="00543CD9" w:rsidRPr="00543CD9" w:rsidRDefault="00543CD9" w:rsidP="0054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43CD9">
        <w:rPr>
          <w:bCs/>
        </w:rPr>
        <w:t xml:space="preserve">Интернет ресурсы:  </w:t>
      </w:r>
    </w:p>
    <w:p w:rsidR="00543CD9" w:rsidRPr="00543CD9" w:rsidRDefault="00543CD9" w:rsidP="00543CD9">
      <w:pPr>
        <w:spacing w:line="276" w:lineRule="auto"/>
        <w:ind w:firstLine="708"/>
        <w:rPr>
          <w:bCs/>
        </w:rPr>
      </w:pPr>
      <w:r w:rsidRPr="00543CD9">
        <w:rPr>
          <w:bCs/>
        </w:rPr>
        <w:t xml:space="preserve">1. </w:t>
      </w:r>
      <w:r w:rsidRPr="00543CD9">
        <w:rPr>
          <w:bCs/>
          <w:lang w:val="en-US"/>
        </w:rPr>
        <w:t>bezopasnost</w:t>
      </w:r>
      <w:r w:rsidRPr="00543CD9">
        <w:rPr>
          <w:bCs/>
        </w:rPr>
        <w:t>_</w:t>
      </w:r>
      <w:r w:rsidRPr="00543CD9">
        <w:rPr>
          <w:bCs/>
          <w:lang w:val="en-US"/>
        </w:rPr>
        <w:t>zhiznedeyatelnosti</w:t>
      </w:r>
      <w:r w:rsidRPr="00543CD9">
        <w:rPr>
          <w:bCs/>
        </w:rPr>
        <w:t>/</w:t>
      </w:r>
    </w:p>
    <w:p w:rsidR="00543CD9" w:rsidRPr="00543CD9" w:rsidRDefault="00543CD9" w:rsidP="00543CD9">
      <w:pPr>
        <w:spacing w:line="276" w:lineRule="auto"/>
        <w:ind w:firstLine="708"/>
        <w:rPr>
          <w:bCs/>
        </w:rPr>
      </w:pPr>
      <w:r w:rsidRPr="00543CD9">
        <w:rPr>
          <w:bCs/>
        </w:rPr>
        <w:t>2. ozon.ru</w:t>
      </w:r>
    </w:p>
    <w:p w:rsidR="00543CD9" w:rsidRPr="00543CD9" w:rsidRDefault="00543CD9" w:rsidP="00543CD9">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0"/>
        <w:jc w:val="center"/>
        <w:outlineLvl w:val="0"/>
        <w:rPr>
          <w:b/>
          <w:caps/>
        </w:rPr>
      </w:pPr>
    </w:p>
    <w:p w:rsidR="00543CD9" w:rsidRPr="00543CD9" w:rsidRDefault="00543CD9" w:rsidP="003276B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142"/>
        <w:outlineLvl w:val="0"/>
        <w:rPr>
          <w:b/>
          <w:caps/>
        </w:rPr>
      </w:pPr>
      <w:r w:rsidRPr="00543CD9">
        <w:rPr>
          <w:b/>
          <w:caps/>
        </w:rPr>
        <w:t>4. Контроль и оценка результатов освоения Дисциплины</w:t>
      </w:r>
    </w:p>
    <w:p w:rsidR="00543CD9" w:rsidRPr="00543CD9" w:rsidRDefault="00543CD9" w:rsidP="003276BA">
      <w:pPr>
        <w:keepNext/>
        <w:autoSpaceDE w:val="0"/>
        <w:autoSpaceDN w:val="0"/>
        <w:ind w:left="-142"/>
        <w:jc w:val="both"/>
        <w:outlineLvl w:val="0"/>
      </w:pPr>
      <w:r w:rsidRPr="00543CD9">
        <w:rPr>
          <w:b/>
        </w:rPr>
        <w:t>Контроль</w:t>
      </w:r>
      <w:r w:rsidRPr="00543CD9">
        <w:t xml:space="preserve"> </w:t>
      </w:r>
      <w:r w:rsidRPr="00543CD9">
        <w:rPr>
          <w:b/>
        </w:rPr>
        <w:t>и оценка</w:t>
      </w:r>
      <w:r w:rsidRPr="00543CD9">
        <w:t xml:space="preserve"> </w:t>
      </w:r>
      <w:r w:rsidRPr="00543CD9">
        <w:rPr>
          <w:b/>
        </w:rPr>
        <w:t>результатов освоения учебной дисциплины</w:t>
      </w:r>
      <w:r w:rsidRPr="00543CD9">
        <w:t xml:space="preserve">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5009"/>
      </w:tblGrid>
      <w:tr w:rsidR="00543CD9" w:rsidRPr="00543CD9" w:rsidTr="006703AA">
        <w:tc>
          <w:tcPr>
            <w:tcW w:w="4976" w:type="dxa"/>
            <w:tcBorders>
              <w:top w:val="single" w:sz="4" w:space="0" w:color="auto"/>
              <w:left w:val="single" w:sz="4" w:space="0" w:color="auto"/>
              <w:bottom w:val="single" w:sz="4" w:space="0" w:color="auto"/>
              <w:right w:val="single" w:sz="4" w:space="0" w:color="auto"/>
            </w:tcBorders>
            <w:shd w:val="clear" w:color="auto" w:fill="auto"/>
            <w:vAlign w:val="center"/>
          </w:tcPr>
          <w:p w:rsidR="00543CD9" w:rsidRPr="00543CD9" w:rsidRDefault="00543CD9" w:rsidP="00543CD9">
            <w:pPr>
              <w:jc w:val="center"/>
              <w:rPr>
                <w:b/>
                <w:bCs/>
              </w:rPr>
            </w:pPr>
            <w:r w:rsidRPr="00543CD9">
              <w:rPr>
                <w:b/>
                <w:bCs/>
              </w:rPr>
              <w:t>Результаты обучения</w:t>
            </w:r>
          </w:p>
          <w:p w:rsidR="00543CD9" w:rsidRPr="00543CD9" w:rsidRDefault="00543CD9" w:rsidP="00543CD9">
            <w:pPr>
              <w:jc w:val="center"/>
              <w:rPr>
                <w:b/>
                <w:bCs/>
              </w:rPr>
            </w:pPr>
            <w:r w:rsidRPr="00543CD9">
              <w:rPr>
                <w:b/>
                <w:bCs/>
              </w:rPr>
              <w:t>(освоенные умения, усвоенные знания)</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rsidR="00543CD9" w:rsidRPr="00543CD9" w:rsidRDefault="00543CD9" w:rsidP="00543CD9">
            <w:pPr>
              <w:jc w:val="center"/>
              <w:rPr>
                <w:b/>
                <w:bCs/>
              </w:rPr>
            </w:pPr>
            <w:r w:rsidRPr="00543CD9">
              <w:rPr>
                <w:b/>
              </w:rPr>
              <w:t xml:space="preserve">Формы и методы контроля и оценки результатов обучения </w:t>
            </w:r>
          </w:p>
        </w:tc>
      </w:tr>
      <w:tr w:rsidR="00543CD9" w:rsidRPr="00543CD9" w:rsidTr="006703AA">
        <w:tc>
          <w:tcPr>
            <w:tcW w:w="4976" w:type="dxa"/>
            <w:tcBorders>
              <w:top w:val="single" w:sz="4" w:space="0" w:color="auto"/>
              <w:left w:val="single" w:sz="4" w:space="0" w:color="auto"/>
              <w:bottom w:val="single" w:sz="4" w:space="0" w:color="auto"/>
              <w:right w:val="single" w:sz="4" w:space="0" w:color="auto"/>
            </w:tcBorders>
            <w:shd w:val="clear" w:color="auto" w:fill="auto"/>
          </w:tcPr>
          <w:p w:rsidR="00543CD9" w:rsidRPr="00543CD9" w:rsidRDefault="00543CD9" w:rsidP="00543CD9">
            <w:pPr>
              <w:autoSpaceDE w:val="0"/>
              <w:autoSpaceDN w:val="0"/>
              <w:adjustRightInd w:val="0"/>
              <w:spacing w:line="360" w:lineRule="auto"/>
              <w:rPr>
                <w:b/>
                <w:color w:val="000000"/>
              </w:rPr>
            </w:pPr>
            <w:r w:rsidRPr="00543CD9">
              <w:rPr>
                <w:b/>
                <w:color w:val="000000"/>
              </w:rPr>
              <w:t>Умения:</w:t>
            </w:r>
          </w:p>
          <w:p w:rsidR="00543CD9" w:rsidRPr="00543CD9" w:rsidRDefault="00543CD9" w:rsidP="00543CD9">
            <w:pPr>
              <w:widowControl w:val="0"/>
              <w:numPr>
                <w:ilvl w:val="0"/>
                <w:numId w:val="49"/>
              </w:numPr>
              <w:ind w:left="196" w:firstLine="0"/>
              <w:jc w:val="both"/>
            </w:pPr>
            <w:r w:rsidRPr="00543CD9">
              <w:t>организовывать и проводить мероприятия по защите работающих и населения от негативных воздействий чрезвычайных ситуаций;</w:t>
            </w:r>
          </w:p>
          <w:p w:rsidR="00543CD9" w:rsidRPr="00543CD9" w:rsidRDefault="00543CD9" w:rsidP="00543CD9">
            <w:pPr>
              <w:widowControl w:val="0"/>
              <w:numPr>
                <w:ilvl w:val="0"/>
                <w:numId w:val="49"/>
              </w:numPr>
              <w:ind w:left="196" w:firstLine="0"/>
              <w:jc w:val="both"/>
            </w:pPr>
            <w:r w:rsidRPr="00543CD9">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543CD9" w:rsidRPr="00543CD9" w:rsidRDefault="00543CD9" w:rsidP="00543CD9">
            <w:pPr>
              <w:widowControl w:val="0"/>
              <w:numPr>
                <w:ilvl w:val="0"/>
                <w:numId w:val="49"/>
              </w:numPr>
              <w:ind w:left="196" w:firstLine="0"/>
              <w:jc w:val="both"/>
            </w:pPr>
            <w:r w:rsidRPr="00543CD9">
              <w:t>использовать средства индивидуальной и коллективной защиты от оружия массового поражения;</w:t>
            </w:r>
          </w:p>
          <w:p w:rsidR="00543CD9" w:rsidRPr="00543CD9" w:rsidRDefault="00543CD9" w:rsidP="00543CD9">
            <w:pPr>
              <w:widowControl w:val="0"/>
              <w:numPr>
                <w:ilvl w:val="0"/>
                <w:numId w:val="49"/>
              </w:numPr>
              <w:ind w:left="196" w:firstLine="0"/>
              <w:jc w:val="both"/>
            </w:pPr>
            <w:r w:rsidRPr="00543CD9">
              <w:t>применять первичные средства пожаротушения;</w:t>
            </w:r>
          </w:p>
          <w:p w:rsidR="00543CD9" w:rsidRPr="00543CD9" w:rsidRDefault="00543CD9" w:rsidP="00543CD9">
            <w:pPr>
              <w:widowControl w:val="0"/>
              <w:numPr>
                <w:ilvl w:val="0"/>
                <w:numId w:val="49"/>
              </w:numPr>
              <w:ind w:left="196" w:firstLine="0"/>
              <w:jc w:val="both"/>
            </w:pPr>
            <w:r w:rsidRPr="00543CD9">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rsidR="00543CD9" w:rsidRPr="00543CD9" w:rsidRDefault="00543CD9" w:rsidP="00543CD9">
            <w:pPr>
              <w:widowControl w:val="0"/>
              <w:numPr>
                <w:ilvl w:val="0"/>
                <w:numId w:val="49"/>
              </w:numPr>
              <w:ind w:left="196" w:firstLine="0"/>
              <w:jc w:val="both"/>
            </w:pPr>
            <w:r w:rsidRPr="00543CD9">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43CD9" w:rsidRPr="00543CD9" w:rsidRDefault="00543CD9" w:rsidP="00543CD9">
            <w:pPr>
              <w:widowControl w:val="0"/>
              <w:numPr>
                <w:ilvl w:val="0"/>
                <w:numId w:val="49"/>
              </w:numPr>
              <w:ind w:left="196" w:firstLine="0"/>
              <w:jc w:val="both"/>
            </w:pPr>
            <w:r w:rsidRPr="00543CD9">
              <w:t xml:space="preserve">владеть способами бесконфликтного общения и саморегуляции в повседневной деятельности и экстремальных условиях военной службы; </w:t>
            </w:r>
          </w:p>
          <w:p w:rsidR="00543CD9" w:rsidRPr="00543CD9" w:rsidRDefault="00543CD9" w:rsidP="00543CD9">
            <w:pPr>
              <w:widowControl w:val="0"/>
              <w:numPr>
                <w:ilvl w:val="0"/>
                <w:numId w:val="49"/>
              </w:numPr>
              <w:ind w:left="196" w:firstLine="0"/>
              <w:jc w:val="both"/>
            </w:pPr>
            <w:r w:rsidRPr="00543CD9">
              <w:t>оказывать первую помощь пострадавшим;</w:t>
            </w:r>
          </w:p>
          <w:p w:rsidR="00543CD9" w:rsidRPr="00543CD9" w:rsidRDefault="00543CD9" w:rsidP="00543CD9">
            <w:pPr>
              <w:ind w:firstLine="284"/>
            </w:pPr>
          </w:p>
        </w:tc>
        <w:tc>
          <w:tcPr>
            <w:tcW w:w="5009" w:type="dxa"/>
            <w:tcBorders>
              <w:top w:val="single" w:sz="4" w:space="0" w:color="auto"/>
              <w:left w:val="single" w:sz="4" w:space="0" w:color="auto"/>
              <w:bottom w:val="single" w:sz="4" w:space="0" w:color="auto"/>
              <w:right w:val="single" w:sz="4" w:space="0" w:color="auto"/>
            </w:tcBorders>
            <w:shd w:val="clear" w:color="auto" w:fill="auto"/>
          </w:tcPr>
          <w:p w:rsidR="00543CD9" w:rsidRPr="00543CD9" w:rsidRDefault="00543CD9" w:rsidP="00543CD9">
            <w:pPr>
              <w:jc w:val="both"/>
              <w:rPr>
                <w:bCs/>
                <w:i/>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p w:rsidR="00543CD9" w:rsidRPr="00543CD9" w:rsidRDefault="00543CD9" w:rsidP="00543CD9">
            <w:pPr>
              <w:jc w:val="both"/>
              <w:rPr>
                <w:bCs/>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p w:rsidR="00543CD9" w:rsidRPr="00543CD9" w:rsidRDefault="00543CD9" w:rsidP="00543CD9">
            <w:pPr>
              <w:jc w:val="both"/>
              <w:rPr>
                <w:bCs/>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p w:rsidR="00543CD9" w:rsidRPr="00543CD9" w:rsidRDefault="00543CD9" w:rsidP="00543CD9">
            <w:pPr>
              <w:jc w:val="both"/>
              <w:rPr>
                <w:bCs/>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p w:rsidR="00543CD9" w:rsidRPr="00543CD9" w:rsidRDefault="00543CD9" w:rsidP="00543CD9">
            <w:pPr>
              <w:jc w:val="both"/>
              <w:rPr>
                <w:bCs/>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p w:rsidR="00543CD9" w:rsidRPr="00543CD9" w:rsidRDefault="00543CD9" w:rsidP="00543CD9">
            <w:pPr>
              <w:jc w:val="both"/>
              <w:rPr>
                <w:bCs/>
              </w:rPr>
            </w:pP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 xml:space="preserve">оценка практических навыков выполнения заданной операции; </w:t>
            </w:r>
          </w:p>
          <w:p w:rsidR="00543CD9" w:rsidRPr="00543CD9" w:rsidRDefault="00543CD9" w:rsidP="00543CD9">
            <w:pPr>
              <w:jc w:val="both"/>
              <w:rPr>
                <w:bCs/>
              </w:rPr>
            </w:pPr>
            <w:r w:rsidRPr="00543CD9">
              <w:rPr>
                <w:bCs/>
              </w:rPr>
              <w:t>защита реферата;</w:t>
            </w:r>
          </w:p>
        </w:tc>
      </w:tr>
      <w:tr w:rsidR="00543CD9" w:rsidRPr="00543CD9" w:rsidTr="006703AA">
        <w:tc>
          <w:tcPr>
            <w:tcW w:w="4976" w:type="dxa"/>
            <w:tcBorders>
              <w:top w:val="single" w:sz="4" w:space="0" w:color="auto"/>
              <w:left w:val="single" w:sz="4" w:space="0" w:color="auto"/>
              <w:bottom w:val="single" w:sz="4" w:space="0" w:color="auto"/>
              <w:right w:val="single" w:sz="4" w:space="0" w:color="auto"/>
            </w:tcBorders>
            <w:shd w:val="clear" w:color="auto" w:fill="auto"/>
          </w:tcPr>
          <w:p w:rsidR="00543CD9" w:rsidRPr="00543CD9" w:rsidRDefault="00543CD9" w:rsidP="00543CD9">
            <w:pPr>
              <w:jc w:val="both"/>
              <w:rPr>
                <w:b/>
              </w:rPr>
            </w:pPr>
            <w:r w:rsidRPr="00543CD9">
              <w:rPr>
                <w:b/>
              </w:rPr>
              <w:t>Знания:</w:t>
            </w:r>
          </w:p>
          <w:p w:rsidR="00543CD9" w:rsidRPr="00543CD9" w:rsidRDefault="00543CD9" w:rsidP="00543CD9">
            <w:pPr>
              <w:numPr>
                <w:ilvl w:val="0"/>
                <w:numId w:val="50"/>
              </w:numPr>
              <w:ind w:left="54" w:firstLine="0"/>
              <w:jc w:val="both"/>
            </w:pPr>
            <w:r w:rsidRPr="00543CD9">
              <w:t xml:space="preserve">принципы обеспечения устойчивости объектов экономики, прогнозирования развития событий и оценки последствий при </w:t>
            </w:r>
            <w:r w:rsidRPr="00543CD9">
              <w:lastRenderedPageBreak/>
              <w:t xml:space="preserve">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543CD9" w:rsidRPr="00543CD9" w:rsidRDefault="00543CD9" w:rsidP="00543CD9">
            <w:pPr>
              <w:numPr>
                <w:ilvl w:val="0"/>
                <w:numId w:val="50"/>
              </w:numPr>
              <w:ind w:left="54" w:firstLine="0"/>
              <w:jc w:val="both"/>
            </w:pPr>
            <w:r w:rsidRPr="00543CD9">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543CD9" w:rsidRPr="00543CD9" w:rsidRDefault="00543CD9" w:rsidP="00543CD9">
            <w:pPr>
              <w:numPr>
                <w:ilvl w:val="0"/>
                <w:numId w:val="50"/>
              </w:numPr>
              <w:ind w:left="54" w:firstLine="0"/>
              <w:jc w:val="both"/>
            </w:pPr>
            <w:r w:rsidRPr="00543CD9">
              <w:t xml:space="preserve">основы военной службы и обороны государства; задачи и основные мероприятия гражданской обороны; </w:t>
            </w:r>
          </w:p>
          <w:p w:rsidR="00543CD9" w:rsidRPr="00543CD9" w:rsidRDefault="00543CD9" w:rsidP="00543CD9">
            <w:pPr>
              <w:numPr>
                <w:ilvl w:val="0"/>
                <w:numId w:val="50"/>
              </w:numPr>
              <w:ind w:left="54" w:firstLine="0"/>
              <w:jc w:val="both"/>
            </w:pPr>
            <w:r w:rsidRPr="00543CD9">
              <w:t xml:space="preserve">способы защиты населения от оружия массового поражения; </w:t>
            </w:r>
          </w:p>
          <w:p w:rsidR="00543CD9" w:rsidRPr="00543CD9" w:rsidRDefault="00543CD9" w:rsidP="00543CD9">
            <w:pPr>
              <w:numPr>
                <w:ilvl w:val="0"/>
                <w:numId w:val="50"/>
              </w:numPr>
              <w:ind w:left="54" w:firstLine="0"/>
              <w:jc w:val="both"/>
            </w:pPr>
            <w:r w:rsidRPr="00543CD9">
              <w:t xml:space="preserve">меры пожарной безопасности и правила безопасного поведения при пожарах; </w:t>
            </w:r>
          </w:p>
          <w:p w:rsidR="00543CD9" w:rsidRPr="00543CD9" w:rsidRDefault="00543CD9" w:rsidP="00543CD9">
            <w:pPr>
              <w:numPr>
                <w:ilvl w:val="0"/>
                <w:numId w:val="50"/>
              </w:numPr>
              <w:ind w:left="54" w:firstLine="0"/>
              <w:jc w:val="both"/>
            </w:pPr>
            <w:r w:rsidRPr="00543CD9">
              <w:t xml:space="preserve">организацию и порядок призыва граждан на военную службу и поступления на нее в добровольном порядке; </w:t>
            </w:r>
          </w:p>
          <w:p w:rsidR="00543CD9" w:rsidRPr="00543CD9" w:rsidRDefault="00543CD9" w:rsidP="00543CD9">
            <w:pPr>
              <w:numPr>
                <w:ilvl w:val="0"/>
                <w:numId w:val="50"/>
              </w:numPr>
              <w:ind w:left="54" w:firstLine="0"/>
              <w:jc w:val="both"/>
            </w:pPr>
            <w:r w:rsidRPr="00543CD9">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543CD9" w:rsidRPr="00543CD9" w:rsidRDefault="00543CD9" w:rsidP="00543CD9">
            <w:pPr>
              <w:numPr>
                <w:ilvl w:val="0"/>
                <w:numId w:val="50"/>
              </w:numPr>
              <w:ind w:left="54" w:firstLine="0"/>
              <w:jc w:val="both"/>
            </w:pPr>
            <w:r w:rsidRPr="00543CD9">
              <w:t xml:space="preserve">область применения получаемых профессиональных знаний при исполнении обязанностей военной службы; </w:t>
            </w:r>
          </w:p>
          <w:p w:rsidR="00543CD9" w:rsidRPr="00543CD9" w:rsidRDefault="00543CD9" w:rsidP="00543CD9">
            <w:pPr>
              <w:numPr>
                <w:ilvl w:val="0"/>
                <w:numId w:val="50"/>
              </w:numPr>
              <w:ind w:left="54" w:firstLine="0"/>
              <w:jc w:val="both"/>
            </w:pPr>
            <w:r w:rsidRPr="00543CD9">
              <w:t>порядок и правила оказания первой помощи пострадавшим.</w:t>
            </w:r>
          </w:p>
          <w:p w:rsidR="00543CD9" w:rsidRPr="00543CD9" w:rsidRDefault="00543CD9" w:rsidP="00543CD9">
            <w:pPr>
              <w:autoSpaceDE w:val="0"/>
              <w:autoSpaceDN w:val="0"/>
              <w:adjustRightInd w:val="0"/>
              <w:rPr>
                <w:color w:val="000000"/>
              </w:rPr>
            </w:pPr>
          </w:p>
        </w:tc>
        <w:tc>
          <w:tcPr>
            <w:tcW w:w="5009" w:type="dxa"/>
            <w:tcBorders>
              <w:top w:val="single" w:sz="4" w:space="0" w:color="auto"/>
              <w:left w:val="single" w:sz="4" w:space="0" w:color="auto"/>
              <w:bottom w:val="single" w:sz="4" w:space="0" w:color="auto"/>
              <w:right w:val="single" w:sz="4" w:space="0" w:color="auto"/>
            </w:tcBorders>
            <w:shd w:val="clear" w:color="auto" w:fill="auto"/>
          </w:tcPr>
          <w:p w:rsidR="00543CD9" w:rsidRPr="00543CD9" w:rsidRDefault="00543CD9" w:rsidP="00543CD9">
            <w:pPr>
              <w:jc w:val="both"/>
              <w:rPr>
                <w:bCs/>
                <w:i/>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оценка практических навыков решения задач;</w:t>
            </w:r>
          </w:p>
          <w:p w:rsidR="00543CD9" w:rsidRPr="00543CD9" w:rsidRDefault="00543CD9" w:rsidP="00543CD9">
            <w:pPr>
              <w:jc w:val="both"/>
              <w:rPr>
                <w:bCs/>
              </w:rPr>
            </w:pPr>
            <w:r w:rsidRPr="00543CD9">
              <w:rPr>
                <w:bCs/>
              </w:rPr>
              <w:lastRenderedPageBreak/>
              <w:t>оценка результатов выполнения практических работ;</w:t>
            </w:r>
          </w:p>
          <w:p w:rsidR="00543CD9" w:rsidRPr="00543CD9" w:rsidRDefault="00543CD9" w:rsidP="00543CD9">
            <w:pPr>
              <w:rPr>
                <w:bCs/>
              </w:rPr>
            </w:pPr>
          </w:p>
          <w:p w:rsidR="00543CD9" w:rsidRPr="00543CD9" w:rsidRDefault="00543CD9" w:rsidP="00543CD9">
            <w:pPr>
              <w:rPr>
                <w:bCs/>
              </w:rPr>
            </w:pPr>
          </w:p>
          <w:p w:rsidR="00543CD9" w:rsidRPr="00543CD9" w:rsidRDefault="00543CD9" w:rsidP="00543CD9">
            <w:pPr>
              <w:rPr>
                <w:bCs/>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rPr>
                <w:bCs/>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защита реферата;</w:t>
            </w: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p>
          <w:p w:rsidR="00543CD9" w:rsidRPr="00543CD9" w:rsidRDefault="00543CD9" w:rsidP="00543CD9">
            <w:pPr>
              <w:jc w:val="both"/>
              <w:rPr>
                <w:bCs/>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r w:rsidRPr="00543CD9">
              <w:rPr>
                <w:bCs/>
              </w:rPr>
              <w:t>контрольная работа;</w:t>
            </w:r>
          </w:p>
          <w:p w:rsidR="00543CD9" w:rsidRPr="00543CD9" w:rsidRDefault="00543CD9" w:rsidP="00543CD9">
            <w:pPr>
              <w:jc w:val="both"/>
              <w:rPr>
                <w:bCs/>
              </w:rPr>
            </w:pPr>
          </w:p>
          <w:p w:rsidR="00543CD9" w:rsidRPr="00543CD9" w:rsidRDefault="00543CD9" w:rsidP="00543CD9">
            <w:pPr>
              <w:rPr>
                <w:bCs/>
              </w:rPr>
            </w:pPr>
            <w:r w:rsidRPr="00543CD9">
              <w:rPr>
                <w:bCs/>
              </w:rPr>
              <w:t>тестовый контроль знаний;</w:t>
            </w:r>
          </w:p>
          <w:p w:rsidR="00543CD9" w:rsidRPr="00543CD9" w:rsidRDefault="00543CD9" w:rsidP="00543CD9">
            <w:pPr>
              <w:rPr>
                <w:bCs/>
              </w:rPr>
            </w:pPr>
            <w:r w:rsidRPr="00543CD9">
              <w:rPr>
                <w:bCs/>
              </w:rPr>
              <w:t>устный опрос;</w:t>
            </w:r>
          </w:p>
          <w:p w:rsidR="00543CD9" w:rsidRPr="00543CD9" w:rsidRDefault="00543CD9" w:rsidP="00543CD9">
            <w:pPr>
              <w:rPr>
                <w:bCs/>
              </w:rPr>
            </w:pPr>
            <w:r w:rsidRPr="00543CD9">
              <w:rPr>
                <w:bCs/>
              </w:rPr>
              <w:t>индивидуальный письменный опрос;</w:t>
            </w:r>
          </w:p>
          <w:p w:rsidR="00543CD9" w:rsidRPr="00543CD9" w:rsidRDefault="00543CD9" w:rsidP="00543CD9">
            <w:pPr>
              <w:jc w:val="both"/>
              <w:rPr>
                <w:bCs/>
              </w:rPr>
            </w:pPr>
            <w:r w:rsidRPr="00543CD9">
              <w:rPr>
                <w:bCs/>
              </w:rPr>
              <w:t>оценка результатов выполнения практических работ;</w:t>
            </w:r>
          </w:p>
          <w:p w:rsidR="00543CD9" w:rsidRPr="00543CD9" w:rsidRDefault="00543CD9" w:rsidP="00543CD9">
            <w:pPr>
              <w:jc w:val="both"/>
              <w:rPr>
                <w:bCs/>
              </w:rPr>
            </w:pPr>
            <w:r w:rsidRPr="00543CD9">
              <w:rPr>
                <w:bCs/>
              </w:rPr>
              <w:t>контрольная работа.</w:t>
            </w:r>
          </w:p>
          <w:p w:rsidR="00543CD9" w:rsidRPr="00543CD9" w:rsidRDefault="00543CD9" w:rsidP="00543CD9">
            <w:pPr>
              <w:jc w:val="both"/>
              <w:rPr>
                <w:bCs/>
              </w:rPr>
            </w:pPr>
          </w:p>
        </w:tc>
      </w:tr>
    </w:tbl>
    <w:p w:rsidR="00C64848" w:rsidRDefault="00C64848" w:rsidP="00902B2B">
      <w:pPr>
        <w:spacing w:line="276" w:lineRule="auto"/>
        <w:ind w:firstLine="709"/>
        <w:jc w:val="both"/>
        <w:rPr>
          <w:b/>
        </w:rPr>
      </w:pPr>
    </w:p>
    <w:p w:rsidR="00543CD9" w:rsidRDefault="00543CD9" w:rsidP="00902B2B">
      <w:pPr>
        <w:spacing w:line="276" w:lineRule="auto"/>
        <w:ind w:firstLine="709"/>
        <w:jc w:val="both"/>
        <w:rPr>
          <w:b/>
        </w:rPr>
        <w:sectPr w:rsidR="00543CD9" w:rsidSect="00B9219C">
          <w:pgSz w:w="11906" w:h="16838"/>
          <w:pgMar w:top="709" w:right="851" w:bottom="1134" w:left="1701" w:header="425" w:footer="709" w:gutter="0"/>
          <w:cols w:space="708"/>
          <w:titlePg/>
          <w:docGrid w:linePitch="360"/>
        </w:sectPr>
      </w:pPr>
    </w:p>
    <w:p w:rsidR="000A2214" w:rsidRPr="00902B2B" w:rsidRDefault="000A2214" w:rsidP="003276BA">
      <w:pPr>
        <w:spacing w:line="276" w:lineRule="auto"/>
        <w:jc w:val="both"/>
        <w:rPr>
          <w:b/>
        </w:rPr>
      </w:pPr>
    </w:p>
    <w:p w:rsidR="00796C7E" w:rsidRPr="00902B2B" w:rsidRDefault="00796C7E" w:rsidP="00902B2B">
      <w:pPr>
        <w:spacing w:line="276" w:lineRule="auto"/>
        <w:ind w:firstLine="709"/>
        <w:jc w:val="both"/>
        <w:rPr>
          <w:b/>
        </w:rPr>
      </w:pPr>
      <w:r w:rsidRPr="00902B2B">
        <w:rPr>
          <w:b/>
        </w:rPr>
        <w:t>5. ТРЕБОВ</w:t>
      </w:r>
      <w:r w:rsidR="005268E1" w:rsidRPr="00902B2B">
        <w:rPr>
          <w:b/>
        </w:rPr>
        <w:t>АНИЯ К УСЛОВИЯМ РЕАЛИЗАЦИИ ППКРС</w:t>
      </w:r>
    </w:p>
    <w:p w:rsidR="00A930FB" w:rsidRPr="00902B2B" w:rsidRDefault="00A930FB" w:rsidP="00902B2B">
      <w:pPr>
        <w:spacing w:line="276" w:lineRule="auto"/>
        <w:ind w:firstLine="709"/>
        <w:jc w:val="both"/>
        <w:rPr>
          <w:b/>
        </w:rPr>
      </w:pPr>
      <w:bookmarkStart w:id="12" w:name="_GoBack"/>
      <w:bookmarkEnd w:id="12"/>
    </w:p>
    <w:p w:rsidR="00796C7E" w:rsidRPr="00902B2B" w:rsidRDefault="00796C7E" w:rsidP="00902B2B">
      <w:pPr>
        <w:spacing w:line="276" w:lineRule="auto"/>
        <w:ind w:firstLine="709"/>
        <w:jc w:val="both"/>
        <w:rPr>
          <w:b/>
        </w:rPr>
      </w:pPr>
      <w:r w:rsidRPr="00902B2B">
        <w:rPr>
          <w:b/>
        </w:rPr>
        <w:t>5.1. Требования к вступительным испытаниям абитуриентов</w:t>
      </w:r>
    </w:p>
    <w:p w:rsidR="00796C7E" w:rsidRPr="00902B2B" w:rsidRDefault="00910392" w:rsidP="00902B2B">
      <w:pPr>
        <w:spacing w:line="276" w:lineRule="auto"/>
        <w:ind w:firstLine="709"/>
        <w:jc w:val="both"/>
      </w:pPr>
      <w:r w:rsidRPr="00902B2B">
        <w:t>Прием в колледж</w:t>
      </w:r>
      <w:r w:rsidR="00796C7E" w:rsidRPr="00902B2B">
        <w:t xml:space="preserve"> по образовательным программам проводится на первый курс по личному заявлению граждан.</w:t>
      </w:r>
    </w:p>
    <w:p w:rsidR="00796C7E" w:rsidRPr="00902B2B" w:rsidRDefault="00796C7E" w:rsidP="00902B2B">
      <w:pPr>
        <w:spacing w:line="276" w:lineRule="auto"/>
        <w:ind w:firstLine="709"/>
        <w:jc w:val="both"/>
      </w:pPr>
      <w:r w:rsidRPr="00902B2B">
        <w:t>Прием документов начинается не позднее 20 июня.</w:t>
      </w:r>
    </w:p>
    <w:p w:rsidR="00796C7E" w:rsidRPr="00902B2B" w:rsidRDefault="00796C7E" w:rsidP="00902B2B">
      <w:pPr>
        <w:spacing w:line="276" w:lineRule="auto"/>
        <w:ind w:firstLine="709"/>
        <w:jc w:val="both"/>
      </w:pPr>
      <w:r w:rsidRPr="00902B2B">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796C7E" w:rsidRPr="00902B2B" w:rsidRDefault="005268E1" w:rsidP="00902B2B">
      <w:pPr>
        <w:spacing w:line="276" w:lineRule="auto"/>
        <w:ind w:firstLine="709"/>
        <w:jc w:val="both"/>
      </w:pPr>
      <w:r w:rsidRPr="00902B2B">
        <w:t xml:space="preserve">Для приема по профессии </w:t>
      </w:r>
      <w:r w:rsidR="00796C7E" w:rsidRPr="00902B2B">
        <w:t xml:space="preserve"> вступительные (творческие) испытания не проводятся.</w:t>
      </w:r>
    </w:p>
    <w:p w:rsidR="00796C7E" w:rsidRPr="00902B2B" w:rsidRDefault="00796C7E" w:rsidP="00902B2B">
      <w:pPr>
        <w:spacing w:line="276" w:lineRule="auto"/>
        <w:ind w:firstLine="709"/>
        <w:jc w:val="both"/>
      </w:pPr>
      <w:r w:rsidRPr="00902B2B">
        <w:t xml:space="preserve">Зачисление на </w:t>
      </w:r>
      <w:r w:rsidR="005268E1" w:rsidRPr="00902B2B">
        <w:t xml:space="preserve">профессию </w:t>
      </w:r>
      <w:r w:rsidR="00C64848" w:rsidRPr="00902B2B">
        <w:t>34.01.01 Младшая медицинская сестра по уходу за больными</w:t>
      </w:r>
      <w:r w:rsidRPr="00902B2B">
        <w:t xml:space="preserve"> проводится по среднему баллу результатов освоения поступающим образовательных программ среднего общего образования, начального или высшего профессионального образования, указанных в представленных поступающими документах об образовании и (или) документах об образовании и о квалификации.</w:t>
      </w:r>
    </w:p>
    <w:p w:rsidR="00796C7E" w:rsidRPr="00902B2B" w:rsidRDefault="00796C7E" w:rsidP="00902B2B">
      <w:pPr>
        <w:spacing w:line="276" w:lineRule="auto"/>
        <w:ind w:firstLine="709"/>
        <w:jc w:val="both"/>
      </w:pPr>
    </w:p>
    <w:p w:rsidR="00796C7E" w:rsidRPr="00902B2B" w:rsidRDefault="00796C7E" w:rsidP="00902B2B">
      <w:pPr>
        <w:spacing w:line="276" w:lineRule="auto"/>
        <w:ind w:firstLine="709"/>
        <w:jc w:val="both"/>
        <w:rPr>
          <w:b/>
        </w:rPr>
      </w:pPr>
      <w:r w:rsidRPr="00902B2B">
        <w:rPr>
          <w:b/>
        </w:rPr>
        <w:t>5.2. Использование активных и интерактивных форм проведения занятий в образовательном процессе</w:t>
      </w:r>
    </w:p>
    <w:p w:rsidR="00796C7E" w:rsidRPr="00F015A8" w:rsidRDefault="0093665C" w:rsidP="00796C7E">
      <w:pPr>
        <w:ind w:firstLine="709"/>
        <w:jc w:val="both"/>
      </w:pPr>
      <w:r w:rsidRPr="00F015A8">
        <w:t>При реализации ППКРС</w:t>
      </w:r>
      <w:r w:rsidR="00796C7E" w:rsidRPr="00F015A8">
        <w:t xml:space="preserve"> следует использовать в образовательном процессе активные и интерактивные формы проведения занятий (деловые и ролевые игры, решение практических ситуаций - кейсов, тренинги, уроки-конференции, уроки-конкурсы, проблемное изложение материала, работа в микрогруппах, уроки-презентации, групповые дискуссии, проектное обучение и др.) в сочетании с внеаудиторной работой для формирования и развития общих и профессиональных компетенций обучающихся.</w:t>
      </w:r>
    </w:p>
    <w:p w:rsidR="00796C7E" w:rsidRPr="00F015A8" w:rsidRDefault="00796C7E" w:rsidP="00796C7E">
      <w:pPr>
        <w:ind w:firstLine="709"/>
        <w:jc w:val="both"/>
      </w:pPr>
      <w:r w:rsidRPr="00F015A8">
        <w:t>Преподаватели должны 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с учетом особенностей преподаваемых учебных дисциплин и профессиональных модулей; задач занятия; возрастных и индивидуальных особенностей обучающихся.</w:t>
      </w:r>
    </w:p>
    <w:p w:rsidR="00796C7E" w:rsidRPr="00F015A8" w:rsidRDefault="00796C7E" w:rsidP="009F30C6">
      <w:pPr>
        <w:ind w:firstLine="709"/>
        <w:jc w:val="both"/>
        <w:rPr>
          <w:b/>
        </w:rPr>
      </w:pPr>
    </w:p>
    <w:p w:rsidR="00796C7E" w:rsidRPr="00F015A8" w:rsidRDefault="00796C7E" w:rsidP="009F30C6">
      <w:pPr>
        <w:ind w:firstLine="709"/>
        <w:jc w:val="both"/>
      </w:pPr>
      <w:r w:rsidRPr="00F015A8">
        <w:rPr>
          <w:b/>
        </w:rPr>
        <w:t>5.3. Организация внеаудиторной самостоятельной работы</w:t>
      </w:r>
    </w:p>
    <w:p w:rsidR="00796C7E" w:rsidRPr="00F015A8" w:rsidRDefault="00796C7E" w:rsidP="00035B7A">
      <w:pPr>
        <w:jc w:val="both"/>
      </w:pPr>
      <w:r w:rsidRPr="00F015A8">
        <w:t>Самостоятельная внеаудиторная работа студентов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w:t>
      </w:r>
    </w:p>
    <w:p w:rsidR="00796C7E" w:rsidRPr="00F015A8" w:rsidRDefault="00796C7E" w:rsidP="00796C7E">
      <w:pPr>
        <w:ind w:firstLine="709"/>
        <w:jc w:val="both"/>
      </w:pPr>
      <w:r w:rsidRPr="00F015A8">
        <w:t>Самостоятельная работа студентов – вид учебной деятельности, который соответствует конкретной цели и задаче; формирует умения и навыки, повышает степень самостоятельности; вырабатывает установку на познавательную деятельность и активность студентов; обеспечивает активное продвижение студентов от низших к высшим уровням мыслительной деятельности.</w:t>
      </w:r>
    </w:p>
    <w:p w:rsidR="00796C7E" w:rsidRPr="00F015A8" w:rsidRDefault="00796C7E" w:rsidP="00796C7E">
      <w:pPr>
        <w:ind w:firstLine="709"/>
        <w:jc w:val="both"/>
      </w:pPr>
      <w:r w:rsidRPr="00F015A8">
        <w:t>Основные цели самостоятельной внеаудиторной работы студентов:</w:t>
      </w:r>
    </w:p>
    <w:p w:rsidR="00796C7E" w:rsidRPr="00F015A8" w:rsidRDefault="00796C7E" w:rsidP="00796C7E">
      <w:pPr>
        <w:ind w:firstLine="709"/>
        <w:jc w:val="both"/>
      </w:pPr>
      <w:r w:rsidRPr="00F015A8">
        <w:t>-</w:t>
      </w:r>
      <w:r w:rsidRPr="00F015A8">
        <w:tab/>
        <w:t>формирование готовности к самообразованию, самостоятельности и ответственности;</w:t>
      </w:r>
    </w:p>
    <w:p w:rsidR="00796C7E" w:rsidRPr="00F015A8" w:rsidRDefault="00796C7E" w:rsidP="00796C7E">
      <w:pPr>
        <w:ind w:firstLine="709"/>
        <w:jc w:val="both"/>
      </w:pPr>
      <w:r w:rsidRPr="00F015A8">
        <w:t>-</w:t>
      </w:r>
      <w:r w:rsidRPr="00F015A8">
        <w:tab/>
        <w:t>овладение знаниями, профессиональными умениями и навыками деятельности по учебным дисциплинам, междисциплинарным курсам (МДК), профессиональным модулям (ПМ);</w:t>
      </w:r>
    </w:p>
    <w:p w:rsidR="00796C7E" w:rsidRPr="00F015A8" w:rsidRDefault="00796C7E" w:rsidP="00796C7E">
      <w:pPr>
        <w:ind w:firstLine="709"/>
        <w:jc w:val="both"/>
      </w:pPr>
      <w:r w:rsidRPr="00F015A8">
        <w:t>-</w:t>
      </w:r>
      <w:r w:rsidRPr="00F015A8">
        <w:tab/>
        <w:t>систематизация и закрепление полученных компетенций, теоретических знаний и практических умений;</w:t>
      </w:r>
    </w:p>
    <w:p w:rsidR="00796C7E" w:rsidRPr="00F015A8" w:rsidRDefault="00796C7E" w:rsidP="00796C7E">
      <w:pPr>
        <w:ind w:firstLine="709"/>
        <w:jc w:val="both"/>
      </w:pPr>
      <w:r w:rsidRPr="00F015A8">
        <w:lastRenderedPageBreak/>
        <w:t>-</w:t>
      </w:r>
      <w:r w:rsidRPr="00F015A8">
        <w:tab/>
        <w:t>формирование умений использовать нормативную, правовую, справочную документацию и специальную литературу;</w:t>
      </w:r>
    </w:p>
    <w:p w:rsidR="00796C7E" w:rsidRPr="00F015A8" w:rsidRDefault="00796C7E" w:rsidP="00796C7E">
      <w:pPr>
        <w:ind w:firstLine="709"/>
        <w:jc w:val="both"/>
      </w:pPr>
      <w:r w:rsidRPr="00F015A8">
        <w:t>-</w:t>
      </w:r>
      <w:r w:rsidRPr="00F015A8">
        <w:tab/>
        <w:t>развитие творческого подхода к решению проблем учебного и профессионального уровня, развитие исследовательских умений.</w:t>
      </w:r>
    </w:p>
    <w:p w:rsidR="00796C7E" w:rsidRPr="00F015A8" w:rsidRDefault="00796C7E" w:rsidP="00796C7E">
      <w:pPr>
        <w:ind w:firstLine="709"/>
        <w:jc w:val="both"/>
      </w:pPr>
      <w:r w:rsidRPr="00F015A8">
        <w:t>-</w:t>
      </w:r>
      <w:r w:rsidRPr="00F015A8">
        <w:tab/>
        <w:t>формирование самостоятельности мышления, способностей к саморазвитию, самосовершенствованию и самореализации.</w:t>
      </w:r>
    </w:p>
    <w:p w:rsidR="00796C7E" w:rsidRPr="00F015A8" w:rsidRDefault="00796C7E" w:rsidP="00796C7E">
      <w:pPr>
        <w:ind w:firstLine="709"/>
        <w:jc w:val="both"/>
      </w:pPr>
      <w:r w:rsidRPr="00F015A8">
        <w:t>Цели самостоятельной внеаудиторной работы студентов должны соответствовать требованиям федеральных государственных образовательных стандартов, рабочим программам дисциплин и профессиональных модулей, быть реальными, конкретными, выполняемыми и направленными на обучение, развитие и воспитание.</w:t>
      </w:r>
    </w:p>
    <w:p w:rsidR="00796C7E" w:rsidRPr="00F015A8" w:rsidRDefault="00796C7E" w:rsidP="00796C7E">
      <w:pPr>
        <w:ind w:firstLine="709"/>
        <w:jc w:val="both"/>
      </w:pPr>
      <w:r w:rsidRPr="00F015A8">
        <w:t>Объем самостоятельной внеаудиторной работы студентов определяется федеральным государственным образовательным стандартом, действующими рабочими учебными планами. Содержание самостоятельной внеаудиторной работы студентов определяется рабочей программой учебной дисциплины или профессионального модуля, календарно-тематическим планом.</w:t>
      </w:r>
    </w:p>
    <w:p w:rsidR="00796C7E" w:rsidRPr="00F015A8" w:rsidRDefault="00796C7E" w:rsidP="00796C7E">
      <w:pPr>
        <w:ind w:firstLine="709"/>
        <w:jc w:val="both"/>
      </w:pPr>
      <w:r w:rsidRPr="00F015A8">
        <w:t>Формы самостоятельной внеаудиторной работы студентов включают:</w:t>
      </w:r>
    </w:p>
    <w:p w:rsidR="00796C7E" w:rsidRPr="00F015A8" w:rsidRDefault="00796C7E" w:rsidP="00796C7E">
      <w:pPr>
        <w:ind w:firstLine="709"/>
        <w:jc w:val="both"/>
      </w:pPr>
      <w:r w:rsidRPr="00F015A8">
        <w:t>-</w:t>
      </w:r>
      <w:r w:rsidRPr="00F015A8">
        <w:tab/>
        <w:t>самостоятельная работа с учебной литературой;</w:t>
      </w:r>
    </w:p>
    <w:p w:rsidR="00796C7E" w:rsidRPr="00F015A8" w:rsidRDefault="00796C7E" w:rsidP="00796C7E">
      <w:pPr>
        <w:ind w:firstLine="709"/>
        <w:jc w:val="both"/>
      </w:pPr>
      <w:r w:rsidRPr="00F015A8">
        <w:t>-</w:t>
      </w:r>
      <w:r w:rsidRPr="00F015A8">
        <w:tab/>
        <w:t>написание доклада, отчета;</w:t>
      </w:r>
    </w:p>
    <w:p w:rsidR="00796C7E" w:rsidRPr="00F015A8" w:rsidRDefault="00796C7E" w:rsidP="00796C7E">
      <w:pPr>
        <w:ind w:firstLine="709"/>
        <w:jc w:val="both"/>
      </w:pPr>
      <w:r w:rsidRPr="00F015A8">
        <w:t>-</w:t>
      </w:r>
      <w:r w:rsidRPr="00F015A8">
        <w:tab/>
        <w:t>написание плана (краткого и развернутого);</w:t>
      </w:r>
    </w:p>
    <w:p w:rsidR="00796C7E" w:rsidRPr="00F015A8" w:rsidRDefault="00796C7E" w:rsidP="00796C7E">
      <w:pPr>
        <w:ind w:firstLine="709"/>
        <w:jc w:val="both"/>
      </w:pPr>
      <w:r w:rsidRPr="00F015A8">
        <w:t>-</w:t>
      </w:r>
      <w:r w:rsidRPr="00F015A8">
        <w:tab/>
        <w:t>составление опорного конспекта, аннотации;</w:t>
      </w:r>
    </w:p>
    <w:p w:rsidR="00796C7E" w:rsidRPr="00F015A8" w:rsidRDefault="00796C7E" w:rsidP="00796C7E">
      <w:pPr>
        <w:ind w:firstLine="709"/>
        <w:jc w:val="both"/>
      </w:pPr>
      <w:r w:rsidRPr="00F015A8">
        <w:t>-</w:t>
      </w:r>
      <w:r w:rsidRPr="00F015A8">
        <w:tab/>
        <w:t>составление теста, контрольных вопросов по конспекту;</w:t>
      </w:r>
    </w:p>
    <w:p w:rsidR="00796C7E" w:rsidRPr="00F015A8" w:rsidRDefault="00796C7E" w:rsidP="00796C7E">
      <w:pPr>
        <w:ind w:firstLine="709"/>
        <w:jc w:val="both"/>
      </w:pPr>
      <w:r w:rsidRPr="00F015A8">
        <w:t>-</w:t>
      </w:r>
      <w:r w:rsidRPr="00F015A8">
        <w:tab/>
        <w:t>подготовка, составление глоссария, понятийного словаря;</w:t>
      </w:r>
    </w:p>
    <w:p w:rsidR="00796C7E" w:rsidRPr="00F015A8" w:rsidRDefault="00796C7E" w:rsidP="00796C7E">
      <w:pPr>
        <w:ind w:firstLine="709"/>
        <w:jc w:val="both"/>
      </w:pPr>
      <w:r w:rsidRPr="00F015A8">
        <w:t>-</w:t>
      </w:r>
      <w:r w:rsidRPr="00F015A8">
        <w:tab/>
        <w:t>составление дерева понятий, целей;</w:t>
      </w:r>
    </w:p>
    <w:p w:rsidR="00796C7E" w:rsidRPr="00F015A8" w:rsidRDefault="00796C7E" w:rsidP="00796C7E">
      <w:pPr>
        <w:ind w:firstLine="709"/>
        <w:jc w:val="both"/>
      </w:pPr>
      <w:r w:rsidRPr="00F015A8">
        <w:t>-</w:t>
      </w:r>
      <w:r w:rsidRPr="00F015A8">
        <w:tab/>
        <w:t>проведение сравнительного анализа;</w:t>
      </w:r>
    </w:p>
    <w:p w:rsidR="00796C7E" w:rsidRPr="00F015A8" w:rsidRDefault="00796C7E" w:rsidP="00796C7E">
      <w:pPr>
        <w:ind w:firstLine="709"/>
        <w:jc w:val="both"/>
      </w:pPr>
      <w:r w:rsidRPr="00F015A8">
        <w:t>-</w:t>
      </w:r>
      <w:r w:rsidRPr="00F015A8">
        <w:tab/>
        <w:t>заполнение таблицы;</w:t>
      </w:r>
    </w:p>
    <w:p w:rsidR="00796C7E" w:rsidRPr="00F015A8" w:rsidRDefault="00796C7E" w:rsidP="00796C7E">
      <w:pPr>
        <w:ind w:firstLine="709"/>
        <w:jc w:val="both"/>
      </w:pPr>
      <w:r w:rsidRPr="00F015A8">
        <w:t>-</w:t>
      </w:r>
      <w:r w:rsidRPr="00F015A8">
        <w:tab/>
        <w:t>составление схемы, диаграммы;</w:t>
      </w:r>
    </w:p>
    <w:p w:rsidR="00796C7E" w:rsidRPr="00F015A8" w:rsidRDefault="00796C7E" w:rsidP="00796C7E">
      <w:pPr>
        <w:ind w:firstLine="709"/>
        <w:jc w:val="both"/>
      </w:pPr>
      <w:r w:rsidRPr="00F015A8">
        <w:t>-</w:t>
      </w:r>
      <w:r w:rsidRPr="00F015A8">
        <w:tab/>
        <w:t>проведение опросов;</w:t>
      </w:r>
    </w:p>
    <w:p w:rsidR="00796C7E" w:rsidRPr="00F015A8" w:rsidRDefault="00796C7E" w:rsidP="00796C7E">
      <w:pPr>
        <w:ind w:firstLine="709"/>
        <w:jc w:val="both"/>
      </w:pPr>
      <w:r w:rsidRPr="00F015A8">
        <w:t>-</w:t>
      </w:r>
      <w:r w:rsidRPr="00F015A8">
        <w:tab/>
        <w:t>подготовка учебных пособий;</w:t>
      </w:r>
    </w:p>
    <w:p w:rsidR="00796C7E" w:rsidRPr="00F015A8" w:rsidRDefault="00796C7E" w:rsidP="00796C7E">
      <w:pPr>
        <w:ind w:firstLine="709"/>
        <w:jc w:val="both"/>
      </w:pPr>
      <w:r w:rsidRPr="00F015A8">
        <w:t>-</w:t>
      </w:r>
      <w:r w:rsidRPr="00F015A8">
        <w:tab/>
        <w:t>выполнение упражнений и заданий;</w:t>
      </w:r>
    </w:p>
    <w:p w:rsidR="00796C7E" w:rsidRPr="00F015A8" w:rsidRDefault="00796C7E" w:rsidP="00796C7E">
      <w:pPr>
        <w:ind w:firstLine="709"/>
        <w:jc w:val="both"/>
      </w:pPr>
      <w:r w:rsidRPr="00F015A8">
        <w:t>-</w:t>
      </w:r>
      <w:r w:rsidRPr="00F015A8">
        <w:tab/>
        <w:t>наблюдение за объектами, процессами;</w:t>
      </w:r>
    </w:p>
    <w:p w:rsidR="00796C7E" w:rsidRPr="00F015A8" w:rsidRDefault="00796C7E" w:rsidP="00796C7E">
      <w:pPr>
        <w:ind w:firstLine="709"/>
        <w:jc w:val="both"/>
      </w:pPr>
      <w:r w:rsidRPr="00F015A8">
        <w:t>-</w:t>
      </w:r>
      <w:r w:rsidRPr="00F015A8">
        <w:tab/>
        <w:t>подготовка презентации;</w:t>
      </w:r>
    </w:p>
    <w:p w:rsidR="00796C7E" w:rsidRPr="00F015A8" w:rsidRDefault="00796C7E" w:rsidP="00796C7E">
      <w:pPr>
        <w:ind w:firstLine="709"/>
        <w:jc w:val="both"/>
      </w:pPr>
      <w:r w:rsidRPr="00F015A8">
        <w:t>-</w:t>
      </w:r>
      <w:r w:rsidRPr="00F015A8">
        <w:tab/>
        <w:t>моделирование, изготовление макетов;</w:t>
      </w:r>
    </w:p>
    <w:p w:rsidR="00796C7E" w:rsidRPr="00F015A8" w:rsidRDefault="00796C7E" w:rsidP="00796C7E">
      <w:pPr>
        <w:ind w:firstLine="709"/>
        <w:jc w:val="both"/>
      </w:pPr>
      <w:r w:rsidRPr="00F015A8">
        <w:t>-</w:t>
      </w:r>
      <w:r w:rsidRPr="00F015A8">
        <w:tab/>
        <w:t>работа над иллюстративным материалом;</w:t>
      </w:r>
    </w:p>
    <w:p w:rsidR="00796C7E" w:rsidRPr="00F015A8" w:rsidRDefault="00796C7E" w:rsidP="00796C7E">
      <w:pPr>
        <w:ind w:firstLine="709"/>
        <w:jc w:val="both"/>
      </w:pPr>
      <w:r w:rsidRPr="00F015A8">
        <w:t>-</w:t>
      </w:r>
      <w:r w:rsidRPr="00F015A8">
        <w:tab/>
        <w:t>работа над индивидуальным проектом и другие.</w:t>
      </w:r>
    </w:p>
    <w:p w:rsidR="00796C7E" w:rsidRPr="00F015A8" w:rsidRDefault="00796C7E" w:rsidP="00796C7E">
      <w:pPr>
        <w:ind w:firstLine="709"/>
        <w:jc w:val="both"/>
      </w:pPr>
      <w:r w:rsidRPr="00F015A8">
        <w:t>Результатом самостоятельной работы является устный или письменный отчет студента в форме: сообщения, доклада, реферата, творческой работы, курсовой работы/проекта, модели, плаката, кроссворда, ответа на вопросы и т.д.</w:t>
      </w:r>
    </w:p>
    <w:p w:rsidR="002132DF" w:rsidRPr="00F015A8" w:rsidRDefault="002132DF" w:rsidP="005D7A8C">
      <w:pPr>
        <w:jc w:val="both"/>
        <w:rPr>
          <w:b/>
        </w:rPr>
      </w:pPr>
    </w:p>
    <w:p w:rsidR="00796C7E" w:rsidRPr="00F015A8" w:rsidRDefault="00796C7E" w:rsidP="00035B7A">
      <w:pPr>
        <w:ind w:firstLine="709"/>
        <w:jc w:val="both"/>
        <w:rPr>
          <w:b/>
        </w:rPr>
      </w:pPr>
      <w:r w:rsidRPr="00F015A8">
        <w:rPr>
          <w:b/>
        </w:rPr>
        <w:t>5.4. Ресурсное обеспечение программы</w:t>
      </w:r>
    </w:p>
    <w:p w:rsidR="00796C7E" w:rsidRPr="00F015A8" w:rsidRDefault="00796C7E" w:rsidP="009F30C6">
      <w:pPr>
        <w:ind w:firstLine="709"/>
        <w:jc w:val="both"/>
      </w:pPr>
      <w:r w:rsidRPr="00F015A8">
        <w:t>Ре</w:t>
      </w:r>
      <w:r w:rsidR="0093665C" w:rsidRPr="00F015A8">
        <w:t>сурсное обеспечение данной ППКРС</w:t>
      </w:r>
      <w:r w:rsidRPr="00F015A8">
        <w:t xml:space="preserve"> формируется на основе требований к условиям реализации программы подготовки </w:t>
      </w:r>
      <w:r w:rsidR="0093665C" w:rsidRPr="00F015A8">
        <w:t xml:space="preserve">квалифицированных рабочих , служащих по профессии </w:t>
      </w:r>
      <w:r w:rsidR="00C64848" w:rsidRPr="00F015A8">
        <w:t xml:space="preserve">34.01.01 Младшая медицинская сестра по уходу за больными </w:t>
      </w:r>
      <w:r w:rsidRPr="00F015A8">
        <w:t>ФГОС СПО.</w:t>
      </w:r>
    </w:p>
    <w:p w:rsidR="00684194" w:rsidRPr="00F015A8" w:rsidRDefault="00684194" w:rsidP="001B6DD3">
      <w:pPr>
        <w:jc w:val="both"/>
        <w:rPr>
          <w:b/>
        </w:rPr>
      </w:pPr>
    </w:p>
    <w:p w:rsidR="00796C7E" w:rsidRPr="00F015A8" w:rsidRDefault="00796C7E" w:rsidP="009F30C6">
      <w:pPr>
        <w:ind w:firstLine="709"/>
        <w:jc w:val="both"/>
        <w:rPr>
          <w:b/>
        </w:rPr>
      </w:pPr>
      <w:r w:rsidRPr="00F015A8">
        <w:rPr>
          <w:b/>
        </w:rPr>
        <w:t>5.5. Кадровое обеспечение программы</w:t>
      </w:r>
    </w:p>
    <w:p w:rsidR="00796C7E" w:rsidRPr="00F015A8" w:rsidRDefault="00796C7E" w:rsidP="001B6DD3">
      <w:pPr>
        <w:jc w:val="both"/>
      </w:pPr>
    </w:p>
    <w:tbl>
      <w:tblPr>
        <w:tblStyle w:val="TableNormal"/>
        <w:tblW w:w="99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2835"/>
        <w:gridCol w:w="5812"/>
      </w:tblGrid>
      <w:tr w:rsidR="00796C7E" w:rsidRPr="00F015A8" w:rsidTr="00361083">
        <w:trPr>
          <w:trHeight w:val="584"/>
        </w:trPr>
        <w:tc>
          <w:tcPr>
            <w:tcW w:w="1287" w:type="dxa"/>
            <w:tcBorders>
              <w:bottom w:val="single" w:sz="6" w:space="0" w:color="000000"/>
              <w:right w:val="single" w:sz="6" w:space="0" w:color="000000"/>
            </w:tcBorders>
          </w:tcPr>
          <w:p w:rsidR="00796C7E" w:rsidRPr="00F015A8" w:rsidRDefault="00796C7E" w:rsidP="00253E3A">
            <w:pPr>
              <w:jc w:val="center"/>
              <w:rPr>
                <w:b/>
                <w:lang w:val="ru-RU"/>
              </w:rPr>
            </w:pPr>
            <w:r w:rsidRPr="00F015A8">
              <w:rPr>
                <w:b/>
                <w:lang w:val="ru-RU"/>
              </w:rPr>
              <w:t>Индекс</w:t>
            </w:r>
          </w:p>
        </w:tc>
        <w:tc>
          <w:tcPr>
            <w:tcW w:w="2835" w:type="dxa"/>
            <w:tcBorders>
              <w:left w:val="single" w:sz="6" w:space="0" w:color="000000"/>
              <w:bottom w:val="single" w:sz="6" w:space="0" w:color="000000"/>
              <w:right w:val="single" w:sz="6" w:space="0" w:color="000000"/>
            </w:tcBorders>
          </w:tcPr>
          <w:p w:rsidR="00796C7E" w:rsidRPr="00F015A8" w:rsidRDefault="00796C7E" w:rsidP="00253E3A">
            <w:pPr>
              <w:jc w:val="center"/>
              <w:rPr>
                <w:b/>
                <w:lang w:val="ru-RU"/>
              </w:rPr>
            </w:pPr>
            <w:r w:rsidRPr="00F015A8">
              <w:rPr>
                <w:b/>
                <w:lang w:val="ru-RU"/>
              </w:rPr>
              <w:t>Наименование</w:t>
            </w:r>
          </w:p>
        </w:tc>
        <w:tc>
          <w:tcPr>
            <w:tcW w:w="5812" w:type="dxa"/>
            <w:tcBorders>
              <w:left w:val="single" w:sz="6" w:space="0" w:color="000000"/>
              <w:bottom w:val="single" w:sz="6" w:space="0" w:color="000000"/>
            </w:tcBorders>
          </w:tcPr>
          <w:p w:rsidR="00796C7E" w:rsidRPr="00F015A8" w:rsidRDefault="00796C7E" w:rsidP="00253E3A">
            <w:pPr>
              <w:jc w:val="center"/>
              <w:rPr>
                <w:b/>
                <w:lang w:val="ru-RU"/>
              </w:rPr>
            </w:pPr>
            <w:r w:rsidRPr="00F015A8">
              <w:rPr>
                <w:b/>
                <w:lang w:val="ru-RU"/>
              </w:rPr>
              <w:t>ФИО преподавателя, образование, квалификация, категория, звания</w:t>
            </w:r>
          </w:p>
        </w:tc>
      </w:tr>
      <w:tr w:rsidR="00271208" w:rsidRPr="00F015A8" w:rsidTr="00361083">
        <w:trPr>
          <w:trHeight w:val="677"/>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b/>
                <w:bCs/>
                <w:lang w:val="ru-RU"/>
              </w:rPr>
            </w:pPr>
            <w:r w:rsidRPr="00F015A8">
              <w:rPr>
                <w:b/>
                <w:bCs/>
                <w:lang w:val="ru-RU"/>
              </w:rPr>
              <w:t>ОП.00</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b/>
                <w:bCs/>
                <w:lang w:val="ru-RU"/>
              </w:rPr>
            </w:pPr>
            <w:r w:rsidRPr="00F015A8">
              <w:rPr>
                <w:b/>
                <w:bCs/>
                <w:lang w:val="ru-RU"/>
              </w:rPr>
              <w:t>Общепрофессиональные дисциплины</w:t>
            </w:r>
          </w:p>
        </w:tc>
        <w:tc>
          <w:tcPr>
            <w:tcW w:w="5812" w:type="dxa"/>
            <w:tcBorders>
              <w:top w:val="single" w:sz="6" w:space="0" w:color="000000"/>
              <w:left w:val="single" w:sz="6" w:space="0" w:color="000000"/>
              <w:bottom w:val="single" w:sz="6" w:space="0" w:color="000000"/>
            </w:tcBorders>
          </w:tcPr>
          <w:p w:rsidR="00271208" w:rsidRPr="00F015A8" w:rsidRDefault="00271208" w:rsidP="00271208">
            <w:pPr>
              <w:rPr>
                <w:lang w:val="ru-RU"/>
              </w:rPr>
            </w:pPr>
          </w:p>
        </w:tc>
      </w:tr>
      <w:tr w:rsidR="00C64848" w:rsidRPr="00F015A8" w:rsidTr="00361083">
        <w:trPr>
          <w:trHeight w:val="1770"/>
        </w:trPr>
        <w:tc>
          <w:tcPr>
            <w:tcW w:w="1287" w:type="dxa"/>
            <w:tcBorders>
              <w:top w:val="single" w:sz="6" w:space="0" w:color="000000"/>
              <w:bottom w:val="single" w:sz="6" w:space="0" w:color="000000"/>
              <w:right w:val="single" w:sz="6" w:space="0" w:color="000000"/>
            </w:tcBorders>
            <w:vAlign w:val="center"/>
          </w:tcPr>
          <w:p w:rsidR="00C64848" w:rsidRPr="00F015A8" w:rsidRDefault="00C64848" w:rsidP="00361083">
            <w:pPr>
              <w:jc w:val="center"/>
              <w:rPr>
                <w:color w:val="000000"/>
                <w:lang w:val="ru-RU"/>
              </w:rPr>
            </w:pPr>
            <w:r w:rsidRPr="00F015A8">
              <w:rPr>
                <w:color w:val="000000"/>
                <w:lang w:val="ru-RU"/>
              </w:rPr>
              <w:lastRenderedPageBreak/>
              <w:t>ОП.01</w:t>
            </w:r>
          </w:p>
        </w:tc>
        <w:tc>
          <w:tcPr>
            <w:tcW w:w="2835" w:type="dxa"/>
            <w:tcBorders>
              <w:top w:val="single" w:sz="6" w:space="0" w:color="000000"/>
              <w:left w:val="single" w:sz="6" w:space="0" w:color="000000"/>
              <w:bottom w:val="single" w:sz="6" w:space="0" w:color="000000"/>
              <w:right w:val="single" w:sz="6" w:space="0" w:color="000000"/>
            </w:tcBorders>
          </w:tcPr>
          <w:p w:rsidR="00C64848" w:rsidRPr="00F015A8" w:rsidRDefault="00C64848" w:rsidP="00DD6FDC">
            <w:r w:rsidRPr="00F015A8">
              <w:rPr>
                <w:lang w:val="ru-RU"/>
              </w:rPr>
              <w:t>Ос</w:t>
            </w:r>
            <w:r w:rsidRPr="00F015A8">
              <w:t>новы деловой культуры</w:t>
            </w:r>
          </w:p>
        </w:tc>
        <w:tc>
          <w:tcPr>
            <w:tcW w:w="5812" w:type="dxa"/>
            <w:tcBorders>
              <w:top w:val="single" w:sz="6" w:space="0" w:color="000000"/>
              <w:left w:val="single" w:sz="6" w:space="0" w:color="000000"/>
              <w:bottom w:val="single" w:sz="6" w:space="0" w:color="000000"/>
            </w:tcBorders>
          </w:tcPr>
          <w:p w:rsidR="00C64848" w:rsidRPr="00F015A8" w:rsidRDefault="00EA3AE6" w:rsidP="00253E3A">
            <w:pPr>
              <w:rPr>
                <w:i/>
                <w:lang w:val="ru-RU"/>
              </w:rPr>
            </w:pPr>
            <w:r w:rsidRPr="00F015A8">
              <w:rPr>
                <w:i/>
                <w:lang w:val="ru-RU"/>
              </w:rPr>
              <w:t>Барзукаева Рамиса Ахмедовна</w:t>
            </w:r>
          </w:p>
          <w:p w:rsidR="003E464A" w:rsidRPr="00F015A8" w:rsidRDefault="00905593" w:rsidP="00253E3A">
            <w:pPr>
              <w:rPr>
                <w:rFonts w:cs="Times New Roman"/>
                <w:lang w:val="ru-RU"/>
              </w:rPr>
            </w:pPr>
            <w:r w:rsidRPr="00F015A8">
              <w:rPr>
                <w:rFonts w:cs="Times New Roman"/>
                <w:lang w:val="ru-RU"/>
              </w:rPr>
              <w:t>Высшее педагогическое</w:t>
            </w:r>
            <w:r w:rsidR="003E464A" w:rsidRPr="00F015A8">
              <w:rPr>
                <w:rFonts w:cs="Times New Roman"/>
                <w:lang w:val="ru-RU"/>
              </w:rPr>
              <w:t xml:space="preserve">, </w:t>
            </w:r>
            <w:r w:rsidRPr="00F015A8">
              <w:rPr>
                <w:rFonts w:cs="Times New Roman"/>
                <w:lang w:val="ru-RU"/>
              </w:rPr>
              <w:t xml:space="preserve"> Чечено-Ингушский госуниверситет им. Л.Н. Толстого</w:t>
            </w:r>
            <w:r w:rsidR="003E464A" w:rsidRPr="00F015A8">
              <w:rPr>
                <w:rFonts w:cs="Times New Roman"/>
                <w:lang w:val="ru-RU"/>
              </w:rPr>
              <w:t xml:space="preserve"> ,</w:t>
            </w:r>
            <w:r w:rsidRPr="00F015A8">
              <w:rPr>
                <w:rFonts w:cs="Times New Roman"/>
                <w:lang w:val="ru-RU"/>
              </w:rPr>
              <w:t xml:space="preserve">Специальность – русский язык и литература </w:t>
            </w:r>
          </w:p>
          <w:p w:rsidR="00905593" w:rsidRPr="00F015A8" w:rsidRDefault="00905593" w:rsidP="00253E3A">
            <w:pPr>
              <w:rPr>
                <w:rFonts w:cs="Times New Roman"/>
                <w:lang w:val="ru-RU"/>
              </w:rPr>
            </w:pPr>
            <w:r w:rsidRPr="00F015A8">
              <w:rPr>
                <w:rFonts w:cs="Times New Roman"/>
                <w:lang w:val="ru-RU"/>
              </w:rPr>
              <w:t xml:space="preserve">  Квалификация – филолог, преподаватель русского языка и литературы</w:t>
            </w:r>
            <w:r w:rsidR="003E464A" w:rsidRPr="00F015A8">
              <w:rPr>
                <w:rFonts w:cs="Times New Roman"/>
                <w:lang w:val="ru-RU"/>
              </w:rPr>
              <w:t>,</w:t>
            </w:r>
            <w:r w:rsidRPr="00F015A8">
              <w:rPr>
                <w:rFonts w:cs="Times New Roman"/>
                <w:lang w:val="ru-RU"/>
              </w:rPr>
              <w:t xml:space="preserve"> 1981г.</w:t>
            </w:r>
          </w:p>
          <w:p w:rsidR="003E464A" w:rsidRPr="00F015A8" w:rsidRDefault="003E464A" w:rsidP="00253E3A">
            <w:pPr>
              <w:rPr>
                <w:i/>
                <w:lang w:val="ru-RU"/>
              </w:rPr>
            </w:pPr>
            <w:r w:rsidRPr="00F015A8">
              <w:rPr>
                <w:rFonts w:cs="Times New Roman"/>
                <w:lang w:val="ru-RU"/>
              </w:rPr>
              <w:t>Кандидат философских наук</w:t>
            </w:r>
            <w:r w:rsidRPr="00F015A8">
              <w:rPr>
                <w:rFonts w:cs="Times New Roman"/>
                <w:b/>
                <w:lang w:val="ru-RU"/>
              </w:rPr>
              <w:t xml:space="preserve"> </w:t>
            </w:r>
            <w:r w:rsidRPr="00F015A8">
              <w:rPr>
                <w:rFonts w:cs="Times New Roman"/>
                <w:lang w:val="ru-RU"/>
              </w:rPr>
              <w:t>Тверской гос. университет</w:t>
            </w:r>
            <w:r w:rsidRPr="00F015A8">
              <w:rPr>
                <w:rFonts w:cs="Times New Roman"/>
                <w:b/>
                <w:lang w:val="ru-RU"/>
              </w:rPr>
              <w:t xml:space="preserve"> </w:t>
            </w:r>
            <w:r w:rsidRPr="00F015A8">
              <w:rPr>
                <w:rFonts w:cs="Times New Roman"/>
                <w:lang w:val="ru-RU"/>
              </w:rPr>
              <w:t xml:space="preserve">от 26.03.2017г </w:t>
            </w:r>
          </w:p>
        </w:tc>
      </w:tr>
      <w:tr w:rsidR="00C64848" w:rsidRPr="00F015A8" w:rsidTr="00361083">
        <w:trPr>
          <w:trHeight w:val="1770"/>
        </w:trPr>
        <w:tc>
          <w:tcPr>
            <w:tcW w:w="1287" w:type="dxa"/>
            <w:tcBorders>
              <w:top w:val="single" w:sz="6" w:space="0" w:color="000000"/>
              <w:bottom w:val="single" w:sz="6" w:space="0" w:color="000000"/>
              <w:right w:val="single" w:sz="6" w:space="0" w:color="000000"/>
            </w:tcBorders>
            <w:vAlign w:val="center"/>
          </w:tcPr>
          <w:p w:rsidR="00C64848" w:rsidRPr="00F015A8" w:rsidRDefault="00C64848" w:rsidP="00361083">
            <w:pPr>
              <w:jc w:val="center"/>
              <w:rPr>
                <w:color w:val="000000"/>
              </w:rPr>
            </w:pPr>
            <w:r w:rsidRPr="00F015A8">
              <w:rPr>
                <w:color w:val="000000"/>
              </w:rPr>
              <w:t>ОП.02</w:t>
            </w:r>
          </w:p>
        </w:tc>
        <w:tc>
          <w:tcPr>
            <w:tcW w:w="2835" w:type="dxa"/>
            <w:tcBorders>
              <w:top w:val="single" w:sz="6" w:space="0" w:color="000000"/>
              <w:left w:val="single" w:sz="6" w:space="0" w:color="000000"/>
              <w:bottom w:val="single" w:sz="6" w:space="0" w:color="000000"/>
              <w:right w:val="single" w:sz="6" w:space="0" w:color="000000"/>
            </w:tcBorders>
          </w:tcPr>
          <w:p w:rsidR="00C64848" w:rsidRPr="00F015A8" w:rsidRDefault="00C64848" w:rsidP="00DD6FDC">
            <w:pPr>
              <w:rPr>
                <w:lang w:val="ru-RU"/>
              </w:rPr>
            </w:pPr>
            <w:r w:rsidRPr="00F015A8">
              <w:rPr>
                <w:lang w:val="ru-RU"/>
              </w:rPr>
              <w:t>Основы латинского языка с медицинской терминологией</w:t>
            </w:r>
          </w:p>
        </w:tc>
        <w:tc>
          <w:tcPr>
            <w:tcW w:w="5812" w:type="dxa"/>
            <w:tcBorders>
              <w:top w:val="single" w:sz="6" w:space="0" w:color="000000"/>
              <w:left w:val="single" w:sz="6" w:space="0" w:color="000000"/>
              <w:bottom w:val="single" w:sz="6" w:space="0" w:color="000000"/>
            </w:tcBorders>
          </w:tcPr>
          <w:p w:rsidR="00452F7A" w:rsidRPr="00F015A8" w:rsidRDefault="00452F7A" w:rsidP="00253E3A">
            <w:pPr>
              <w:rPr>
                <w:i/>
                <w:lang w:val="ru-RU"/>
              </w:rPr>
            </w:pPr>
            <w:r w:rsidRPr="00F015A8">
              <w:rPr>
                <w:i/>
                <w:lang w:val="ru-RU"/>
              </w:rPr>
              <w:t xml:space="preserve">Дукаева Лида Хадидовна </w:t>
            </w:r>
          </w:p>
          <w:p w:rsidR="00452F7A" w:rsidRPr="00F015A8" w:rsidRDefault="00452F7A" w:rsidP="00253E3A">
            <w:pPr>
              <w:rPr>
                <w:lang w:val="ru-RU"/>
              </w:rPr>
            </w:pPr>
            <w:r w:rsidRPr="00F015A8">
              <w:rPr>
                <w:lang w:val="ru-RU"/>
              </w:rPr>
              <w:t>Среднее профессиональное образование, Чечено-ингушское медицинское училище 1988г,</w:t>
            </w:r>
          </w:p>
          <w:p w:rsidR="00452F7A" w:rsidRPr="00F015A8" w:rsidRDefault="00452F7A" w:rsidP="00253E3A">
            <w:pPr>
              <w:rPr>
                <w:lang w:val="ru-RU"/>
              </w:rPr>
            </w:pPr>
            <w:r w:rsidRPr="00F015A8">
              <w:rPr>
                <w:lang w:val="ru-RU"/>
              </w:rPr>
              <w:t xml:space="preserve">Медицинская сестра </w:t>
            </w:r>
          </w:p>
          <w:p w:rsidR="00452F7A" w:rsidRPr="00F015A8" w:rsidRDefault="00452F7A" w:rsidP="00253E3A">
            <w:pPr>
              <w:rPr>
                <w:lang w:val="ru-RU"/>
              </w:rPr>
            </w:pPr>
            <w:r w:rsidRPr="00F015A8">
              <w:rPr>
                <w:lang w:val="ru-RU"/>
              </w:rPr>
              <w:t>г. Ставрополь Северо-Кавказский федеральный университет.  Диплом о профессиональной деятельности</w:t>
            </w:r>
          </w:p>
          <w:p w:rsidR="00C64848" w:rsidRPr="00F015A8" w:rsidRDefault="00452F7A" w:rsidP="00253E3A">
            <w:pPr>
              <w:rPr>
                <w:lang w:val="ru-RU"/>
              </w:rPr>
            </w:pPr>
            <w:r w:rsidRPr="00F015A8">
              <w:rPr>
                <w:lang w:val="ru-RU"/>
              </w:rPr>
              <w:t>Педагогическая деятельность в профессиональном образовании от 21.08.2017г</w:t>
            </w:r>
          </w:p>
        </w:tc>
      </w:tr>
      <w:tr w:rsidR="00C64848" w:rsidRPr="00F015A8" w:rsidTr="00361083">
        <w:trPr>
          <w:trHeight w:val="838"/>
        </w:trPr>
        <w:tc>
          <w:tcPr>
            <w:tcW w:w="1287" w:type="dxa"/>
            <w:tcBorders>
              <w:top w:val="single" w:sz="6" w:space="0" w:color="000000"/>
              <w:bottom w:val="single" w:sz="6" w:space="0" w:color="000000"/>
              <w:right w:val="single" w:sz="6" w:space="0" w:color="000000"/>
            </w:tcBorders>
            <w:vAlign w:val="center"/>
          </w:tcPr>
          <w:p w:rsidR="00C64848" w:rsidRPr="00F015A8" w:rsidRDefault="00C64848" w:rsidP="00361083">
            <w:pPr>
              <w:jc w:val="center"/>
              <w:rPr>
                <w:color w:val="000000"/>
              </w:rPr>
            </w:pPr>
            <w:r w:rsidRPr="00F015A8">
              <w:rPr>
                <w:color w:val="000000"/>
              </w:rPr>
              <w:t>ОП.03</w:t>
            </w:r>
          </w:p>
        </w:tc>
        <w:tc>
          <w:tcPr>
            <w:tcW w:w="2835" w:type="dxa"/>
            <w:tcBorders>
              <w:top w:val="single" w:sz="6" w:space="0" w:color="000000"/>
              <w:left w:val="single" w:sz="6" w:space="0" w:color="000000"/>
              <w:bottom w:val="single" w:sz="6" w:space="0" w:color="000000"/>
              <w:right w:val="single" w:sz="6" w:space="0" w:color="000000"/>
            </w:tcBorders>
          </w:tcPr>
          <w:p w:rsidR="00C64848" w:rsidRPr="00F015A8" w:rsidRDefault="00C64848" w:rsidP="00C64848">
            <w:pPr>
              <w:rPr>
                <w:lang w:val="ru-RU"/>
              </w:rPr>
            </w:pPr>
            <w:r w:rsidRPr="00F015A8">
              <w:rPr>
                <w:lang w:val="ru-RU"/>
              </w:rPr>
              <w:t>Экономические и правовые основы производственной деятельности</w:t>
            </w:r>
          </w:p>
        </w:tc>
        <w:tc>
          <w:tcPr>
            <w:tcW w:w="5812" w:type="dxa"/>
            <w:tcBorders>
              <w:top w:val="single" w:sz="6" w:space="0" w:color="000000"/>
              <w:left w:val="single" w:sz="6" w:space="0" w:color="000000"/>
              <w:bottom w:val="single" w:sz="6" w:space="0" w:color="000000"/>
            </w:tcBorders>
          </w:tcPr>
          <w:p w:rsidR="00253E3A" w:rsidRPr="00785573" w:rsidRDefault="00253E3A" w:rsidP="00253E3A">
            <w:pPr>
              <w:spacing w:line="276" w:lineRule="auto"/>
              <w:rPr>
                <w:rFonts w:eastAsia="Calibri"/>
                <w:lang w:val="ru-RU"/>
              </w:rPr>
            </w:pPr>
            <w:r w:rsidRPr="00785573">
              <w:rPr>
                <w:rFonts w:eastAsia="Calibri"/>
                <w:lang w:val="ru-RU"/>
              </w:rPr>
              <w:t>Хайтаев Бислан Туханович</w:t>
            </w:r>
          </w:p>
          <w:p w:rsidR="005B6765" w:rsidRPr="00253E3A" w:rsidRDefault="00253E3A" w:rsidP="00253E3A">
            <w:pPr>
              <w:tabs>
                <w:tab w:val="left" w:pos="1276"/>
              </w:tabs>
              <w:jc w:val="both"/>
              <w:rPr>
                <w:rFonts w:eastAsia="Calibri"/>
                <w:lang w:val="ru-RU"/>
              </w:rPr>
            </w:pPr>
            <w:r w:rsidRPr="00785573">
              <w:rPr>
                <w:rFonts w:eastAsia="Calibri"/>
                <w:lang w:val="ru-RU"/>
              </w:rPr>
              <w:t xml:space="preserve">Высшее, кандидат экономических наук по специальности 08.00.05 - Экономика и управление народным хозяйством. </w:t>
            </w:r>
            <w:r w:rsidRPr="00253E3A">
              <w:rPr>
                <w:rFonts w:eastAsia="Calibri"/>
                <w:lang w:val="ru-RU"/>
              </w:rPr>
              <w:t>Тема диссертации: «Совершенствование государственного регулирования агропромышленного комплекса региона» (на примере Чеченской Республики), 2016г.</w:t>
            </w:r>
          </w:p>
        </w:tc>
      </w:tr>
      <w:tr w:rsidR="00C64848" w:rsidRPr="00F015A8" w:rsidTr="00361083">
        <w:trPr>
          <w:trHeight w:val="413"/>
        </w:trPr>
        <w:tc>
          <w:tcPr>
            <w:tcW w:w="1287" w:type="dxa"/>
            <w:tcBorders>
              <w:top w:val="single" w:sz="6" w:space="0" w:color="000000"/>
              <w:bottom w:val="single" w:sz="6" w:space="0" w:color="000000"/>
              <w:right w:val="single" w:sz="6" w:space="0" w:color="000000"/>
            </w:tcBorders>
            <w:vAlign w:val="center"/>
          </w:tcPr>
          <w:p w:rsidR="00C64848" w:rsidRPr="00F015A8" w:rsidRDefault="00C64848" w:rsidP="00361083">
            <w:pPr>
              <w:jc w:val="center"/>
              <w:rPr>
                <w:color w:val="000000"/>
              </w:rPr>
            </w:pPr>
            <w:r w:rsidRPr="00F015A8">
              <w:rPr>
                <w:color w:val="000000"/>
              </w:rPr>
              <w:t>ОП.04</w:t>
            </w:r>
          </w:p>
        </w:tc>
        <w:tc>
          <w:tcPr>
            <w:tcW w:w="2835" w:type="dxa"/>
            <w:tcBorders>
              <w:top w:val="single" w:sz="6" w:space="0" w:color="000000"/>
              <w:left w:val="single" w:sz="6" w:space="0" w:color="000000"/>
              <w:bottom w:val="single" w:sz="6" w:space="0" w:color="000000"/>
              <w:right w:val="single" w:sz="6" w:space="0" w:color="000000"/>
            </w:tcBorders>
          </w:tcPr>
          <w:p w:rsidR="00C64848" w:rsidRPr="00F015A8" w:rsidRDefault="00C64848" w:rsidP="00DD6FDC">
            <w:pPr>
              <w:rPr>
                <w:lang w:val="ru-RU"/>
              </w:rPr>
            </w:pPr>
            <w:r w:rsidRPr="00F015A8">
              <w:rPr>
                <w:lang w:val="ru-RU"/>
              </w:rPr>
              <w:t xml:space="preserve">Основы анатомии, физиологии и патологии </w:t>
            </w:r>
          </w:p>
        </w:tc>
        <w:tc>
          <w:tcPr>
            <w:tcW w:w="5812" w:type="dxa"/>
            <w:tcBorders>
              <w:top w:val="single" w:sz="6" w:space="0" w:color="000000"/>
              <w:left w:val="single" w:sz="6" w:space="0" w:color="000000"/>
              <w:bottom w:val="single" w:sz="6" w:space="0" w:color="000000"/>
            </w:tcBorders>
          </w:tcPr>
          <w:p w:rsidR="00905593" w:rsidRPr="00F015A8" w:rsidRDefault="00905593" w:rsidP="00253E3A">
            <w:pPr>
              <w:spacing w:line="246" w:lineRule="exact"/>
              <w:rPr>
                <w:rFonts w:cs="Times New Roman"/>
                <w:i/>
                <w:lang w:val="ru-RU"/>
              </w:rPr>
            </w:pPr>
            <w:r w:rsidRPr="00F015A8">
              <w:rPr>
                <w:rFonts w:cs="Times New Roman"/>
                <w:i/>
                <w:lang w:val="ru-RU"/>
              </w:rPr>
              <w:t>Ахмедова Касийра Саидовна</w:t>
            </w:r>
          </w:p>
          <w:p w:rsidR="00905593" w:rsidRPr="00F015A8" w:rsidRDefault="00905593" w:rsidP="00253E3A">
            <w:pPr>
              <w:spacing w:line="246" w:lineRule="exact"/>
              <w:rPr>
                <w:rFonts w:cs="Times New Roman"/>
                <w:lang w:val="ru-RU"/>
              </w:rPr>
            </w:pPr>
            <w:r w:rsidRPr="00F015A8">
              <w:rPr>
                <w:rFonts w:cs="Times New Roman"/>
                <w:lang w:val="ru-RU"/>
              </w:rPr>
              <w:t>Высшее, ЧИГУ им. Л.Н.Толстого 1980 г.</w:t>
            </w:r>
          </w:p>
          <w:p w:rsidR="00C64848" w:rsidRPr="00F015A8" w:rsidRDefault="00905593" w:rsidP="00253E3A">
            <w:pPr>
              <w:rPr>
                <w:lang w:val="ru-RU"/>
              </w:rPr>
            </w:pPr>
            <w:r w:rsidRPr="00F015A8">
              <w:rPr>
                <w:rFonts w:cs="Times New Roman"/>
                <w:lang w:val="ru-RU"/>
              </w:rPr>
              <w:t xml:space="preserve">Кандидат биологических наук Институт истории Естествознания и техники им. </w:t>
            </w:r>
            <w:r w:rsidRPr="00F015A8">
              <w:rPr>
                <w:rFonts w:cs="Times New Roman"/>
              </w:rPr>
              <w:t>С.И. Вавилова РАН от 18.10.2005 г. Ученое звание-доцент</w:t>
            </w:r>
          </w:p>
        </w:tc>
      </w:tr>
      <w:tr w:rsidR="00C64848" w:rsidRPr="00F015A8" w:rsidTr="00361083">
        <w:trPr>
          <w:trHeight w:val="1476"/>
        </w:trPr>
        <w:tc>
          <w:tcPr>
            <w:tcW w:w="1287" w:type="dxa"/>
            <w:tcBorders>
              <w:top w:val="single" w:sz="6" w:space="0" w:color="000000"/>
              <w:bottom w:val="single" w:sz="6" w:space="0" w:color="000000"/>
              <w:right w:val="single" w:sz="6" w:space="0" w:color="000000"/>
            </w:tcBorders>
            <w:vAlign w:val="center"/>
          </w:tcPr>
          <w:p w:rsidR="00C64848" w:rsidRPr="00F015A8" w:rsidRDefault="00C64848" w:rsidP="00361083">
            <w:pPr>
              <w:jc w:val="center"/>
              <w:rPr>
                <w:color w:val="000000"/>
              </w:rPr>
            </w:pPr>
            <w:r w:rsidRPr="00F015A8">
              <w:rPr>
                <w:color w:val="000000"/>
              </w:rPr>
              <w:t>ОП.05</w:t>
            </w:r>
          </w:p>
        </w:tc>
        <w:tc>
          <w:tcPr>
            <w:tcW w:w="2835" w:type="dxa"/>
            <w:tcBorders>
              <w:top w:val="single" w:sz="6" w:space="0" w:color="000000"/>
              <w:left w:val="single" w:sz="6" w:space="0" w:color="000000"/>
              <w:bottom w:val="single" w:sz="6" w:space="0" w:color="000000"/>
              <w:right w:val="single" w:sz="6" w:space="0" w:color="000000"/>
            </w:tcBorders>
          </w:tcPr>
          <w:p w:rsidR="00C64848" w:rsidRPr="00F015A8" w:rsidRDefault="00C64848" w:rsidP="00C64848">
            <w:pPr>
              <w:rPr>
                <w:lang w:val="ru-RU"/>
              </w:rPr>
            </w:pPr>
            <w:r w:rsidRPr="00F015A8">
              <w:rPr>
                <w:lang w:val="ru-RU"/>
              </w:rPr>
              <w:t>Основы микробиологии, гигиены и экологии человека</w:t>
            </w:r>
          </w:p>
        </w:tc>
        <w:tc>
          <w:tcPr>
            <w:tcW w:w="5812" w:type="dxa"/>
            <w:tcBorders>
              <w:top w:val="single" w:sz="6" w:space="0" w:color="000000"/>
              <w:left w:val="single" w:sz="6" w:space="0" w:color="000000"/>
              <w:bottom w:val="single" w:sz="6" w:space="0" w:color="000000"/>
            </w:tcBorders>
          </w:tcPr>
          <w:p w:rsidR="00905593" w:rsidRPr="00F015A8" w:rsidRDefault="00905593" w:rsidP="00253E3A">
            <w:pPr>
              <w:spacing w:line="246" w:lineRule="exact"/>
              <w:rPr>
                <w:rFonts w:cs="Times New Roman"/>
                <w:i/>
                <w:lang w:val="ru-RU"/>
              </w:rPr>
            </w:pPr>
            <w:r w:rsidRPr="00F015A8">
              <w:rPr>
                <w:rFonts w:cs="Times New Roman"/>
                <w:i/>
                <w:lang w:val="ru-RU"/>
              </w:rPr>
              <w:t>Ахмедова Касийра Саидовна</w:t>
            </w:r>
          </w:p>
          <w:p w:rsidR="00905593" w:rsidRPr="00F015A8" w:rsidRDefault="00905593" w:rsidP="00253E3A">
            <w:pPr>
              <w:spacing w:line="246" w:lineRule="exact"/>
              <w:rPr>
                <w:rFonts w:cs="Times New Roman"/>
                <w:lang w:val="ru-RU"/>
              </w:rPr>
            </w:pPr>
            <w:r w:rsidRPr="00F015A8">
              <w:rPr>
                <w:rFonts w:cs="Times New Roman"/>
                <w:lang w:val="ru-RU"/>
              </w:rPr>
              <w:t>Высшее, ЧИГУ им. Л.Н.Толстого 1980 г.</w:t>
            </w:r>
          </w:p>
          <w:p w:rsidR="00C64848" w:rsidRPr="00F015A8" w:rsidRDefault="00905593" w:rsidP="00253E3A">
            <w:pPr>
              <w:rPr>
                <w:lang w:val="ru-RU"/>
              </w:rPr>
            </w:pPr>
            <w:r w:rsidRPr="00F015A8">
              <w:rPr>
                <w:rFonts w:cs="Times New Roman"/>
                <w:lang w:val="ru-RU"/>
              </w:rPr>
              <w:t xml:space="preserve">Кандидат биологических наук Институт истории Естествознания и техники им. </w:t>
            </w:r>
            <w:r w:rsidRPr="00F015A8">
              <w:rPr>
                <w:rFonts w:cs="Times New Roman"/>
              </w:rPr>
              <w:t>С.И. Вавилова РАН от 18.10.2005 г. Ученое звание-доцент</w:t>
            </w:r>
          </w:p>
        </w:tc>
      </w:tr>
      <w:tr w:rsidR="00AE56FC" w:rsidRPr="00F015A8" w:rsidTr="00361083">
        <w:trPr>
          <w:trHeight w:val="1554"/>
        </w:trPr>
        <w:tc>
          <w:tcPr>
            <w:tcW w:w="1287" w:type="dxa"/>
            <w:tcBorders>
              <w:top w:val="single" w:sz="6" w:space="0" w:color="000000"/>
              <w:bottom w:val="single" w:sz="6" w:space="0" w:color="000000"/>
              <w:right w:val="single" w:sz="6" w:space="0" w:color="000000"/>
            </w:tcBorders>
            <w:vAlign w:val="center"/>
          </w:tcPr>
          <w:p w:rsidR="00AE56FC" w:rsidRPr="00F015A8" w:rsidRDefault="00AE56FC" w:rsidP="00361083">
            <w:pPr>
              <w:jc w:val="center"/>
              <w:rPr>
                <w:color w:val="000000"/>
              </w:rPr>
            </w:pPr>
            <w:r w:rsidRPr="00F015A8">
              <w:rPr>
                <w:color w:val="000000"/>
              </w:rPr>
              <w:t>ОП.06</w:t>
            </w:r>
          </w:p>
        </w:tc>
        <w:tc>
          <w:tcPr>
            <w:tcW w:w="2835" w:type="dxa"/>
            <w:tcBorders>
              <w:top w:val="single" w:sz="6" w:space="0" w:color="000000"/>
              <w:left w:val="single" w:sz="6" w:space="0" w:color="000000"/>
              <w:bottom w:val="single" w:sz="6" w:space="0" w:color="000000"/>
              <w:right w:val="single" w:sz="6" w:space="0" w:color="000000"/>
            </w:tcBorders>
            <w:vAlign w:val="center"/>
          </w:tcPr>
          <w:p w:rsidR="00AE56FC" w:rsidRPr="00F015A8" w:rsidRDefault="00AE56FC">
            <w:pPr>
              <w:rPr>
                <w:color w:val="000000"/>
              </w:rPr>
            </w:pPr>
            <w:r w:rsidRPr="00F015A8">
              <w:rPr>
                <w:color w:val="000000"/>
              </w:rPr>
              <w:t>Безопасность жизнедеятельности</w:t>
            </w:r>
          </w:p>
        </w:tc>
        <w:tc>
          <w:tcPr>
            <w:tcW w:w="5812" w:type="dxa"/>
            <w:tcBorders>
              <w:top w:val="single" w:sz="6" w:space="0" w:color="000000"/>
              <w:left w:val="single" w:sz="6" w:space="0" w:color="000000"/>
              <w:bottom w:val="single" w:sz="6" w:space="0" w:color="000000"/>
            </w:tcBorders>
          </w:tcPr>
          <w:p w:rsidR="00905593" w:rsidRPr="00F015A8" w:rsidRDefault="00905593" w:rsidP="00253E3A">
            <w:pPr>
              <w:spacing w:line="246" w:lineRule="exact"/>
              <w:rPr>
                <w:rFonts w:cs="Times New Roman"/>
                <w:i/>
                <w:lang w:val="ru-RU"/>
              </w:rPr>
            </w:pPr>
            <w:r w:rsidRPr="00F015A8">
              <w:rPr>
                <w:rFonts w:cs="Times New Roman"/>
                <w:i/>
                <w:lang w:val="ru-RU"/>
              </w:rPr>
              <w:t>Ахмедова Касийра Саидовна</w:t>
            </w:r>
          </w:p>
          <w:p w:rsidR="00905593" w:rsidRPr="00F015A8" w:rsidRDefault="00905593" w:rsidP="00253E3A">
            <w:pPr>
              <w:spacing w:line="246" w:lineRule="exact"/>
              <w:rPr>
                <w:rFonts w:cs="Times New Roman"/>
                <w:lang w:val="ru-RU"/>
              </w:rPr>
            </w:pPr>
            <w:r w:rsidRPr="00F015A8">
              <w:rPr>
                <w:rFonts w:cs="Times New Roman"/>
                <w:lang w:val="ru-RU"/>
              </w:rPr>
              <w:t>Высшее, ЧИГУ им. Л.Н.Толстого 1980 г.</w:t>
            </w:r>
          </w:p>
          <w:p w:rsidR="00AE56FC" w:rsidRPr="00F015A8" w:rsidRDefault="00905593" w:rsidP="00253E3A">
            <w:pPr>
              <w:rPr>
                <w:lang w:val="ru-RU"/>
              </w:rPr>
            </w:pPr>
            <w:r w:rsidRPr="00F015A8">
              <w:rPr>
                <w:rFonts w:cs="Times New Roman"/>
                <w:lang w:val="ru-RU"/>
              </w:rPr>
              <w:t xml:space="preserve">Кандидат биологических наук Институт истории Естествознания и техники им. </w:t>
            </w:r>
            <w:r w:rsidRPr="00F015A8">
              <w:rPr>
                <w:rFonts w:cs="Times New Roman"/>
              </w:rPr>
              <w:t>С.И. Вавилова РАН от 18.10.2005 г. Ученое звание-доцент</w:t>
            </w:r>
          </w:p>
        </w:tc>
      </w:tr>
      <w:tr w:rsidR="00271208" w:rsidRPr="00F015A8" w:rsidTr="00361083">
        <w:trPr>
          <w:trHeight w:val="480"/>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b/>
                <w:bCs/>
                <w:lang w:val="ru-RU"/>
              </w:rPr>
            </w:pPr>
            <w:r w:rsidRPr="00F015A8">
              <w:rPr>
                <w:b/>
                <w:bCs/>
                <w:lang w:val="ru-RU"/>
              </w:rPr>
              <w:t>ПМ.00</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b/>
                <w:bCs/>
                <w:lang w:val="ru-RU"/>
              </w:rPr>
            </w:pPr>
            <w:r w:rsidRPr="00F015A8">
              <w:rPr>
                <w:b/>
                <w:bCs/>
                <w:lang w:val="ru-RU"/>
              </w:rPr>
              <w:t>Профессиональные модули</w:t>
            </w:r>
          </w:p>
        </w:tc>
        <w:tc>
          <w:tcPr>
            <w:tcW w:w="5812" w:type="dxa"/>
            <w:tcBorders>
              <w:top w:val="single" w:sz="6" w:space="0" w:color="000000"/>
              <w:left w:val="single" w:sz="6" w:space="0" w:color="000000"/>
              <w:bottom w:val="single" w:sz="6" w:space="0" w:color="000000"/>
            </w:tcBorders>
          </w:tcPr>
          <w:p w:rsidR="00271208" w:rsidRPr="00F015A8" w:rsidRDefault="00271208" w:rsidP="00253E3A"/>
        </w:tc>
      </w:tr>
      <w:tr w:rsidR="00361083" w:rsidRPr="00F015A8" w:rsidTr="00361083">
        <w:trPr>
          <w:trHeight w:val="556"/>
        </w:trPr>
        <w:tc>
          <w:tcPr>
            <w:tcW w:w="1287" w:type="dxa"/>
            <w:tcBorders>
              <w:top w:val="single" w:sz="6" w:space="0" w:color="000000"/>
              <w:bottom w:val="single" w:sz="6" w:space="0" w:color="000000"/>
              <w:right w:val="single" w:sz="6" w:space="0" w:color="000000"/>
            </w:tcBorders>
          </w:tcPr>
          <w:p w:rsidR="00361083" w:rsidRPr="00F015A8" w:rsidRDefault="00361083" w:rsidP="00271208">
            <w:pPr>
              <w:jc w:val="center"/>
              <w:rPr>
                <w:lang w:val="ru-RU"/>
              </w:rPr>
            </w:pPr>
            <w:r w:rsidRPr="00F015A8">
              <w:rPr>
                <w:lang w:val="ru-RU"/>
              </w:rPr>
              <w:t>ПМ.01</w:t>
            </w:r>
          </w:p>
        </w:tc>
        <w:tc>
          <w:tcPr>
            <w:tcW w:w="8647" w:type="dxa"/>
            <w:gridSpan w:val="2"/>
            <w:tcBorders>
              <w:top w:val="single" w:sz="6" w:space="0" w:color="000000"/>
              <w:left w:val="single" w:sz="6" w:space="0" w:color="000000"/>
              <w:bottom w:val="single" w:sz="6" w:space="0" w:color="000000"/>
            </w:tcBorders>
          </w:tcPr>
          <w:p w:rsidR="00361083" w:rsidRPr="00F015A8" w:rsidRDefault="00361083" w:rsidP="00253E3A">
            <w:pPr>
              <w:rPr>
                <w:lang w:val="ru-RU"/>
              </w:rPr>
            </w:pPr>
            <w:r w:rsidRPr="00F015A8">
              <w:rPr>
                <w:lang w:val="ru-RU"/>
              </w:rPr>
              <w:t>Решение проблем пациента путем сестринского ухода</w:t>
            </w:r>
          </w:p>
        </w:tc>
      </w:tr>
      <w:tr w:rsidR="00271208" w:rsidRPr="00F015A8" w:rsidTr="00361083">
        <w:trPr>
          <w:trHeight w:val="1226"/>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МДК.01.01</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C64848" w:rsidP="00271208">
            <w:pPr>
              <w:jc w:val="center"/>
              <w:rPr>
                <w:lang w:val="ru-RU"/>
              </w:rPr>
            </w:pPr>
            <w:r w:rsidRPr="00F015A8">
              <w:rPr>
                <w:lang w:val="ru-RU"/>
              </w:rPr>
              <w:t>Технология оказания медицинских услуг</w:t>
            </w:r>
          </w:p>
        </w:tc>
        <w:tc>
          <w:tcPr>
            <w:tcW w:w="5812" w:type="dxa"/>
            <w:tcBorders>
              <w:top w:val="single" w:sz="6" w:space="0" w:color="000000"/>
              <w:left w:val="single" w:sz="6" w:space="0" w:color="000000"/>
              <w:bottom w:val="single" w:sz="6" w:space="0" w:color="000000"/>
            </w:tcBorders>
          </w:tcPr>
          <w:p w:rsidR="00AE56FC" w:rsidRPr="00F015A8" w:rsidRDefault="007423C5" w:rsidP="00253E3A">
            <w:pPr>
              <w:rPr>
                <w:i/>
                <w:iCs/>
                <w:lang w:val="ru-RU"/>
              </w:rPr>
            </w:pPr>
            <w:r w:rsidRPr="00F015A8">
              <w:rPr>
                <w:i/>
                <w:iCs/>
                <w:lang w:val="ru-RU"/>
              </w:rPr>
              <w:t>Дукаева Лида Хадидовна</w:t>
            </w:r>
          </w:p>
          <w:p w:rsidR="007423C5" w:rsidRPr="00F015A8" w:rsidRDefault="007423C5" w:rsidP="00253E3A">
            <w:pPr>
              <w:rPr>
                <w:iCs/>
                <w:lang w:val="ru-RU"/>
              </w:rPr>
            </w:pPr>
            <w:r w:rsidRPr="00F015A8">
              <w:rPr>
                <w:iCs/>
                <w:lang w:val="ru-RU"/>
              </w:rPr>
              <w:t xml:space="preserve">Среднее профессиональное образование, Чечено-ингушское медицинское училище </w:t>
            </w:r>
            <w:r w:rsidR="00452F7A" w:rsidRPr="00F015A8">
              <w:rPr>
                <w:iCs/>
                <w:lang w:val="ru-RU"/>
              </w:rPr>
              <w:t>1988г,</w:t>
            </w:r>
          </w:p>
          <w:p w:rsidR="00452F7A" w:rsidRPr="00F015A8" w:rsidRDefault="00452F7A" w:rsidP="00253E3A">
            <w:pPr>
              <w:rPr>
                <w:lang w:val="ru-RU"/>
              </w:rPr>
            </w:pPr>
            <w:r w:rsidRPr="00F015A8">
              <w:rPr>
                <w:iCs/>
                <w:lang w:val="ru-RU"/>
              </w:rPr>
              <w:t>Медицинская сестра</w:t>
            </w:r>
          </w:p>
          <w:p w:rsidR="00452F7A" w:rsidRPr="00F015A8" w:rsidRDefault="00452F7A" w:rsidP="00253E3A">
            <w:pPr>
              <w:rPr>
                <w:iCs/>
                <w:lang w:val="ru-RU"/>
              </w:rPr>
            </w:pPr>
            <w:r w:rsidRPr="00F015A8">
              <w:rPr>
                <w:iCs/>
                <w:lang w:val="ru-RU"/>
              </w:rPr>
              <w:t>г. Ставрополь Северо-Кавказский федеральный университет.  Диплом о профессиональной деятельности</w:t>
            </w:r>
          </w:p>
          <w:p w:rsidR="00452F7A" w:rsidRPr="00F015A8" w:rsidRDefault="00452F7A" w:rsidP="00253E3A">
            <w:pPr>
              <w:rPr>
                <w:lang w:val="ru-RU"/>
              </w:rPr>
            </w:pPr>
            <w:r w:rsidRPr="00F015A8">
              <w:rPr>
                <w:iCs/>
                <w:lang w:val="ru-RU"/>
              </w:rPr>
              <w:t xml:space="preserve">Педагогическая деятельность в профессиональном </w:t>
            </w:r>
            <w:r w:rsidRPr="00F015A8">
              <w:rPr>
                <w:iCs/>
                <w:lang w:val="ru-RU"/>
              </w:rPr>
              <w:lastRenderedPageBreak/>
              <w:t>образовании от 21.08.2017г</w:t>
            </w:r>
          </w:p>
        </w:tc>
      </w:tr>
      <w:tr w:rsidR="00271208" w:rsidRPr="00F015A8" w:rsidTr="00361083">
        <w:trPr>
          <w:trHeight w:val="1770"/>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lastRenderedPageBreak/>
              <w:t>УП.01</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Учебная практика</w:t>
            </w:r>
          </w:p>
        </w:tc>
        <w:tc>
          <w:tcPr>
            <w:tcW w:w="5812" w:type="dxa"/>
            <w:tcBorders>
              <w:top w:val="single" w:sz="6" w:space="0" w:color="000000"/>
              <w:left w:val="single" w:sz="6" w:space="0" w:color="000000"/>
              <w:bottom w:val="single" w:sz="6" w:space="0" w:color="000000"/>
            </w:tcBorders>
          </w:tcPr>
          <w:p w:rsidR="00EA3AE6" w:rsidRPr="00F015A8" w:rsidRDefault="00EA3AE6" w:rsidP="00253E3A">
            <w:pPr>
              <w:rPr>
                <w:i/>
                <w:iCs/>
                <w:lang w:val="ru-RU"/>
              </w:rPr>
            </w:pPr>
            <w:r w:rsidRPr="00F015A8">
              <w:rPr>
                <w:i/>
                <w:iCs/>
                <w:lang w:val="ru-RU"/>
              </w:rPr>
              <w:t>Дукаева Лида Хадидовна</w:t>
            </w:r>
          </w:p>
          <w:p w:rsidR="00EA3AE6" w:rsidRPr="00F015A8" w:rsidRDefault="00EA3AE6" w:rsidP="00253E3A">
            <w:pPr>
              <w:rPr>
                <w:iCs/>
                <w:lang w:val="ru-RU"/>
              </w:rPr>
            </w:pPr>
            <w:r w:rsidRPr="00F015A8">
              <w:rPr>
                <w:iCs/>
                <w:lang w:val="ru-RU"/>
              </w:rPr>
              <w:t>Среднее профессиональное образование, Чечено-ингушское медицинское училище 1988г,</w:t>
            </w:r>
          </w:p>
          <w:p w:rsidR="00EA3AE6" w:rsidRPr="00F015A8" w:rsidRDefault="00EA3AE6" w:rsidP="00253E3A">
            <w:pPr>
              <w:rPr>
                <w:lang w:val="ru-RU"/>
              </w:rPr>
            </w:pPr>
            <w:r w:rsidRPr="00F015A8">
              <w:rPr>
                <w:iCs/>
                <w:lang w:val="ru-RU"/>
              </w:rPr>
              <w:t>Медицинская сестра</w:t>
            </w:r>
          </w:p>
          <w:p w:rsidR="00EA3AE6" w:rsidRPr="00F015A8" w:rsidRDefault="00EA3AE6" w:rsidP="00253E3A">
            <w:pPr>
              <w:rPr>
                <w:iCs/>
                <w:lang w:val="ru-RU"/>
              </w:rPr>
            </w:pPr>
            <w:r w:rsidRPr="00F015A8">
              <w:rPr>
                <w:iCs/>
                <w:lang w:val="ru-RU"/>
              </w:rPr>
              <w:t>г. Ставрополь Северо-Кавказский федеральный университет.  Диплом о профессиональной деятельности</w:t>
            </w:r>
          </w:p>
          <w:p w:rsidR="00452F7A" w:rsidRPr="00F015A8" w:rsidRDefault="00EA3AE6" w:rsidP="00253E3A">
            <w:pPr>
              <w:rPr>
                <w:lang w:val="ru-RU"/>
              </w:rPr>
            </w:pPr>
            <w:r w:rsidRPr="00F015A8">
              <w:rPr>
                <w:iCs/>
                <w:lang w:val="ru-RU"/>
              </w:rPr>
              <w:t>Педагогическая деятельность в</w:t>
            </w:r>
          </w:p>
        </w:tc>
      </w:tr>
      <w:tr w:rsidR="00271208" w:rsidRPr="00F015A8" w:rsidTr="00361083">
        <w:trPr>
          <w:trHeight w:val="1770"/>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ПП.01</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Производственная практика</w:t>
            </w:r>
          </w:p>
        </w:tc>
        <w:tc>
          <w:tcPr>
            <w:tcW w:w="5812" w:type="dxa"/>
            <w:tcBorders>
              <w:top w:val="single" w:sz="6" w:space="0" w:color="000000"/>
              <w:left w:val="single" w:sz="6" w:space="0" w:color="000000"/>
              <w:bottom w:val="single" w:sz="6" w:space="0" w:color="000000"/>
            </w:tcBorders>
          </w:tcPr>
          <w:p w:rsidR="00EA3AE6" w:rsidRPr="00F015A8" w:rsidRDefault="00EA3AE6" w:rsidP="00253E3A">
            <w:pPr>
              <w:rPr>
                <w:i/>
                <w:iCs/>
                <w:lang w:val="ru-RU"/>
              </w:rPr>
            </w:pPr>
            <w:r w:rsidRPr="00F015A8">
              <w:rPr>
                <w:i/>
                <w:iCs/>
                <w:lang w:val="ru-RU"/>
              </w:rPr>
              <w:t>Дукаева Лида Хадидовна</w:t>
            </w:r>
          </w:p>
          <w:p w:rsidR="00EA3AE6" w:rsidRPr="00F015A8" w:rsidRDefault="00EA3AE6" w:rsidP="00253E3A">
            <w:pPr>
              <w:rPr>
                <w:iCs/>
                <w:lang w:val="ru-RU"/>
              </w:rPr>
            </w:pPr>
            <w:r w:rsidRPr="00F015A8">
              <w:rPr>
                <w:iCs/>
                <w:lang w:val="ru-RU"/>
              </w:rPr>
              <w:t>Среднее профессиональное образование, Чечено-ингушское медицинское училище 1988г,</w:t>
            </w:r>
          </w:p>
          <w:p w:rsidR="00EA3AE6" w:rsidRPr="00F015A8" w:rsidRDefault="00EA3AE6" w:rsidP="00253E3A">
            <w:pPr>
              <w:rPr>
                <w:lang w:val="ru-RU"/>
              </w:rPr>
            </w:pPr>
            <w:r w:rsidRPr="00F015A8">
              <w:rPr>
                <w:iCs/>
                <w:lang w:val="ru-RU"/>
              </w:rPr>
              <w:t>Медицинская сестра</w:t>
            </w:r>
          </w:p>
          <w:p w:rsidR="00EA3AE6" w:rsidRPr="00F015A8" w:rsidRDefault="00EA3AE6" w:rsidP="00253E3A">
            <w:pPr>
              <w:rPr>
                <w:iCs/>
                <w:lang w:val="ru-RU"/>
              </w:rPr>
            </w:pPr>
            <w:r w:rsidRPr="00F015A8">
              <w:rPr>
                <w:iCs/>
                <w:lang w:val="ru-RU"/>
              </w:rPr>
              <w:t>г. Ставрополь Северо-Кавказский федеральный университет.  Диплом о профессиональной деятельности</w:t>
            </w:r>
          </w:p>
          <w:p w:rsidR="00271208" w:rsidRPr="00F015A8" w:rsidRDefault="00EA3AE6" w:rsidP="00253E3A">
            <w:pPr>
              <w:rPr>
                <w:lang w:val="ru-RU"/>
              </w:rPr>
            </w:pPr>
            <w:r w:rsidRPr="00F015A8">
              <w:rPr>
                <w:iCs/>
                <w:lang w:val="ru-RU"/>
              </w:rPr>
              <w:t>Педагогическая деятельность в</w:t>
            </w:r>
          </w:p>
        </w:tc>
      </w:tr>
      <w:tr w:rsidR="00361083" w:rsidRPr="00F015A8" w:rsidTr="00361083">
        <w:trPr>
          <w:trHeight w:val="621"/>
        </w:trPr>
        <w:tc>
          <w:tcPr>
            <w:tcW w:w="1287" w:type="dxa"/>
            <w:tcBorders>
              <w:top w:val="single" w:sz="6" w:space="0" w:color="000000"/>
              <w:bottom w:val="single" w:sz="6" w:space="0" w:color="000000"/>
              <w:right w:val="single" w:sz="6" w:space="0" w:color="000000"/>
            </w:tcBorders>
          </w:tcPr>
          <w:p w:rsidR="00361083" w:rsidRPr="00F015A8" w:rsidRDefault="00361083" w:rsidP="00271208">
            <w:pPr>
              <w:jc w:val="center"/>
              <w:rPr>
                <w:lang w:val="ru-RU"/>
              </w:rPr>
            </w:pPr>
            <w:r w:rsidRPr="00F015A8">
              <w:rPr>
                <w:lang w:val="ru-RU"/>
              </w:rPr>
              <w:t>ПМ.02</w:t>
            </w:r>
          </w:p>
        </w:tc>
        <w:tc>
          <w:tcPr>
            <w:tcW w:w="8647" w:type="dxa"/>
            <w:gridSpan w:val="2"/>
            <w:tcBorders>
              <w:top w:val="single" w:sz="6" w:space="0" w:color="000000"/>
              <w:left w:val="single" w:sz="6" w:space="0" w:color="000000"/>
              <w:bottom w:val="single" w:sz="6" w:space="0" w:color="000000"/>
            </w:tcBorders>
          </w:tcPr>
          <w:p w:rsidR="00361083" w:rsidRPr="00F015A8" w:rsidRDefault="00361083" w:rsidP="00253E3A">
            <w:pPr>
              <w:rPr>
                <w:lang w:val="ru-RU"/>
              </w:rPr>
            </w:pPr>
            <w:r w:rsidRPr="00F015A8">
              <w:rPr>
                <w:lang w:val="ru-RU"/>
              </w:rPr>
              <w:t>Участие в организации безопасной среды для участников лечебно-диагностического процесса</w:t>
            </w:r>
          </w:p>
        </w:tc>
      </w:tr>
      <w:tr w:rsidR="00AE56FC" w:rsidRPr="00F015A8" w:rsidTr="00361083">
        <w:trPr>
          <w:trHeight w:val="1770"/>
        </w:trPr>
        <w:tc>
          <w:tcPr>
            <w:tcW w:w="1287" w:type="dxa"/>
            <w:tcBorders>
              <w:top w:val="single" w:sz="6" w:space="0" w:color="000000"/>
              <w:bottom w:val="single" w:sz="6" w:space="0" w:color="000000"/>
              <w:right w:val="single" w:sz="6" w:space="0" w:color="000000"/>
            </w:tcBorders>
          </w:tcPr>
          <w:p w:rsidR="00AE56FC" w:rsidRPr="00F015A8" w:rsidRDefault="00AE56FC" w:rsidP="00271208">
            <w:pPr>
              <w:jc w:val="center"/>
              <w:rPr>
                <w:lang w:val="ru-RU"/>
              </w:rPr>
            </w:pPr>
            <w:r w:rsidRPr="00F015A8">
              <w:rPr>
                <w:lang w:val="ru-RU"/>
              </w:rPr>
              <w:t>МДК.02.01</w:t>
            </w:r>
          </w:p>
        </w:tc>
        <w:tc>
          <w:tcPr>
            <w:tcW w:w="2835" w:type="dxa"/>
            <w:tcBorders>
              <w:top w:val="single" w:sz="6" w:space="0" w:color="000000"/>
              <w:left w:val="single" w:sz="6" w:space="0" w:color="000000"/>
              <w:bottom w:val="single" w:sz="6" w:space="0" w:color="000000"/>
              <w:right w:val="single" w:sz="6" w:space="0" w:color="000000"/>
            </w:tcBorders>
          </w:tcPr>
          <w:p w:rsidR="00AE56FC" w:rsidRPr="00F015A8" w:rsidRDefault="00C64848" w:rsidP="00271208">
            <w:pPr>
              <w:jc w:val="center"/>
              <w:rPr>
                <w:lang w:val="ru-RU"/>
              </w:rPr>
            </w:pPr>
            <w:r w:rsidRPr="00F015A8">
              <w:rPr>
                <w:lang w:val="ru-RU"/>
              </w:rPr>
              <w:t>Организация и охрана труда младшей медицинской сестры по уходу за больными</w:t>
            </w:r>
          </w:p>
        </w:tc>
        <w:tc>
          <w:tcPr>
            <w:tcW w:w="5812" w:type="dxa"/>
            <w:tcBorders>
              <w:top w:val="single" w:sz="6" w:space="0" w:color="000000"/>
              <w:left w:val="single" w:sz="6" w:space="0" w:color="000000"/>
              <w:bottom w:val="single" w:sz="6" w:space="0" w:color="000000"/>
            </w:tcBorders>
          </w:tcPr>
          <w:p w:rsidR="00452F7A" w:rsidRPr="00F015A8" w:rsidRDefault="00452F7A" w:rsidP="00253E3A">
            <w:pPr>
              <w:rPr>
                <w:i/>
                <w:iCs/>
                <w:lang w:val="ru-RU"/>
              </w:rPr>
            </w:pPr>
            <w:r w:rsidRPr="00F015A8">
              <w:rPr>
                <w:i/>
                <w:iCs/>
                <w:lang w:val="ru-RU"/>
              </w:rPr>
              <w:t xml:space="preserve">Дукаева Лида Хадидовна </w:t>
            </w:r>
          </w:p>
          <w:p w:rsidR="00452F7A" w:rsidRPr="00F015A8" w:rsidRDefault="00452F7A" w:rsidP="00253E3A">
            <w:pPr>
              <w:rPr>
                <w:iCs/>
                <w:lang w:val="ru-RU"/>
              </w:rPr>
            </w:pPr>
            <w:r w:rsidRPr="00F015A8">
              <w:rPr>
                <w:iCs/>
                <w:lang w:val="ru-RU"/>
              </w:rPr>
              <w:t>Среднее профессиональное образование, Чечено-ингушское медицинское училище 1988г,</w:t>
            </w:r>
          </w:p>
          <w:p w:rsidR="00452F7A" w:rsidRPr="00F015A8" w:rsidRDefault="00452F7A" w:rsidP="00253E3A">
            <w:pPr>
              <w:rPr>
                <w:iCs/>
                <w:lang w:val="ru-RU"/>
              </w:rPr>
            </w:pPr>
            <w:r w:rsidRPr="00F015A8">
              <w:rPr>
                <w:iCs/>
                <w:lang w:val="ru-RU"/>
              </w:rPr>
              <w:t xml:space="preserve">Медицинская сестра </w:t>
            </w:r>
          </w:p>
          <w:p w:rsidR="00452F7A" w:rsidRPr="00F015A8" w:rsidRDefault="00452F7A" w:rsidP="00253E3A">
            <w:pPr>
              <w:rPr>
                <w:iCs/>
                <w:lang w:val="ru-RU"/>
              </w:rPr>
            </w:pPr>
            <w:r w:rsidRPr="00F015A8">
              <w:rPr>
                <w:iCs/>
                <w:lang w:val="ru-RU"/>
              </w:rPr>
              <w:t>г. Ставрополь Северо-Кавказский федеральный университет.  Диплом о профессиональной деятельности</w:t>
            </w:r>
          </w:p>
          <w:p w:rsidR="00AE56FC" w:rsidRPr="00F015A8" w:rsidRDefault="00452F7A" w:rsidP="00253E3A">
            <w:pPr>
              <w:rPr>
                <w:i/>
                <w:lang w:val="ru-RU"/>
              </w:rPr>
            </w:pPr>
            <w:r w:rsidRPr="00F015A8">
              <w:rPr>
                <w:iCs/>
                <w:lang w:val="ru-RU"/>
              </w:rPr>
              <w:t>Педагогическая деятельность в профессиональном образовании от 21.08.2017г</w:t>
            </w:r>
          </w:p>
        </w:tc>
      </w:tr>
      <w:tr w:rsidR="00271208" w:rsidRPr="00F015A8" w:rsidTr="00361083">
        <w:trPr>
          <w:trHeight w:val="1770"/>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УП.02</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Учебная практика</w:t>
            </w:r>
          </w:p>
        </w:tc>
        <w:tc>
          <w:tcPr>
            <w:tcW w:w="5812" w:type="dxa"/>
            <w:tcBorders>
              <w:top w:val="single" w:sz="6" w:space="0" w:color="000000"/>
              <w:left w:val="single" w:sz="6" w:space="0" w:color="000000"/>
              <w:bottom w:val="single" w:sz="6" w:space="0" w:color="000000"/>
            </w:tcBorders>
          </w:tcPr>
          <w:p w:rsidR="00EA3AE6" w:rsidRPr="00F015A8" w:rsidRDefault="00EA3AE6" w:rsidP="00253E3A">
            <w:pPr>
              <w:rPr>
                <w:i/>
                <w:lang w:val="ru-RU"/>
              </w:rPr>
            </w:pPr>
            <w:r w:rsidRPr="00F015A8">
              <w:rPr>
                <w:i/>
                <w:lang w:val="ru-RU"/>
              </w:rPr>
              <w:t xml:space="preserve">Дукаева Лида Хадидовна </w:t>
            </w:r>
          </w:p>
          <w:p w:rsidR="00EA3AE6" w:rsidRPr="00F015A8" w:rsidRDefault="00EA3AE6" w:rsidP="00253E3A">
            <w:pPr>
              <w:rPr>
                <w:lang w:val="ru-RU"/>
              </w:rPr>
            </w:pPr>
            <w:r w:rsidRPr="00F015A8">
              <w:rPr>
                <w:lang w:val="ru-RU"/>
              </w:rPr>
              <w:t>Среднее профессиональное образование, Чечено-ингушское медицинское училище 1988г,</w:t>
            </w:r>
          </w:p>
          <w:p w:rsidR="00EA3AE6" w:rsidRPr="00F015A8" w:rsidRDefault="00EA3AE6" w:rsidP="00253E3A">
            <w:pPr>
              <w:rPr>
                <w:lang w:val="ru-RU"/>
              </w:rPr>
            </w:pPr>
            <w:r w:rsidRPr="00F015A8">
              <w:rPr>
                <w:lang w:val="ru-RU"/>
              </w:rPr>
              <w:t xml:space="preserve">Медицинская сестра </w:t>
            </w:r>
          </w:p>
          <w:p w:rsidR="00EA3AE6" w:rsidRPr="00F015A8" w:rsidRDefault="00EA3AE6" w:rsidP="00253E3A">
            <w:pPr>
              <w:rPr>
                <w:lang w:val="ru-RU"/>
              </w:rPr>
            </w:pPr>
            <w:r w:rsidRPr="00F015A8">
              <w:rPr>
                <w:lang w:val="ru-RU"/>
              </w:rPr>
              <w:t>г. Ставрополь Северо-Кавказский федеральный университет.  Диплом о профессиональной деятельности</w:t>
            </w:r>
          </w:p>
          <w:p w:rsidR="00271208" w:rsidRPr="00F015A8" w:rsidRDefault="00EA3AE6" w:rsidP="00253E3A">
            <w:pPr>
              <w:rPr>
                <w:lang w:val="ru-RU"/>
              </w:rPr>
            </w:pPr>
            <w:r w:rsidRPr="00F015A8">
              <w:rPr>
                <w:lang w:val="ru-RU"/>
              </w:rPr>
              <w:t>Педагогическая деятельность в профессиональном образовании от 21.08.2017г</w:t>
            </w:r>
          </w:p>
        </w:tc>
      </w:tr>
      <w:tr w:rsidR="00271208" w:rsidRPr="00F015A8" w:rsidTr="00361083">
        <w:trPr>
          <w:trHeight w:val="553"/>
        </w:trPr>
        <w:tc>
          <w:tcPr>
            <w:tcW w:w="1287" w:type="dxa"/>
            <w:tcBorders>
              <w:top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ПП.02</w:t>
            </w:r>
          </w:p>
        </w:tc>
        <w:tc>
          <w:tcPr>
            <w:tcW w:w="2835" w:type="dxa"/>
            <w:tcBorders>
              <w:top w:val="single" w:sz="6" w:space="0" w:color="000000"/>
              <w:left w:val="single" w:sz="6" w:space="0" w:color="000000"/>
              <w:bottom w:val="single" w:sz="6" w:space="0" w:color="000000"/>
              <w:right w:val="single" w:sz="6" w:space="0" w:color="000000"/>
            </w:tcBorders>
          </w:tcPr>
          <w:p w:rsidR="00271208" w:rsidRPr="00F015A8" w:rsidRDefault="00271208" w:rsidP="00271208">
            <w:pPr>
              <w:jc w:val="center"/>
              <w:rPr>
                <w:lang w:val="ru-RU"/>
              </w:rPr>
            </w:pPr>
            <w:r w:rsidRPr="00F015A8">
              <w:rPr>
                <w:lang w:val="ru-RU"/>
              </w:rPr>
              <w:t>Производственная практика</w:t>
            </w:r>
          </w:p>
        </w:tc>
        <w:tc>
          <w:tcPr>
            <w:tcW w:w="5812" w:type="dxa"/>
            <w:tcBorders>
              <w:top w:val="single" w:sz="6" w:space="0" w:color="000000"/>
              <w:left w:val="single" w:sz="6" w:space="0" w:color="000000"/>
              <w:bottom w:val="single" w:sz="6" w:space="0" w:color="000000"/>
            </w:tcBorders>
          </w:tcPr>
          <w:p w:rsidR="00EA3AE6" w:rsidRPr="00F015A8" w:rsidRDefault="00EA3AE6" w:rsidP="00253E3A">
            <w:pPr>
              <w:rPr>
                <w:i/>
                <w:lang w:val="ru-RU"/>
              </w:rPr>
            </w:pPr>
            <w:r w:rsidRPr="00F015A8">
              <w:rPr>
                <w:i/>
                <w:lang w:val="ru-RU"/>
              </w:rPr>
              <w:t xml:space="preserve">Дукаева Лида Хадидовна </w:t>
            </w:r>
          </w:p>
          <w:p w:rsidR="00EA3AE6" w:rsidRPr="00F015A8" w:rsidRDefault="00EA3AE6" w:rsidP="00253E3A">
            <w:pPr>
              <w:rPr>
                <w:lang w:val="ru-RU"/>
              </w:rPr>
            </w:pPr>
            <w:r w:rsidRPr="00F015A8">
              <w:rPr>
                <w:lang w:val="ru-RU"/>
              </w:rPr>
              <w:t>Среднее профессиональное образование, Чечено-ингушское медицинское училище 1988г,</w:t>
            </w:r>
          </w:p>
          <w:p w:rsidR="00EA3AE6" w:rsidRPr="00F015A8" w:rsidRDefault="00EA3AE6" w:rsidP="00253E3A">
            <w:pPr>
              <w:rPr>
                <w:lang w:val="ru-RU"/>
              </w:rPr>
            </w:pPr>
            <w:r w:rsidRPr="00F015A8">
              <w:rPr>
                <w:lang w:val="ru-RU"/>
              </w:rPr>
              <w:t xml:space="preserve">Медицинская сестра </w:t>
            </w:r>
          </w:p>
          <w:p w:rsidR="00EA3AE6" w:rsidRPr="00F015A8" w:rsidRDefault="00EA3AE6" w:rsidP="00253E3A">
            <w:pPr>
              <w:rPr>
                <w:lang w:val="ru-RU"/>
              </w:rPr>
            </w:pPr>
            <w:r w:rsidRPr="00F015A8">
              <w:rPr>
                <w:lang w:val="ru-RU"/>
              </w:rPr>
              <w:t>г. Ставрополь Северо-Кавказский федеральный университет.  Диплом о профессиональной деятельности</w:t>
            </w:r>
          </w:p>
          <w:p w:rsidR="00271208" w:rsidRPr="00F015A8" w:rsidRDefault="00EA3AE6" w:rsidP="00253E3A">
            <w:pPr>
              <w:rPr>
                <w:lang w:val="ru-RU"/>
              </w:rPr>
            </w:pPr>
            <w:r w:rsidRPr="00F015A8">
              <w:rPr>
                <w:lang w:val="ru-RU"/>
              </w:rPr>
              <w:t>Педагогическая деятельность в профессиональном образовании от 21.08.2017г</w:t>
            </w:r>
          </w:p>
        </w:tc>
      </w:tr>
    </w:tbl>
    <w:p w:rsidR="006C1AE7" w:rsidRDefault="006C1AE7" w:rsidP="009F30C6">
      <w:pPr>
        <w:ind w:firstLine="709"/>
        <w:jc w:val="both"/>
        <w:rPr>
          <w:b/>
        </w:rPr>
      </w:pPr>
    </w:p>
    <w:p w:rsidR="00361083" w:rsidRDefault="00361083" w:rsidP="009F30C6">
      <w:pPr>
        <w:ind w:firstLine="709"/>
        <w:jc w:val="both"/>
        <w:rPr>
          <w:b/>
        </w:rPr>
      </w:pPr>
    </w:p>
    <w:p w:rsidR="00361083" w:rsidRPr="00F015A8" w:rsidRDefault="00361083" w:rsidP="009F30C6">
      <w:pPr>
        <w:ind w:firstLine="709"/>
        <w:jc w:val="both"/>
        <w:rPr>
          <w:b/>
        </w:rPr>
      </w:pPr>
    </w:p>
    <w:p w:rsidR="00796C7E" w:rsidRPr="00F015A8" w:rsidRDefault="00796C7E" w:rsidP="009F30C6">
      <w:pPr>
        <w:ind w:firstLine="709"/>
        <w:jc w:val="both"/>
        <w:rPr>
          <w:b/>
        </w:rPr>
      </w:pPr>
      <w:r w:rsidRPr="00F015A8">
        <w:rPr>
          <w:b/>
        </w:rPr>
        <w:lastRenderedPageBreak/>
        <w:t>5.6. Учебно-методическое обеспечение программы</w:t>
      </w:r>
    </w:p>
    <w:p w:rsidR="00796C7E" w:rsidRPr="00F015A8" w:rsidRDefault="00796C7E" w:rsidP="009F30C6">
      <w:pPr>
        <w:ind w:firstLine="709"/>
        <w:jc w:val="both"/>
      </w:pPr>
    </w:p>
    <w:p w:rsidR="00B639AB" w:rsidRPr="00F015A8" w:rsidRDefault="000C0F5F" w:rsidP="00915E30">
      <w:pPr>
        <w:tabs>
          <w:tab w:val="left" w:pos="567"/>
        </w:tabs>
        <w:autoSpaceDE w:val="0"/>
        <w:autoSpaceDN w:val="0"/>
        <w:adjustRightInd w:val="0"/>
        <w:spacing w:line="276" w:lineRule="auto"/>
        <w:ind w:firstLine="567"/>
        <w:jc w:val="both"/>
      </w:pPr>
      <w:r w:rsidRPr="00F015A8">
        <w:t xml:space="preserve">ППКРС </w:t>
      </w:r>
      <w:r w:rsidR="00796C7E" w:rsidRPr="00F015A8">
        <w:t xml:space="preserve"> обеспечивается учебно-методической документацией по всем дисциплинам, и профессиональным модулям. Внеаудиторная самостоятельная работа сопровождается учебным, учебно-методическим и информационным обеспечением, включающим учебники, учебно-методические пособия, конспекты лекций и другие материалы.</w:t>
      </w:r>
      <w:r w:rsidR="00B639AB" w:rsidRPr="00F015A8">
        <w:t xml:space="preserve"> Фонд оценочных средств является составной частью ППССЗ по соответствующей специальности СПО. </w:t>
      </w:r>
      <w:r w:rsidR="00E23120">
        <w:t>(Приложение 1)</w:t>
      </w:r>
    </w:p>
    <w:p w:rsidR="00796C7E" w:rsidRPr="00F015A8" w:rsidRDefault="00796C7E" w:rsidP="00915E30">
      <w:pPr>
        <w:spacing w:line="276" w:lineRule="auto"/>
        <w:ind w:firstLine="709"/>
        <w:jc w:val="both"/>
      </w:pPr>
      <w:r w:rsidRPr="00F015A8">
        <w:t>Техническая оснащенность библиотеки и организация библиотечно-информационного обслуживания соответствуют нормативным требованиям.</w:t>
      </w:r>
    </w:p>
    <w:p w:rsidR="00796C7E" w:rsidRPr="00F015A8" w:rsidRDefault="00796C7E" w:rsidP="00915E30">
      <w:pPr>
        <w:spacing w:line="276" w:lineRule="auto"/>
        <w:ind w:firstLine="709"/>
        <w:jc w:val="both"/>
        <w:rPr>
          <w:color w:val="000000" w:themeColor="text1"/>
        </w:rPr>
      </w:pPr>
      <w:r w:rsidRPr="00F015A8">
        <w:t xml:space="preserve">В компьютерных классах имеется необходимый комплект лицензионного программного обеспечения: </w:t>
      </w:r>
      <w:r w:rsidRPr="00F015A8">
        <w:rPr>
          <w:color w:val="000000" w:themeColor="text1"/>
        </w:rPr>
        <w:t xml:space="preserve">Windows </w:t>
      </w:r>
      <w:r w:rsidR="000B5BC5" w:rsidRPr="00F015A8">
        <w:rPr>
          <w:color w:val="000000" w:themeColor="text1"/>
        </w:rPr>
        <w:t>10</w:t>
      </w:r>
      <w:r w:rsidRPr="00F015A8">
        <w:rPr>
          <w:color w:val="000000" w:themeColor="text1"/>
        </w:rPr>
        <w:t>, 7; Office 20</w:t>
      </w:r>
      <w:r w:rsidR="000B5BC5" w:rsidRPr="00F015A8">
        <w:rPr>
          <w:color w:val="000000" w:themeColor="text1"/>
        </w:rPr>
        <w:t>13,2016,2019</w:t>
      </w:r>
      <w:r w:rsidR="00EC2B72" w:rsidRPr="00F015A8">
        <w:rPr>
          <w:color w:val="000000" w:themeColor="text1"/>
        </w:rPr>
        <w:t xml:space="preserve">; </w:t>
      </w:r>
      <w:r w:rsidRPr="00F015A8">
        <w:rPr>
          <w:color w:val="000000" w:themeColor="text1"/>
        </w:rPr>
        <w:t>и т.п.</w:t>
      </w:r>
    </w:p>
    <w:p w:rsidR="00EC2B72" w:rsidRPr="00F015A8" w:rsidRDefault="00796C7E" w:rsidP="00915E30">
      <w:pPr>
        <w:spacing w:line="276" w:lineRule="auto"/>
        <w:ind w:firstLine="709"/>
        <w:jc w:val="both"/>
      </w:pPr>
      <w:r w:rsidRPr="00F015A8">
        <w:t>Библиотечны</w:t>
      </w:r>
      <w:r w:rsidR="001D6F6E" w:rsidRPr="00F015A8">
        <w:t>й фонд укомплектован</w:t>
      </w:r>
      <w:r w:rsidRPr="00F015A8">
        <w:t xml:space="preserve"> электронными изданиями основной и дополнительной учебной литературы по дисциплинам всех циклов, изданной за последние 5 лет. </w:t>
      </w:r>
      <w:r w:rsidR="00C64848" w:rsidRPr="00F015A8">
        <w:t>Реализация ППКРС</w:t>
      </w:r>
      <w:r w:rsidRPr="00F015A8">
        <w:t xml:space="preserve"> обеспечивается доступом каждого обучающегося к базам данных и библиотечным фондам, формируемым по полному перечню дисциплин (модулей) программы подгот</w:t>
      </w:r>
      <w:r w:rsidR="00733A3C" w:rsidRPr="00F015A8">
        <w:t>овки квалифицированных рабочих и служащих</w:t>
      </w:r>
      <w:r w:rsidRPr="00F015A8">
        <w:t>. Во время самостоятельной подготовки обучающиеся обеспечены доступом к сети Интернет.</w:t>
      </w:r>
    </w:p>
    <w:p w:rsidR="00043400" w:rsidRPr="00F015A8" w:rsidRDefault="00043400" w:rsidP="009F30C6">
      <w:pPr>
        <w:ind w:firstLine="709"/>
        <w:jc w:val="both"/>
        <w:rPr>
          <w:b/>
        </w:rPr>
      </w:pPr>
    </w:p>
    <w:p w:rsidR="0072547D" w:rsidRPr="00F015A8" w:rsidRDefault="0072547D" w:rsidP="00915E30">
      <w:pPr>
        <w:spacing w:line="276" w:lineRule="auto"/>
        <w:ind w:firstLine="709"/>
        <w:jc w:val="both"/>
        <w:rPr>
          <w:b/>
        </w:rPr>
      </w:pPr>
      <w:r w:rsidRPr="00F015A8">
        <w:rPr>
          <w:b/>
        </w:rPr>
        <w:t>5.7. Материально-техническое обеспечение программы</w:t>
      </w:r>
    </w:p>
    <w:p w:rsidR="0072547D" w:rsidRPr="00F015A8" w:rsidRDefault="007A365B" w:rsidP="00915E30">
      <w:pPr>
        <w:spacing w:line="276" w:lineRule="auto"/>
        <w:ind w:firstLine="709"/>
        <w:jc w:val="both"/>
      </w:pPr>
      <w:r w:rsidRPr="00F015A8">
        <w:t>5.7.1</w:t>
      </w:r>
      <w:r w:rsidRPr="00F015A8">
        <w:tab/>
        <w:t>ЧУПО «Экономико – правовой колледж</w:t>
      </w:r>
      <w:r w:rsidR="0072547D" w:rsidRPr="00F015A8">
        <w:t>» для реализации п</w:t>
      </w:r>
      <w:r w:rsidR="00E02817" w:rsidRPr="00F015A8">
        <w:t xml:space="preserve">рограммы подготовки квалифицированных рабочих, служащих </w:t>
      </w:r>
      <w:r w:rsidR="000C0F5F" w:rsidRPr="00F015A8">
        <w:t xml:space="preserve"> по профессии</w:t>
      </w:r>
      <w:r w:rsidR="0072547D" w:rsidRPr="00F015A8">
        <w:t xml:space="preserve"> </w:t>
      </w:r>
      <w:r w:rsidR="00C64848" w:rsidRPr="00F015A8">
        <w:t>34.01.01 Младшая медицинская сестра по уходу за больными</w:t>
      </w:r>
      <w:r w:rsidR="0072547D" w:rsidRPr="00F015A8">
        <w:t xml:space="preserve">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w:t>
      </w:r>
    </w:p>
    <w:p w:rsidR="0072547D" w:rsidRPr="00F015A8" w:rsidRDefault="0072547D" w:rsidP="00915E30">
      <w:pPr>
        <w:spacing w:line="276" w:lineRule="auto"/>
        <w:ind w:firstLine="709"/>
        <w:jc w:val="both"/>
      </w:pPr>
      <w:r w:rsidRPr="00F015A8">
        <w:t>Материально-техническая база соответствует действующим санитарным и противопожарным нормам.</w:t>
      </w:r>
    </w:p>
    <w:p w:rsidR="0072547D" w:rsidRPr="00F015A8" w:rsidRDefault="000C0F5F" w:rsidP="00915E30">
      <w:pPr>
        <w:spacing w:line="276" w:lineRule="auto"/>
        <w:ind w:firstLine="709"/>
        <w:jc w:val="both"/>
      </w:pPr>
      <w:r w:rsidRPr="00F015A8">
        <w:t>Реализация ППКРС</w:t>
      </w:r>
      <w:r w:rsidR="0072547D" w:rsidRPr="00F015A8">
        <w:t xml:space="preserve"> обеспечивает 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w:t>
      </w:r>
      <w:r w:rsidR="007A365B" w:rsidRPr="00F015A8">
        <w:t>рофессиональной деятельности. Ч</w:t>
      </w:r>
      <w:r w:rsidR="00521B59" w:rsidRPr="00F015A8">
        <w:t>УПО</w:t>
      </w:r>
      <w:r w:rsidR="0072547D" w:rsidRPr="00F015A8">
        <w:t xml:space="preserve"> «</w:t>
      </w:r>
      <w:r w:rsidR="00521B59" w:rsidRPr="00F015A8">
        <w:t>Экономико – правовой колледж</w:t>
      </w:r>
      <w:r w:rsidR="0072547D" w:rsidRPr="00F015A8">
        <w:t>» обеспечен необходимым комплектом лицензионного программного обеспечения.</w:t>
      </w:r>
    </w:p>
    <w:p w:rsidR="00227B0F" w:rsidRPr="00F015A8" w:rsidRDefault="00227B0F" w:rsidP="00915E30">
      <w:pPr>
        <w:spacing w:line="276" w:lineRule="auto"/>
        <w:ind w:firstLine="709"/>
        <w:jc w:val="both"/>
      </w:pPr>
      <w:r w:rsidRPr="00F015A8">
        <w:t xml:space="preserve">Каждому обучающемуся и преподавателю </w:t>
      </w:r>
      <w:r w:rsidR="00521B59" w:rsidRPr="00F015A8">
        <w:t xml:space="preserve">ЧУПО «Экономико – правовой колледж» </w:t>
      </w:r>
      <w:r w:rsidRPr="00F015A8">
        <w:t>пре</w:t>
      </w:r>
      <w:r w:rsidR="00521B59" w:rsidRPr="00F015A8">
        <w:t>доставлена возможность</w:t>
      </w:r>
      <w:r w:rsidRPr="00F015A8">
        <w:t xml:space="preserve"> работать в полнотекстовом режиме с лицензионной литературой ЭБС </w:t>
      </w:r>
      <w:r w:rsidR="00521B59" w:rsidRPr="00F015A8">
        <w:rPr>
          <w:lang w:val="en-US"/>
        </w:rPr>
        <w:t>IPRbooks</w:t>
      </w:r>
      <w:r w:rsidR="00521B59" w:rsidRPr="00F015A8">
        <w:t xml:space="preserve"> (</w:t>
      </w:r>
      <w:r w:rsidR="005D7A8C" w:rsidRPr="005D7A8C">
        <w:rPr>
          <w:color w:val="000000"/>
        </w:rPr>
        <w:t>Договор №7905|21, от 01 апреля 2021года на 36 календарных месяцев</w:t>
      </w:r>
      <w:r w:rsidRPr="00F015A8">
        <w:t>). Работа в online версии доступна круглосуточ</w:t>
      </w:r>
      <w:r w:rsidR="002969E9" w:rsidRPr="00F015A8">
        <w:t xml:space="preserve">но на сайте </w:t>
      </w:r>
      <w:r w:rsidR="00521B59" w:rsidRPr="00F015A8">
        <w:rPr>
          <w:lang w:val="en-US"/>
        </w:rPr>
        <w:t>epk</w:t>
      </w:r>
      <w:r w:rsidR="00521B59" w:rsidRPr="00F015A8">
        <w:t>/</w:t>
      </w:r>
      <w:r w:rsidR="00521B59" w:rsidRPr="00F015A8">
        <w:rPr>
          <w:lang w:val="en-US"/>
        </w:rPr>
        <w:t>chtt</w:t>
      </w:r>
      <w:r w:rsidRPr="00F015A8">
        <w:t xml:space="preserve"> Доступ к полному тексту изданий возможен после авторизации, для этого необходимо получить логин и пароль в эл</w:t>
      </w:r>
      <w:r w:rsidR="00B9219C" w:rsidRPr="00F015A8">
        <w:t>е</w:t>
      </w:r>
      <w:r w:rsidR="00521B59" w:rsidRPr="00F015A8">
        <w:t>ктронном читальном зале колледжа</w:t>
      </w:r>
      <w:r w:rsidRPr="00F015A8">
        <w:t xml:space="preserve">. После получения пароля необходимо пройти личную регистрацию и в дальнейшем работать под своими учетными данными. Работа с </w:t>
      </w:r>
      <w:r w:rsidR="00521B59" w:rsidRPr="00F015A8">
        <w:t xml:space="preserve">ЭБС </w:t>
      </w:r>
      <w:r w:rsidR="00521B59" w:rsidRPr="00F015A8">
        <w:rPr>
          <w:lang w:val="en-US"/>
        </w:rPr>
        <w:t>IPRbooks</w:t>
      </w:r>
      <w:r w:rsidR="002969E9" w:rsidRPr="00F015A8">
        <w:t xml:space="preserve"> </w:t>
      </w:r>
      <w:r w:rsidRPr="00F015A8">
        <w:t>возможна в том числе с мобильных устройств (скачать приложение . Инструкции по работе с ЭБС (.pdf) доступны на сайте в личном кабинете пользователя , также доступна видеоинструкция.</w:t>
      </w:r>
    </w:p>
    <w:p w:rsidR="00227B0F" w:rsidRPr="00F015A8" w:rsidRDefault="00521B59" w:rsidP="00915E30">
      <w:pPr>
        <w:spacing w:line="276" w:lineRule="auto"/>
        <w:ind w:firstLine="709"/>
        <w:jc w:val="both"/>
      </w:pPr>
      <w:r w:rsidRPr="00F015A8">
        <w:lastRenderedPageBreak/>
        <w:t xml:space="preserve">ЭБС </w:t>
      </w:r>
      <w:r w:rsidRPr="00F015A8">
        <w:rPr>
          <w:lang w:val="en-US"/>
        </w:rPr>
        <w:t>IPRbooks</w:t>
      </w:r>
      <w:r w:rsidRPr="00F015A8">
        <w:t xml:space="preserve"> </w:t>
      </w:r>
      <w:r w:rsidR="00227B0F" w:rsidRPr="00F015A8">
        <w:t>— современный ресурс для получения качественного образования, предоставляющий доступ к учебным и научным изданиям, необходимым для обучения и организации учебного процесса в нашем учебном заведении.</w:t>
      </w:r>
    </w:p>
    <w:p w:rsidR="00227B0F" w:rsidRPr="00F015A8" w:rsidRDefault="00521B59" w:rsidP="00915E30">
      <w:pPr>
        <w:spacing w:line="276" w:lineRule="auto"/>
        <w:ind w:firstLine="709"/>
        <w:jc w:val="both"/>
      </w:pPr>
      <w:r w:rsidRPr="00F015A8">
        <w:t xml:space="preserve">ЭБС </w:t>
      </w:r>
      <w:r w:rsidRPr="00F015A8">
        <w:rPr>
          <w:lang w:val="en-US"/>
        </w:rPr>
        <w:t>IPRbooks</w:t>
      </w:r>
      <w:r w:rsidRPr="00F015A8">
        <w:t xml:space="preserve"> </w:t>
      </w:r>
      <w:r w:rsidR="00227B0F" w:rsidRPr="00F015A8">
        <w:t xml:space="preserve">объединяет новейшие информационные технологии и учебную лицензионную литературу, предназначенную для разных направлений обучения, с помощью которого студенты могут получить необходимые знания, подготовиться к семинарам, зачетам и экзаменам, выполнить необходимые работы и проекты. Преподавателям </w:t>
      </w:r>
      <w:r w:rsidRPr="00F015A8">
        <w:t xml:space="preserve">ЭБС </w:t>
      </w:r>
      <w:r w:rsidRPr="00F015A8">
        <w:rPr>
          <w:lang w:val="en-US"/>
        </w:rPr>
        <w:t>IPRbooks</w:t>
      </w:r>
      <w:r w:rsidRPr="00F015A8">
        <w:t xml:space="preserve"> </w:t>
      </w:r>
      <w:r w:rsidR="00227B0F" w:rsidRPr="00F015A8">
        <w:t>полезна при составлении рабочих программ и фондов оценочных средств, подготовке и проведении занятий, получении информации о новых публикациях коллег.</w:t>
      </w:r>
    </w:p>
    <w:p w:rsidR="00227B0F" w:rsidRPr="00F015A8" w:rsidRDefault="00227B0F" w:rsidP="00915E30">
      <w:pPr>
        <w:spacing w:line="276" w:lineRule="auto"/>
        <w:ind w:firstLine="709"/>
        <w:jc w:val="both"/>
      </w:pPr>
      <w:r w:rsidRPr="00F015A8">
        <w:t xml:space="preserve">Для удобства преподавателей в </w:t>
      </w:r>
      <w:r w:rsidR="00521B59" w:rsidRPr="00F015A8">
        <w:t xml:space="preserve">ЭБС </w:t>
      </w:r>
      <w:r w:rsidR="00521B59" w:rsidRPr="00F015A8">
        <w:rPr>
          <w:lang w:val="en-US"/>
        </w:rPr>
        <w:t>IPRbooks</w:t>
      </w:r>
      <w:r w:rsidR="00521B59" w:rsidRPr="00F015A8">
        <w:t xml:space="preserve"> </w:t>
      </w:r>
      <w:r w:rsidRPr="00F015A8">
        <w:t>подготовлен каталог доступных изданий, рекомендованных для включения в рабочие программы - http://www.</w:t>
      </w:r>
      <w:r w:rsidR="00E23120">
        <w:t xml:space="preserve"> </w:t>
      </w:r>
      <w:r w:rsidR="00E23120" w:rsidRPr="00F015A8">
        <w:rPr>
          <w:lang w:val="en-US"/>
        </w:rPr>
        <w:t>IPR</w:t>
      </w:r>
      <w:r w:rsidR="002969E9" w:rsidRPr="00F015A8">
        <w:t>book.com.</w:t>
      </w:r>
    </w:p>
    <w:p w:rsidR="00227B0F" w:rsidRPr="00F015A8" w:rsidRDefault="00227B0F" w:rsidP="00915E30">
      <w:pPr>
        <w:spacing w:line="276" w:lineRule="auto"/>
        <w:ind w:firstLine="709"/>
        <w:jc w:val="both"/>
      </w:pPr>
      <w:r w:rsidRPr="00F015A8">
        <w:t>Каталог актуален, доступен в режиме онлайн. Для каждого издания представлена информация о сроках гарантированного размещения в ЭБС.</w:t>
      </w:r>
    </w:p>
    <w:p w:rsidR="00227B0F" w:rsidRPr="00F015A8" w:rsidRDefault="00521B59" w:rsidP="00915E30">
      <w:pPr>
        <w:spacing w:line="276" w:lineRule="auto"/>
        <w:ind w:firstLine="709"/>
        <w:jc w:val="both"/>
      </w:pPr>
      <w:r w:rsidRPr="00F015A8">
        <w:t xml:space="preserve">ЭБС </w:t>
      </w:r>
      <w:r w:rsidRPr="00F015A8">
        <w:rPr>
          <w:lang w:val="en-US"/>
        </w:rPr>
        <w:t>IPRbooks</w:t>
      </w:r>
      <w:r w:rsidRPr="00F015A8">
        <w:t xml:space="preserve"> </w:t>
      </w:r>
      <w:r w:rsidR="00227B0F" w:rsidRPr="00F015A8">
        <w:t xml:space="preserve">содержит более 128000 изданий, из которых более 40000 — учебные и научные издания по различным дисциплинам, около 700 наименований российских и зарубежных журналов, более 2000 аудиоизданий. Контент </w:t>
      </w:r>
      <w:r w:rsidRPr="00F015A8">
        <w:t xml:space="preserve">ЭБС </w:t>
      </w:r>
      <w:r w:rsidRPr="00F015A8">
        <w:rPr>
          <w:lang w:val="en-US"/>
        </w:rPr>
        <w:t>IPRbooks</w:t>
      </w:r>
      <w:r w:rsidRPr="00F015A8">
        <w:t xml:space="preserve"> </w:t>
      </w:r>
      <w:r w:rsidR="00227B0F" w:rsidRPr="00F015A8">
        <w:t xml:space="preserve">представлен изданиями более 600 федеральных, региональных, вузовских издательств, научно-исследовательских институтов, ведущих авторских коллективов, содержание которых соответствует требованиям федеральных образовательных стандартов среднего и дополнительного профессионального образования. </w:t>
      </w:r>
      <w:r w:rsidRPr="00F015A8">
        <w:t xml:space="preserve">ЭБС </w:t>
      </w:r>
      <w:r w:rsidRPr="00F015A8">
        <w:rPr>
          <w:lang w:val="en-US"/>
        </w:rPr>
        <w:t>IPRbooks</w:t>
      </w:r>
      <w:r w:rsidRPr="00F015A8">
        <w:t xml:space="preserve"> </w:t>
      </w:r>
      <w:r w:rsidR="00227B0F" w:rsidRPr="00F015A8">
        <w:t>содержит эксклюзивные издания, не представленные в других ресурсах, в том числе книги издательств группы компаний IPR MEDIA: «Вузовское образование», «Профобразование», «Ай Пи Эр Медиа». ЭБС ежедневно пополняется новыми актуальными изданиями.</w:t>
      </w:r>
    </w:p>
    <w:p w:rsidR="00227B0F" w:rsidRPr="00F015A8" w:rsidRDefault="00227B0F" w:rsidP="00915E30">
      <w:pPr>
        <w:spacing w:line="276" w:lineRule="auto"/>
        <w:ind w:firstLine="709"/>
        <w:jc w:val="both"/>
      </w:pPr>
      <w:r w:rsidRPr="00F015A8">
        <w:t>Среди неоспоримых преимуществ</w:t>
      </w:r>
      <w:r w:rsidR="00521B59" w:rsidRPr="00F015A8">
        <w:t xml:space="preserve"> ЭБС </w:t>
      </w:r>
      <w:r w:rsidR="00521B59" w:rsidRPr="00F015A8">
        <w:rPr>
          <w:lang w:val="en-US"/>
        </w:rPr>
        <w:t>IPRbooks</w:t>
      </w:r>
      <w:r w:rsidR="00521B59" w:rsidRPr="00F015A8">
        <w:t xml:space="preserve"> </w:t>
      </w:r>
      <w:r w:rsidRPr="00F015A8">
        <w:t>— быстрота и удобство поиска и фильтрации изданий, расширенный функционал, современные и удобные сервисы для пользователей, высокая адаптивность системы. Кроме того, работа с системой возможна как в онлайн, так и в офлайн режимах.</w:t>
      </w:r>
    </w:p>
    <w:p w:rsidR="0072547D" w:rsidRPr="00F015A8" w:rsidRDefault="0072547D" w:rsidP="009F30C6">
      <w:pPr>
        <w:ind w:firstLine="709"/>
        <w:jc w:val="both"/>
      </w:pPr>
    </w:p>
    <w:p w:rsidR="0072547D" w:rsidRPr="00F015A8" w:rsidRDefault="0072547D" w:rsidP="009F30C6">
      <w:pPr>
        <w:ind w:firstLine="709"/>
        <w:jc w:val="both"/>
      </w:pPr>
      <w:r w:rsidRPr="00F015A8">
        <w:t>5.7.2</w:t>
      </w:r>
      <w:r w:rsidRPr="00F015A8">
        <w:tab/>
        <w:t xml:space="preserve">Перечень </w:t>
      </w:r>
      <w:r w:rsidR="001D6F6E" w:rsidRPr="00F015A8">
        <w:t>кабинетов,</w:t>
      </w:r>
      <w:r w:rsidRPr="00F015A8">
        <w:t>лаб</w:t>
      </w:r>
      <w:r w:rsidR="001D6F6E" w:rsidRPr="00F015A8">
        <w:t>ораторий,</w:t>
      </w:r>
      <w:r w:rsidRPr="00F015A8">
        <w:t xml:space="preserve"> и других помещений, используемых для организации учебного процесса </w:t>
      </w:r>
      <w:r w:rsidR="000C0F5F" w:rsidRPr="00F015A8">
        <w:t>по ППКРС профессии</w:t>
      </w:r>
    </w:p>
    <w:p w:rsidR="0072547D" w:rsidRPr="00F015A8" w:rsidRDefault="0072547D" w:rsidP="009F30C6">
      <w:pPr>
        <w:ind w:firstLine="709"/>
        <w:jc w:val="both"/>
      </w:pPr>
    </w:p>
    <w:tbl>
      <w:tblPr>
        <w:tblW w:w="5155" w:type="pct"/>
        <w:jc w:val="center"/>
        <w:tblCellMar>
          <w:top w:w="102" w:type="dxa"/>
          <w:left w:w="62" w:type="dxa"/>
          <w:bottom w:w="102" w:type="dxa"/>
          <w:right w:w="62" w:type="dxa"/>
        </w:tblCellMar>
        <w:tblLook w:val="0000" w:firstRow="0" w:lastRow="0" w:firstColumn="0" w:lastColumn="0" w:noHBand="0" w:noVBand="0"/>
      </w:tblPr>
      <w:tblGrid>
        <w:gridCol w:w="1083"/>
        <w:gridCol w:w="2660"/>
        <w:gridCol w:w="6029"/>
      </w:tblGrid>
      <w:tr w:rsidR="00DD05ED"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shd w:val="clear" w:color="auto" w:fill="auto"/>
          </w:tcPr>
          <w:p w:rsidR="00DD05ED" w:rsidRPr="00F015A8" w:rsidRDefault="00DD05ED" w:rsidP="00DD05ED">
            <w:r w:rsidRPr="00F015A8">
              <w:t>N п/п</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DD05ED" w:rsidRPr="00F015A8" w:rsidRDefault="00DD05ED" w:rsidP="00DD05ED">
            <w:pPr>
              <w:jc w:val="center"/>
            </w:pPr>
            <w:bookmarkStart w:id="13" w:name="Par1617"/>
            <w:bookmarkEnd w:id="13"/>
            <w:r w:rsidRPr="00F015A8">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DD05ED" w:rsidRPr="00F015A8" w:rsidRDefault="00DD05ED" w:rsidP="00DD05ED">
            <w:bookmarkStart w:id="14" w:name="Par1618"/>
            <w:bookmarkEnd w:id="14"/>
          </w:p>
          <w:p w:rsidR="00DD05ED" w:rsidRPr="00F015A8" w:rsidRDefault="00DD05ED" w:rsidP="00DD05ED">
            <w:pPr>
              <w:jc w:val="center"/>
            </w:pPr>
            <w:r w:rsidRPr="00F015A8">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1</w:t>
            </w:r>
          </w:p>
        </w:tc>
        <w:tc>
          <w:tcPr>
            <w:tcW w:w="1361" w:type="pct"/>
            <w:tcBorders>
              <w:top w:val="single" w:sz="4" w:space="0" w:color="auto"/>
              <w:left w:val="single" w:sz="4" w:space="0" w:color="auto"/>
              <w:bottom w:val="single" w:sz="4" w:space="0" w:color="auto"/>
              <w:right w:val="single" w:sz="4" w:space="0" w:color="auto"/>
            </w:tcBorders>
            <w:vAlign w:val="center"/>
          </w:tcPr>
          <w:p w:rsidR="00DD6FDC" w:rsidRPr="00F015A8" w:rsidRDefault="00DD6FDC" w:rsidP="00DD6FDC">
            <w:pPr>
              <w:rPr>
                <w:color w:val="000000"/>
              </w:rPr>
            </w:pPr>
            <w:r w:rsidRPr="00F015A8">
              <w:rPr>
                <w:color w:val="000000"/>
              </w:rPr>
              <w:t xml:space="preserve">Основы деловой культуры </w:t>
            </w:r>
          </w:p>
          <w:p w:rsidR="00743A63" w:rsidRPr="00F015A8" w:rsidRDefault="00743A63" w:rsidP="00DD6FDC">
            <w:pPr>
              <w:rPr>
                <w:color w:val="000000"/>
              </w:rPr>
            </w:pP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contextualSpacing/>
              <w:rPr>
                <w:color w:val="000000"/>
              </w:rPr>
            </w:pPr>
            <w:r w:rsidRPr="005D7A8C">
              <w:rPr>
                <w:color w:val="000000"/>
              </w:rPr>
              <w:t>Кабинет педагогики и психологии № 205</w:t>
            </w:r>
            <w:r w:rsidRPr="005D7A8C">
              <w:rPr>
                <w:rFonts w:ascii="Calibri" w:eastAsia="Calibri" w:hAnsi="Calibri"/>
                <w:sz w:val="22"/>
                <w:szCs w:val="22"/>
                <w:lang w:eastAsia="en-US"/>
              </w:rPr>
              <w:t xml:space="preserve"> </w:t>
            </w:r>
            <w:r w:rsidRPr="005D7A8C">
              <w:rPr>
                <w:color w:val="000000"/>
              </w:rPr>
              <w:t>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lastRenderedPageBreak/>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столы-13шт, стулья-26шт</w:t>
            </w:r>
          </w:p>
        </w:tc>
      </w:tr>
      <w:tr w:rsidR="00743A63" w:rsidRPr="00F015A8" w:rsidTr="00253E3A">
        <w:trPr>
          <w:trHeight w:val="562"/>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lastRenderedPageBreak/>
              <w:t>2</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DD6FDC">
            <w:pPr>
              <w:rPr>
                <w:color w:val="000000"/>
              </w:rPr>
            </w:pPr>
            <w:r w:rsidRPr="00F015A8">
              <w:rPr>
                <w:color w:val="000000"/>
              </w:rPr>
              <w:t xml:space="preserve">Основы латинского  языка с медицинской терминологией   </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contextualSpacing/>
              <w:rPr>
                <w:color w:val="000000"/>
              </w:rPr>
            </w:pPr>
            <w:r w:rsidRPr="005D7A8C">
              <w:rPr>
                <w:color w:val="000000"/>
              </w:rPr>
              <w:t>Кабинет иностранного языка №203 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столы-13шт, стулья-26шт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3</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DD6FDC" w:rsidP="00743A63">
            <w:pPr>
              <w:rPr>
                <w:color w:val="000000"/>
              </w:rPr>
            </w:pPr>
            <w:r w:rsidRPr="00F015A8">
              <w:rPr>
                <w:color w:val="000000"/>
              </w:rPr>
              <w:t>Экономические и правовые основы производственной деятельности</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contextualSpacing/>
              <w:rPr>
                <w:color w:val="000000"/>
              </w:rPr>
            </w:pPr>
            <w:r w:rsidRPr="005D7A8C">
              <w:rPr>
                <w:color w:val="000000"/>
              </w:rPr>
              <w:t>Кабинет гуманитарных и социально – экономических дисциплин № 301 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столы-14шт, стулья-28шт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4</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DD6FDC">
            <w:pPr>
              <w:rPr>
                <w:color w:val="000000"/>
              </w:rPr>
            </w:pPr>
            <w:r w:rsidRPr="00F015A8">
              <w:rPr>
                <w:color w:val="000000"/>
              </w:rPr>
              <w:t>Основы анатомии, физиологии и патологии</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ind w:left="137"/>
              <w:contextualSpacing/>
              <w:rPr>
                <w:color w:val="000000"/>
              </w:rPr>
            </w:pPr>
            <w:r w:rsidRPr="005D7A8C">
              <w:rPr>
                <w:color w:val="000000"/>
              </w:rPr>
              <w:t>Кабинет физиологии, анатомии и гигиены №107 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 -20шт, стулья -40шт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5</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DD6FDC" w:rsidP="00743A63">
            <w:pPr>
              <w:rPr>
                <w:color w:val="000000"/>
              </w:rPr>
            </w:pPr>
            <w:r w:rsidRPr="00F015A8">
              <w:rPr>
                <w:color w:val="000000"/>
              </w:rPr>
              <w:t>Основы микробиологии, гигиены и экологии человека</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ind w:left="137"/>
              <w:contextualSpacing/>
              <w:rPr>
                <w:color w:val="000000"/>
              </w:rPr>
            </w:pPr>
            <w:r w:rsidRPr="005D7A8C">
              <w:rPr>
                <w:color w:val="000000"/>
              </w:rPr>
              <w:t>Кабинет физиологии, анатомии и гигиены №107 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 -20шт, стулья -40шт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6</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743A63">
            <w:pPr>
              <w:rPr>
                <w:color w:val="000000"/>
              </w:rPr>
            </w:pPr>
            <w:r w:rsidRPr="00F015A8">
              <w:rPr>
                <w:color w:val="000000"/>
              </w:rPr>
              <w:t>Безопасность жизнедеятельности</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contextualSpacing/>
              <w:rPr>
                <w:color w:val="000000"/>
              </w:rPr>
            </w:pPr>
            <w:r w:rsidRPr="005D7A8C">
              <w:rPr>
                <w:color w:val="000000"/>
              </w:rPr>
              <w:t>Кабинет безопасности жизнедеятельности и охраны труда № 101оснащен: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столы-13шт, стулья-26шт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lastRenderedPageBreak/>
              <w:t>7</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743A63" w:rsidP="00DD6FDC">
            <w:r w:rsidRPr="00F015A8">
              <w:t xml:space="preserve">Технология </w:t>
            </w:r>
            <w:r w:rsidR="00DD6FDC" w:rsidRPr="00F015A8">
              <w:t xml:space="preserve">оказания медицинских услуг </w:t>
            </w:r>
          </w:p>
        </w:tc>
        <w:tc>
          <w:tcPr>
            <w:tcW w:w="3085" w:type="pct"/>
            <w:tcBorders>
              <w:top w:val="single" w:sz="4" w:space="0" w:color="auto"/>
              <w:left w:val="single" w:sz="4" w:space="0" w:color="auto"/>
              <w:bottom w:val="single" w:sz="4" w:space="0" w:color="auto"/>
              <w:right w:val="single" w:sz="4" w:space="0" w:color="auto"/>
            </w:tcBorders>
          </w:tcPr>
          <w:p w:rsidR="005D7A8C" w:rsidRPr="005D7A8C" w:rsidRDefault="005D7A8C" w:rsidP="005D7A8C">
            <w:pPr>
              <w:autoSpaceDE w:val="0"/>
              <w:autoSpaceDN w:val="0"/>
              <w:adjustRightInd w:val="0"/>
              <w:spacing w:line="276" w:lineRule="auto"/>
              <w:ind w:left="137"/>
              <w:contextualSpacing/>
              <w:rPr>
                <w:color w:val="000000"/>
              </w:rPr>
            </w:pPr>
            <w:r>
              <w:rPr>
                <w:color w:val="000000"/>
              </w:rPr>
              <w:t>Кабинет технологии оказания медицинских услуг</w:t>
            </w:r>
            <w:r w:rsidRPr="005D7A8C">
              <w:rPr>
                <w:color w:val="000000"/>
              </w:rPr>
              <w:t xml:space="preserve"> №107 оснащен: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5D7A8C" w:rsidRPr="005D7A8C" w:rsidRDefault="005D7A8C" w:rsidP="005D7A8C">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5D7A8C" w:rsidP="005D7A8C">
            <w:r w:rsidRPr="005D7A8C">
              <w:rPr>
                <w:color w:val="000000"/>
              </w:rPr>
              <w:t>5.</w:t>
            </w:r>
            <w:r w:rsidRPr="005D7A8C">
              <w:rPr>
                <w:color w:val="000000"/>
              </w:rPr>
              <w:tab/>
              <w:t>ученические столы -20шт, стулья -40шт</w:t>
            </w:r>
          </w:p>
        </w:tc>
      </w:tr>
      <w:tr w:rsidR="00743A63" w:rsidRPr="00F015A8" w:rsidTr="00DD05ED">
        <w:trPr>
          <w:jc w:val="center"/>
        </w:trPr>
        <w:tc>
          <w:tcPr>
            <w:tcW w:w="554" w:type="pct"/>
            <w:tcBorders>
              <w:top w:val="single" w:sz="4" w:space="0" w:color="auto"/>
              <w:left w:val="single" w:sz="4" w:space="0" w:color="auto"/>
              <w:bottom w:val="single" w:sz="4" w:space="0" w:color="auto"/>
              <w:right w:val="single" w:sz="4" w:space="0" w:color="auto"/>
            </w:tcBorders>
          </w:tcPr>
          <w:p w:rsidR="00743A63" w:rsidRPr="00F015A8" w:rsidRDefault="008B7305" w:rsidP="00DD05ED">
            <w:r w:rsidRPr="00F015A8">
              <w:t>8</w:t>
            </w:r>
          </w:p>
        </w:tc>
        <w:tc>
          <w:tcPr>
            <w:tcW w:w="1361" w:type="pct"/>
            <w:tcBorders>
              <w:top w:val="single" w:sz="4" w:space="0" w:color="auto"/>
              <w:left w:val="single" w:sz="4" w:space="0" w:color="auto"/>
              <w:bottom w:val="single" w:sz="4" w:space="0" w:color="auto"/>
              <w:right w:val="single" w:sz="4" w:space="0" w:color="auto"/>
            </w:tcBorders>
            <w:vAlign w:val="center"/>
          </w:tcPr>
          <w:p w:rsidR="00743A63" w:rsidRPr="00F015A8" w:rsidRDefault="00DD6FDC" w:rsidP="005F0808">
            <w:pPr>
              <w:jc w:val="center"/>
            </w:pPr>
            <w:r w:rsidRPr="00F015A8">
              <w:t>Организация охраны труда младшей медицинской сестры по уходу за болными</w:t>
            </w:r>
          </w:p>
        </w:tc>
        <w:tc>
          <w:tcPr>
            <w:tcW w:w="3085" w:type="pct"/>
            <w:tcBorders>
              <w:top w:val="single" w:sz="4" w:space="0" w:color="auto"/>
              <w:left w:val="single" w:sz="4" w:space="0" w:color="auto"/>
              <w:bottom w:val="single" w:sz="4" w:space="0" w:color="auto"/>
              <w:right w:val="single" w:sz="4" w:space="0" w:color="auto"/>
            </w:tcBorders>
          </w:tcPr>
          <w:p w:rsidR="00980BFA" w:rsidRPr="005D7A8C" w:rsidRDefault="00980BFA" w:rsidP="00980BFA">
            <w:pPr>
              <w:autoSpaceDE w:val="0"/>
              <w:autoSpaceDN w:val="0"/>
              <w:adjustRightInd w:val="0"/>
              <w:spacing w:line="276" w:lineRule="auto"/>
              <w:contextualSpacing/>
              <w:rPr>
                <w:color w:val="000000"/>
              </w:rPr>
            </w:pPr>
            <w:r w:rsidRPr="005D7A8C">
              <w:rPr>
                <w:color w:val="000000"/>
              </w:rPr>
              <w:t>Кабинет безопасности жизнедеятельности и охраны труда № 101оснащен:</w:t>
            </w:r>
          </w:p>
          <w:p w:rsidR="00980BFA" w:rsidRPr="005D7A8C" w:rsidRDefault="00980BFA" w:rsidP="00980BFA">
            <w:pPr>
              <w:autoSpaceDE w:val="0"/>
              <w:autoSpaceDN w:val="0"/>
              <w:adjustRightInd w:val="0"/>
              <w:spacing w:line="276" w:lineRule="auto"/>
              <w:contextualSpacing/>
              <w:rPr>
                <w:color w:val="000000"/>
              </w:rPr>
            </w:pPr>
            <w:r w:rsidRPr="005D7A8C">
              <w:rPr>
                <w:color w:val="000000"/>
              </w:rPr>
              <w:t>1.</w:t>
            </w:r>
            <w:r w:rsidRPr="005D7A8C">
              <w:rPr>
                <w:color w:val="000000"/>
              </w:rPr>
              <w:tab/>
              <w:t>персональный компьютер для преподавателя, проектор и проекционный экран,</w:t>
            </w:r>
          </w:p>
          <w:p w:rsidR="00980BFA" w:rsidRPr="005D7A8C" w:rsidRDefault="00980BFA" w:rsidP="00980BFA">
            <w:pPr>
              <w:autoSpaceDE w:val="0"/>
              <w:autoSpaceDN w:val="0"/>
              <w:adjustRightInd w:val="0"/>
              <w:spacing w:line="276" w:lineRule="auto"/>
              <w:contextualSpacing/>
              <w:rPr>
                <w:color w:val="000000"/>
              </w:rPr>
            </w:pPr>
            <w:r w:rsidRPr="005D7A8C">
              <w:rPr>
                <w:color w:val="000000"/>
              </w:rPr>
              <w:t>2.</w:t>
            </w:r>
            <w:r w:rsidRPr="005D7A8C">
              <w:rPr>
                <w:color w:val="000000"/>
              </w:rPr>
              <w:tab/>
              <w:t>учебно - наглядные пособия,</w:t>
            </w:r>
          </w:p>
          <w:p w:rsidR="00980BFA" w:rsidRPr="005D7A8C" w:rsidRDefault="00980BFA" w:rsidP="00980BFA">
            <w:pPr>
              <w:autoSpaceDE w:val="0"/>
              <w:autoSpaceDN w:val="0"/>
              <w:adjustRightInd w:val="0"/>
              <w:spacing w:line="276" w:lineRule="auto"/>
              <w:contextualSpacing/>
              <w:rPr>
                <w:color w:val="000000"/>
              </w:rPr>
            </w:pPr>
            <w:r w:rsidRPr="005D7A8C">
              <w:rPr>
                <w:color w:val="000000"/>
              </w:rPr>
              <w:t>3.</w:t>
            </w:r>
            <w:r w:rsidRPr="005D7A8C">
              <w:rPr>
                <w:color w:val="000000"/>
              </w:rPr>
              <w:tab/>
              <w:t xml:space="preserve"> доска-классная,</w:t>
            </w:r>
          </w:p>
          <w:p w:rsidR="00980BFA" w:rsidRPr="005D7A8C" w:rsidRDefault="00980BFA" w:rsidP="00980BFA">
            <w:pPr>
              <w:autoSpaceDE w:val="0"/>
              <w:autoSpaceDN w:val="0"/>
              <w:adjustRightInd w:val="0"/>
              <w:spacing w:line="276" w:lineRule="auto"/>
              <w:contextualSpacing/>
              <w:rPr>
                <w:color w:val="000000"/>
              </w:rPr>
            </w:pPr>
            <w:r w:rsidRPr="005D7A8C">
              <w:rPr>
                <w:color w:val="000000"/>
              </w:rPr>
              <w:t>4.</w:t>
            </w:r>
            <w:r w:rsidRPr="005D7A8C">
              <w:rPr>
                <w:color w:val="000000"/>
              </w:rPr>
              <w:tab/>
              <w:t>стол учительский, стул полумягкий, шкаф;</w:t>
            </w:r>
          </w:p>
          <w:p w:rsidR="00743A63" w:rsidRPr="00F015A8" w:rsidRDefault="00980BFA" w:rsidP="00980BFA">
            <w:r w:rsidRPr="005D7A8C">
              <w:rPr>
                <w:color w:val="000000"/>
              </w:rPr>
              <w:t>5.</w:t>
            </w:r>
            <w:r w:rsidRPr="005D7A8C">
              <w:rPr>
                <w:color w:val="000000"/>
              </w:rPr>
              <w:tab/>
              <w:t>ученические столы-13шт, стулья-26шт</w:t>
            </w:r>
          </w:p>
        </w:tc>
      </w:tr>
    </w:tbl>
    <w:p w:rsidR="00743A63" w:rsidRPr="00F015A8" w:rsidRDefault="00743A63" w:rsidP="00253E3A">
      <w:pPr>
        <w:jc w:val="both"/>
        <w:rPr>
          <w:b/>
        </w:rPr>
      </w:pPr>
    </w:p>
    <w:p w:rsidR="0072547D" w:rsidRPr="00F015A8" w:rsidRDefault="00887DC3" w:rsidP="009F30C6">
      <w:pPr>
        <w:ind w:firstLine="709"/>
        <w:jc w:val="both"/>
        <w:rPr>
          <w:b/>
        </w:rPr>
      </w:pPr>
      <w:r w:rsidRPr="00F015A8">
        <w:rPr>
          <w:b/>
        </w:rPr>
        <w:t>5.8. Рекомендации по использованию образовательных технологий</w:t>
      </w:r>
    </w:p>
    <w:p w:rsidR="0072547D" w:rsidRPr="00F015A8" w:rsidRDefault="0072547D" w:rsidP="009F30C6">
      <w:pPr>
        <w:ind w:firstLine="709"/>
        <w:jc w:val="both"/>
      </w:pPr>
    </w:p>
    <w:p w:rsidR="00887DC3" w:rsidRPr="00F015A8" w:rsidRDefault="00887DC3" w:rsidP="00887DC3">
      <w:pPr>
        <w:ind w:firstLine="709"/>
        <w:jc w:val="both"/>
      </w:pPr>
      <w:r w:rsidRPr="00F015A8">
        <w:t>На всех этапах учебной деятельности применяются информационно-коммуникационные технологии: в ходе усвоения знаний – электронные обучающие ресурсы, для формирования умений и контроля знаний электронные тестовые системы.</w:t>
      </w:r>
    </w:p>
    <w:p w:rsidR="0072547D" w:rsidRPr="00F015A8" w:rsidRDefault="00887DC3" w:rsidP="00887DC3">
      <w:pPr>
        <w:ind w:firstLine="709"/>
        <w:jc w:val="both"/>
      </w:pPr>
      <w:r w:rsidRPr="00F015A8">
        <w:t>Для реализации системно-деятельностного подхода в образовательном процессе используются активные формы проведения занятий: занятия с применением активных методов обучения, имитационное моделирование, анализ производственных ситуаций (кейс-метод) и т.п., что в сочетании с внеаудиторной работой позволяет обучающимся освоить общие и профессиональные компетенции.</w:t>
      </w:r>
    </w:p>
    <w:p w:rsidR="0072547D" w:rsidRPr="00F015A8" w:rsidRDefault="0072547D" w:rsidP="009F30C6">
      <w:pPr>
        <w:ind w:firstLine="709"/>
        <w:jc w:val="both"/>
      </w:pPr>
    </w:p>
    <w:p w:rsidR="0072547D" w:rsidRPr="00F015A8" w:rsidRDefault="00887DC3" w:rsidP="009F30C6">
      <w:pPr>
        <w:ind w:firstLine="709"/>
        <w:jc w:val="both"/>
        <w:rPr>
          <w:b/>
        </w:rPr>
      </w:pPr>
      <w:r w:rsidRPr="00F015A8">
        <w:rPr>
          <w:b/>
        </w:rPr>
        <w:t xml:space="preserve">5.9. </w:t>
      </w:r>
      <w:r w:rsidR="00980BFA">
        <w:rPr>
          <w:b/>
        </w:rPr>
        <w:t>Требования к организации практической подготовки</w:t>
      </w:r>
    </w:p>
    <w:p w:rsidR="0072547D" w:rsidRPr="00F015A8" w:rsidRDefault="0072547D" w:rsidP="009F30C6">
      <w:pPr>
        <w:ind w:firstLine="709"/>
        <w:jc w:val="both"/>
      </w:pPr>
    </w:p>
    <w:p w:rsidR="00887DC3" w:rsidRPr="00F015A8" w:rsidRDefault="00980BFA" w:rsidP="00887DC3">
      <w:pPr>
        <w:ind w:firstLine="709"/>
        <w:jc w:val="both"/>
      </w:pPr>
      <w:r>
        <w:t>Практическая подготовка</w:t>
      </w:r>
      <w:r w:rsidR="00887DC3" w:rsidRPr="00F015A8">
        <w:t xml:space="preserve"> явля</w:t>
      </w:r>
      <w:r w:rsidR="00EA3BB1" w:rsidRPr="00F015A8">
        <w:t>ется обязательным разделом ППКРС</w:t>
      </w:r>
      <w:r w:rsidR="00887DC3" w:rsidRPr="00F015A8">
        <w:t>. Она представляет собой вид учебной деятельности, направленной на формирование, закрепление, развитие практических навыков и формирование компетенций в процессе выполнения определенных видов работ, связанных с будущей профессиональной деятельностью.</w:t>
      </w:r>
    </w:p>
    <w:p w:rsidR="00887DC3" w:rsidRPr="00F015A8" w:rsidRDefault="00887DC3" w:rsidP="00887DC3">
      <w:pPr>
        <w:ind w:firstLine="709"/>
        <w:jc w:val="both"/>
      </w:pPr>
      <w:r w:rsidRPr="00F015A8">
        <w:t>При реализации ПП</w:t>
      </w:r>
      <w:r w:rsidR="00EA3BB1" w:rsidRPr="00F015A8">
        <w:t>КРС</w:t>
      </w:r>
      <w:r w:rsidRPr="00F015A8">
        <w:t xml:space="preserve"> предусматриваются следующие виды практик: учебная и производ</w:t>
      </w:r>
      <w:r w:rsidR="00980BFA">
        <w:t>ственная</w:t>
      </w:r>
      <w:r w:rsidRPr="00F015A8">
        <w:t>.</w:t>
      </w:r>
    </w:p>
    <w:p w:rsidR="00887DC3" w:rsidRPr="00F015A8" w:rsidRDefault="00887DC3" w:rsidP="00887DC3">
      <w:pPr>
        <w:ind w:firstLine="709"/>
        <w:jc w:val="both"/>
      </w:pPr>
      <w:r w:rsidRPr="00F015A8">
        <w:t>Структура, содержание, условия реализации практик предусм</w:t>
      </w:r>
      <w:r w:rsidR="00980BFA">
        <w:t>отрены в программах по практике</w:t>
      </w:r>
      <w:r w:rsidRPr="00F015A8">
        <w:t>.</w:t>
      </w:r>
    </w:p>
    <w:p w:rsidR="00887DC3" w:rsidRPr="00F015A8" w:rsidRDefault="00887DC3" w:rsidP="00887DC3">
      <w:pPr>
        <w:ind w:firstLine="709"/>
        <w:jc w:val="both"/>
      </w:pPr>
      <w:r w:rsidRPr="00F015A8">
        <w:t>Учебная практика проводится в каждом профессиональном модуле и является его составной частью. Организация учебной практики осуществляется на базе учебных мастерских, компьютерных</w:t>
      </w:r>
      <w:r w:rsidR="0055139E" w:rsidRPr="00F015A8">
        <w:t xml:space="preserve"> </w:t>
      </w:r>
      <w:r w:rsidR="00980BFA">
        <w:t>аудиторий и лабораторий колледж</w:t>
      </w:r>
      <w:r w:rsidRPr="00F015A8">
        <w:t>а, структурных по</w:t>
      </w:r>
      <w:r w:rsidR="00980BFA">
        <w:t>дразделений профильных медицинских учрежден</w:t>
      </w:r>
      <w:r w:rsidRPr="00F015A8">
        <w:t xml:space="preserve">ий. </w:t>
      </w:r>
      <w:r w:rsidR="00980BFA">
        <w:t>Руководителе</w:t>
      </w:r>
      <w:r w:rsidR="00684194" w:rsidRPr="00F015A8">
        <w:t>м</w:t>
      </w:r>
      <w:r w:rsidR="00980BFA">
        <w:t xml:space="preserve"> является преподаватель колледж</w:t>
      </w:r>
      <w:r w:rsidRPr="00F015A8">
        <w:t>а.</w:t>
      </w:r>
    </w:p>
    <w:p w:rsidR="00887DC3" w:rsidRPr="00F015A8" w:rsidRDefault="00887DC3" w:rsidP="00887DC3">
      <w:pPr>
        <w:ind w:firstLine="709"/>
        <w:jc w:val="both"/>
      </w:pPr>
      <w:r w:rsidRPr="00F015A8">
        <w:t>Завершающим этапом обучения по профессиональному модулю является производственная практика, реализуемая концентрированно.</w:t>
      </w:r>
    </w:p>
    <w:p w:rsidR="00887DC3" w:rsidRPr="00F015A8" w:rsidRDefault="00887DC3" w:rsidP="00887DC3">
      <w:pPr>
        <w:ind w:firstLine="709"/>
        <w:jc w:val="both"/>
      </w:pPr>
      <w:r w:rsidRPr="00F015A8">
        <w:t>Производственная практика проводится в организациях на основе догов</w:t>
      </w:r>
      <w:r w:rsidR="00684194" w:rsidRPr="00F015A8">
        <w:t>о</w:t>
      </w:r>
      <w:r w:rsidR="00980BFA">
        <w:t>ров, заключаемых между колледже</w:t>
      </w:r>
      <w:r w:rsidRPr="00F015A8">
        <w:t>м и организациями.</w:t>
      </w:r>
    </w:p>
    <w:p w:rsidR="00887DC3" w:rsidRPr="00F015A8" w:rsidRDefault="00887DC3" w:rsidP="00887DC3">
      <w:pPr>
        <w:ind w:firstLine="709"/>
        <w:jc w:val="both"/>
      </w:pPr>
      <w:r w:rsidRPr="00F015A8">
        <w:lastRenderedPageBreak/>
        <w:t>По результатам практики руководителями практики от организации и от образовательной организации формируется аттестационный лист, 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компетенций в период прохождения практики.</w:t>
      </w:r>
    </w:p>
    <w:p w:rsidR="00887DC3" w:rsidRPr="00F015A8" w:rsidRDefault="00887DC3" w:rsidP="00887DC3">
      <w:pPr>
        <w:ind w:firstLine="709"/>
        <w:jc w:val="both"/>
      </w:pPr>
      <w:r w:rsidRPr="00F015A8">
        <w:t>В период прохождения практики обучающимся ведется дневник практики. По результатам практики обучающимся составляется отчет.</w:t>
      </w:r>
    </w:p>
    <w:p w:rsidR="00887DC3" w:rsidRPr="00F015A8" w:rsidRDefault="00887DC3" w:rsidP="00887DC3">
      <w:pPr>
        <w:ind w:firstLine="709"/>
        <w:jc w:val="both"/>
      </w:pPr>
      <w:r w:rsidRPr="00F015A8">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rsidR="00887DC3" w:rsidRPr="00F015A8" w:rsidRDefault="00887DC3" w:rsidP="00887DC3">
      <w:pPr>
        <w:ind w:firstLine="709"/>
        <w:jc w:val="both"/>
      </w:pPr>
      <w:r w:rsidRPr="00F015A8">
        <w:t>Практика является завершающим этапом освоения профессионального модуля по виду профессиональной деятельности.</w:t>
      </w:r>
    </w:p>
    <w:p w:rsidR="00887DC3" w:rsidRPr="00F015A8" w:rsidRDefault="00887DC3" w:rsidP="00887DC3">
      <w:pPr>
        <w:ind w:firstLine="709"/>
        <w:jc w:val="both"/>
      </w:pPr>
      <w:r w:rsidRPr="00F015A8">
        <w:t>Практика завершается дифференцированным зачетом (</w:t>
      </w:r>
      <w:r w:rsidR="00796C7E" w:rsidRPr="00F015A8">
        <w:t xml:space="preserve">комплексным дифференцированным </w:t>
      </w:r>
      <w:r w:rsidRPr="00F015A8">
        <w:t>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887DC3" w:rsidRPr="00F015A8" w:rsidRDefault="00980BFA" w:rsidP="00887DC3">
      <w:pPr>
        <w:ind w:firstLine="709"/>
        <w:jc w:val="both"/>
      </w:pPr>
      <w:r>
        <w:t xml:space="preserve">Производственная практика </w:t>
      </w:r>
      <w:r w:rsidR="00887DC3" w:rsidRPr="00F015A8">
        <w:t>реализуется перед ГИА и направлена на углубление студентом первоначального профессионального опыта, проверку его готовности к самостоятельной трудовой деятельности, а также на подготовку к выполнению выпускной к</w:t>
      </w:r>
      <w:r>
        <w:t>валификационной работы – выпускной практической квалификационной работы и письменной экзаменационной работы</w:t>
      </w:r>
      <w:r w:rsidR="00887DC3" w:rsidRPr="00F015A8">
        <w:t>.</w:t>
      </w:r>
    </w:p>
    <w:p w:rsidR="00887DC3" w:rsidRPr="00F015A8" w:rsidRDefault="00887DC3" w:rsidP="00887DC3">
      <w:pPr>
        <w:ind w:firstLine="709"/>
        <w:jc w:val="both"/>
      </w:pPr>
      <w:r w:rsidRPr="00F015A8">
        <w:t>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w:t>
      </w:r>
    </w:p>
    <w:p w:rsidR="00887DC3" w:rsidRPr="00F015A8" w:rsidRDefault="00887DC3" w:rsidP="00887DC3">
      <w:pPr>
        <w:ind w:firstLine="709"/>
        <w:jc w:val="both"/>
      </w:pPr>
      <w:r w:rsidRPr="00F015A8">
        <w:t>Обучающиеся, не прошедшие практику или получившие отрицательную оценку, не допускаются к прохождению государственной итоговой аттестации.</w:t>
      </w:r>
    </w:p>
    <w:p w:rsidR="0072547D" w:rsidRPr="00F015A8" w:rsidRDefault="00EF68D8" w:rsidP="00167E17">
      <w:pPr>
        <w:ind w:firstLine="709"/>
        <w:jc w:val="both"/>
        <w:rPr>
          <w:color w:val="FF0000"/>
        </w:rPr>
      </w:pPr>
      <w:r w:rsidRPr="00F015A8">
        <w:t>Основной базой</w:t>
      </w:r>
      <w:r w:rsidR="00887DC3" w:rsidRPr="00F015A8">
        <w:t xml:space="preserve"> </w:t>
      </w:r>
      <w:r w:rsidR="00901BE6" w:rsidRPr="00F015A8">
        <w:t xml:space="preserve">учебной, </w:t>
      </w:r>
      <w:r w:rsidR="00887DC3" w:rsidRPr="00F015A8">
        <w:t>производственной</w:t>
      </w:r>
      <w:r w:rsidRPr="00F015A8">
        <w:t xml:space="preserve"> практик</w:t>
      </w:r>
      <w:r w:rsidR="00887DC3" w:rsidRPr="00F015A8">
        <w:t xml:space="preserve"> </w:t>
      </w:r>
      <w:r w:rsidR="004372D6" w:rsidRPr="00F015A8">
        <w:t>являе</w:t>
      </w:r>
      <w:r w:rsidR="00796C7E" w:rsidRPr="00F015A8">
        <w:t xml:space="preserve">тся </w:t>
      </w:r>
      <w:r w:rsidR="009A3D8D" w:rsidRPr="00F015A8">
        <w:rPr>
          <w:color w:val="000000" w:themeColor="text1"/>
        </w:rPr>
        <w:t>Государственное бюджетное учреждение  «Аргунская городская больница №1</w:t>
      </w:r>
      <w:r w:rsidR="001D6F6E" w:rsidRPr="00F015A8">
        <w:rPr>
          <w:color w:val="000000" w:themeColor="text1"/>
        </w:rPr>
        <w:t xml:space="preserve">» (договор </w:t>
      </w:r>
      <w:r w:rsidR="004372D6" w:rsidRPr="00F015A8">
        <w:rPr>
          <w:color w:val="000000" w:themeColor="text1"/>
        </w:rPr>
        <w:t>продлен  до 2023 года: №4 от 02.09.</w:t>
      </w:r>
      <w:r w:rsidR="001D6F6E" w:rsidRPr="00F015A8">
        <w:rPr>
          <w:color w:val="000000" w:themeColor="text1"/>
        </w:rPr>
        <w:t xml:space="preserve"> 2020</w:t>
      </w:r>
      <w:r w:rsidR="004372D6" w:rsidRPr="00F015A8">
        <w:rPr>
          <w:color w:val="000000" w:themeColor="text1"/>
        </w:rPr>
        <w:t xml:space="preserve"> года)</w:t>
      </w:r>
      <w:r w:rsidR="00887DC3" w:rsidRPr="00F015A8">
        <w:rPr>
          <w:color w:val="000000" w:themeColor="text1"/>
        </w:rPr>
        <w:t>. Имеющиеся базы практик</w:t>
      </w:r>
      <w:r w:rsidR="004372D6" w:rsidRPr="00F015A8">
        <w:rPr>
          <w:color w:val="000000" w:themeColor="text1"/>
        </w:rPr>
        <w:t xml:space="preserve"> (по месту жительства студентов)</w:t>
      </w:r>
      <w:r w:rsidR="00887DC3" w:rsidRPr="00F015A8">
        <w:rPr>
          <w:color w:val="000000" w:themeColor="text1"/>
        </w:rPr>
        <w:t xml:space="preserve"> обеспечивают возможность прохождения практики всеми обучающимися в соответствии с учебным планом.</w:t>
      </w:r>
    </w:p>
    <w:p w:rsidR="0072547D" w:rsidRPr="00F015A8" w:rsidRDefault="0072547D" w:rsidP="009F30C6">
      <w:pPr>
        <w:ind w:firstLine="709"/>
        <w:jc w:val="both"/>
      </w:pPr>
    </w:p>
    <w:p w:rsidR="0072547D" w:rsidRPr="00F015A8" w:rsidRDefault="00796C7E" w:rsidP="004372D6">
      <w:pPr>
        <w:ind w:firstLine="709"/>
        <w:jc w:val="both"/>
        <w:rPr>
          <w:b/>
        </w:rPr>
      </w:pPr>
      <w:r w:rsidRPr="00F015A8">
        <w:rPr>
          <w:b/>
        </w:rPr>
        <w:t>5.10. Нормативно-методическое обеспечение системы оценки каче</w:t>
      </w:r>
      <w:r w:rsidR="00EA3BB1" w:rsidRPr="00F015A8">
        <w:rPr>
          <w:b/>
        </w:rPr>
        <w:t>ства освоения обучающимися ППКРС</w:t>
      </w:r>
    </w:p>
    <w:p w:rsidR="00796C7E" w:rsidRPr="00F015A8" w:rsidRDefault="00796C7E" w:rsidP="00796C7E">
      <w:pPr>
        <w:ind w:firstLine="709"/>
        <w:jc w:val="both"/>
      </w:pPr>
      <w:r w:rsidRPr="00F015A8">
        <w:t>Оценка качества подготовки обучающихся и выпускников осуществляется в двух основных направлениях:</w:t>
      </w:r>
    </w:p>
    <w:p w:rsidR="00796C7E" w:rsidRPr="00F015A8" w:rsidRDefault="00796C7E" w:rsidP="00796C7E">
      <w:pPr>
        <w:ind w:firstLine="709"/>
        <w:jc w:val="both"/>
      </w:pPr>
      <w:r w:rsidRPr="00F015A8">
        <w:t xml:space="preserve">- оценка уровня освоения дисциплин; </w:t>
      </w:r>
    </w:p>
    <w:p w:rsidR="00796C7E" w:rsidRPr="00F015A8" w:rsidRDefault="00796C7E" w:rsidP="00796C7E">
      <w:pPr>
        <w:ind w:firstLine="709"/>
        <w:jc w:val="both"/>
      </w:pPr>
      <w:r w:rsidRPr="00F015A8">
        <w:t>- оценка компетенций обучающихся.</w:t>
      </w:r>
    </w:p>
    <w:p w:rsidR="0072547D" w:rsidRPr="00F015A8" w:rsidRDefault="00796C7E" w:rsidP="00796C7E">
      <w:pPr>
        <w:ind w:firstLine="709"/>
        <w:jc w:val="both"/>
      </w:pPr>
      <w:r w:rsidRPr="00F015A8">
        <w:t>Оценка качества освоения образовательной программы включает текущий контроль успеваемости, промежуточную и государственную итоговую аттестацию обучающихся.</w:t>
      </w:r>
    </w:p>
    <w:p w:rsidR="0072547D" w:rsidRPr="00F015A8" w:rsidRDefault="0072547D" w:rsidP="009F30C6">
      <w:pPr>
        <w:ind w:firstLine="709"/>
        <w:jc w:val="both"/>
      </w:pPr>
    </w:p>
    <w:p w:rsidR="0072547D" w:rsidRPr="00F015A8" w:rsidRDefault="00796C7E" w:rsidP="00915E30">
      <w:pPr>
        <w:spacing w:line="276" w:lineRule="auto"/>
        <w:ind w:firstLine="709"/>
        <w:jc w:val="both"/>
      </w:pPr>
      <w:r w:rsidRPr="00F015A8">
        <w:t>5.10.1</w:t>
      </w:r>
      <w:r w:rsidRPr="00F015A8">
        <w:tab/>
        <w:t>Организация текущего контроля успеваемости и промежуточной аттестации обучающихся</w:t>
      </w:r>
    </w:p>
    <w:p w:rsidR="00796C7E" w:rsidRPr="00F015A8" w:rsidRDefault="00796C7E" w:rsidP="00915E30">
      <w:pPr>
        <w:spacing w:line="276" w:lineRule="auto"/>
        <w:ind w:firstLine="709"/>
        <w:jc w:val="both"/>
      </w:pPr>
      <w:r w:rsidRPr="00F015A8">
        <w:t>Организация текущего контроля успеваемости и промежуточной аттестации обучающихся регламентируется локальными актами - Положением о текущем контроле знаний и порядке проведения промежуточ</w:t>
      </w:r>
      <w:r w:rsidR="00EF68D8" w:rsidRPr="00F015A8">
        <w:t>ной аттестации обучающихся ЧУПО</w:t>
      </w:r>
      <w:r w:rsidRPr="00F015A8">
        <w:t xml:space="preserve"> «</w:t>
      </w:r>
      <w:r w:rsidR="00EF68D8" w:rsidRPr="00F015A8">
        <w:t>Экономико – правовой колледж</w:t>
      </w:r>
      <w:r w:rsidRPr="00F015A8">
        <w:t>», Положением о формировании фонда оценочных средств.</w:t>
      </w:r>
    </w:p>
    <w:p w:rsidR="00796C7E" w:rsidRPr="00F015A8" w:rsidRDefault="00796C7E" w:rsidP="00915E30">
      <w:pPr>
        <w:spacing w:line="276" w:lineRule="auto"/>
        <w:ind w:firstLine="709"/>
        <w:jc w:val="both"/>
      </w:pPr>
      <w:r w:rsidRPr="00F015A8">
        <w:lastRenderedPageBreak/>
        <w:t>Согласно локальному акту, конкретные формы и процедуры текущего контроля знаний, промежуточной аттестации по каждой учебной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915E30" w:rsidRPr="00F015A8" w:rsidRDefault="00915E30" w:rsidP="00915E30">
      <w:pPr>
        <w:tabs>
          <w:tab w:val="left" w:pos="567"/>
        </w:tabs>
        <w:autoSpaceDE w:val="0"/>
        <w:autoSpaceDN w:val="0"/>
        <w:adjustRightInd w:val="0"/>
        <w:spacing w:line="276" w:lineRule="auto"/>
        <w:ind w:firstLine="567"/>
        <w:jc w:val="both"/>
      </w:pPr>
      <w:r w:rsidRPr="00F015A8">
        <w:t>Фонды оценочных средств для промежуточной аттестации, государственной (итоговой) аттестации – разрабатываются и утверждаются образовательным учреждением самостоятельно.</w:t>
      </w:r>
    </w:p>
    <w:p w:rsidR="00915E30" w:rsidRPr="00F015A8" w:rsidRDefault="00915E30" w:rsidP="00915E30">
      <w:pPr>
        <w:tabs>
          <w:tab w:val="left" w:pos="567"/>
        </w:tabs>
        <w:autoSpaceDE w:val="0"/>
        <w:autoSpaceDN w:val="0"/>
        <w:adjustRightInd w:val="0"/>
        <w:spacing w:line="276" w:lineRule="auto"/>
        <w:ind w:firstLine="567"/>
        <w:jc w:val="both"/>
      </w:pPr>
      <w:r w:rsidRPr="00F015A8">
        <w:t>ФОС по каждой дисциплине, профессиональному модулю и по ППССЗ в целом определяет организацию, планирование результатов самостоятельной работы обучающихся и оценку качества освоения компетенций.</w:t>
      </w:r>
    </w:p>
    <w:p w:rsidR="00915E30" w:rsidRPr="00F015A8" w:rsidRDefault="00915E30" w:rsidP="00915E30">
      <w:pPr>
        <w:tabs>
          <w:tab w:val="left" w:pos="567"/>
        </w:tabs>
        <w:autoSpaceDE w:val="0"/>
        <w:autoSpaceDN w:val="0"/>
        <w:adjustRightInd w:val="0"/>
        <w:spacing w:line="276" w:lineRule="auto"/>
        <w:ind w:firstLine="567"/>
        <w:jc w:val="both"/>
      </w:pPr>
      <w:r w:rsidRPr="00F015A8">
        <w:t>Целью создания ФОС ППССЗ является установление соответствия уровня подготовки студента на каждом этапе обучения требованиям ППССЗ.</w:t>
      </w:r>
    </w:p>
    <w:p w:rsidR="00915E30" w:rsidRPr="00F015A8" w:rsidRDefault="00915E30" w:rsidP="00915E30">
      <w:pPr>
        <w:tabs>
          <w:tab w:val="left" w:pos="567"/>
        </w:tabs>
        <w:autoSpaceDE w:val="0"/>
        <w:autoSpaceDN w:val="0"/>
        <w:adjustRightInd w:val="0"/>
        <w:spacing w:line="276" w:lineRule="auto"/>
        <w:ind w:firstLine="567"/>
        <w:jc w:val="both"/>
      </w:pPr>
      <w:r w:rsidRPr="00F015A8">
        <w:t>ФОС решает следующие задачи:</w:t>
      </w:r>
    </w:p>
    <w:p w:rsidR="00915E30" w:rsidRPr="00F015A8" w:rsidRDefault="00915E30" w:rsidP="00915E30">
      <w:pPr>
        <w:tabs>
          <w:tab w:val="left" w:pos="567"/>
        </w:tabs>
        <w:autoSpaceDE w:val="0"/>
        <w:autoSpaceDN w:val="0"/>
        <w:adjustRightInd w:val="0"/>
        <w:spacing w:line="276" w:lineRule="auto"/>
        <w:ind w:firstLine="567"/>
        <w:jc w:val="both"/>
      </w:pPr>
      <w:r w:rsidRPr="00F015A8">
        <w:t>• контроль и управление достижением целей реализации ППССЗ, определенных в виде набора общих и профессиональных компетенций обучающихся;</w:t>
      </w:r>
    </w:p>
    <w:p w:rsidR="00915E30" w:rsidRPr="00F015A8" w:rsidRDefault="00915E30" w:rsidP="00915E30">
      <w:pPr>
        <w:tabs>
          <w:tab w:val="left" w:pos="567"/>
        </w:tabs>
        <w:autoSpaceDE w:val="0"/>
        <w:autoSpaceDN w:val="0"/>
        <w:adjustRightInd w:val="0"/>
        <w:spacing w:line="276" w:lineRule="auto"/>
        <w:ind w:firstLine="567"/>
        <w:jc w:val="both"/>
      </w:pPr>
      <w:r w:rsidRPr="00F015A8">
        <w:t>• контроль и управление процессом приобретения обучающимися необходимых знаний, умений, практического опыта и уровня сформированности компетенций, определенных во ФГОС СПО по соответствующему направлению подготовки;</w:t>
      </w:r>
    </w:p>
    <w:p w:rsidR="00915E30" w:rsidRPr="00F015A8" w:rsidRDefault="00915E30" w:rsidP="00915E30">
      <w:pPr>
        <w:tabs>
          <w:tab w:val="left" w:pos="567"/>
        </w:tabs>
        <w:autoSpaceDE w:val="0"/>
        <w:autoSpaceDN w:val="0"/>
        <w:adjustRightInd w:val="0"/>
        <w:spacing w:line="276" w:lineRule="auto"/>
        <w:ind w:firstLine="567"/>
        <w:jc w:val="both"/>
      </w:pPr>
      <w:r w:rsidRPr="00F015A8">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колледжа.</w:t>
      </w:r>
    </w:p>
    <w:p w:rsidR="00915E30" w:rsidRPr="00F015A8" w:rsidRDefault="00915E30" w:rsidP="00915E30">
      <w:pPr>
        <w:tabs>
          <w:tab w:val="left" w:pos="567"/>
        </w:tabs>
        <w:autoSpaceDE w:val="0"/>
        <w:autoSpaceDN w:val="0"/>
        <w:adjustRightInd w:val="0"/>
        <w:spacing w:line="276" w:lineRule="auto"/>
        <w:ind w:firstLine="567"/>
        <w:jc w:val="both"/>
      </w:pPr>
      <w:r w:rsidRPr="00F015A8">
        <w:t>Методическими основами формирования фонда оценочных средств являются:</w:t>
      </w:r>
    </w:p>
    <w:p w:rsidR="00915E30" w:rsidRPr="00F015A8" w:rsidRDefault="00915E30" w:rsidP="00915E30">
      <w:pPr>
        <w:tabs>
          <w:tab w:val="left" w:pos="567"/>
        </w:tabs>
        <w:autoSpaceDE w:val="0"/>
        <w:autoSpaceDN w:val="0"/>
        <w:adjustRightInd w:val="0"/>
        <w:spacing w:line="276" w:lineRule="auto"/>
        <w:ind w:firstLine="567"/>
        <w:jc w:val="both"/>
      </w:pPr>
      <w:r w:rsidRPr="00F015A8">
        <w:t>• разработанные технологические карты по профессиональным модулям;</w:t>
      </w:r>
    </w:p>
    <w:p w:rsidR="00915E30" w:rsidRPr="00F015A8" w:rsidRDefault="00915E30" w:rsidP="00915E30">
      <w:pPr>
        <w:tabs>
          <w:tab w:val="left" w:pos="567"/>
        </w:tabs>
        <w:autoSpaceDE w:val="0"/>
        <w:autoSpaceDN w:val="0"/>
        <w:adjustRightInd w:val="0"/>
        <w:spacing w:line="276" w:lineRule="auto"/>
        <w:ind w:firstLine="567"/>
        <w:jc w:val="both"/>
      </w:pPr>
      <w:r w:rsidRPr="00F015A8">
        <w:t>• структурные макеты оценочных средств для проведения текущего, промежуточного и итогового контроля компетенций обучающихся в соответствии с учебным планом ОУ по направлению подготовки;</w:t>
      </w:r>
    </w:p>
    <w:p w:rsidR="00915E30" w:rsidRPr="00F015A8" w:rsidRDefault="00915E30" w:rsidP="00915E30">
      <w:pPr>
        <w:tabs>
          <w:tab w:val="left" w:pos="567"/>
        </w:tabs>
        <w:autoSpaceDE w:val="0"/>
        <w:autoSpaceDN w:val="0"/>
        <w:adjustRightInd w:val="0"/>
        <w:spacing w:line="276" w:lineRule="auto"/>
        <w:ind w:firstLine="567"/>
        <w:jc w:val="both"/>
      </w:pPr>
      <w:r w:rsidRPr="00F015A8">
        <w:t>• максимальное приближение системы оценивания и контроля компетенций</w:t>
      </w:r>
    </w:p>
    <w:p w:rsidR="00915E30" w:rsidRPr="00F015A8" w:rsidRDefault="00915E30" w:rsidP="00915E30">
      <w:pPr>
        <w:tabs>
          <w:tab w:val="left" w:pos="567"/>
        </w:tabs>
        <w:autoSpaceDE w:val="0"/>
        <w:autoSpaceDN w:val="0"/>
        <w:adjustRightInd w:val="0"/>
        <w:spacing w:line="276" w:lineRule="auto"/>
        <w:ind w:firstLine="567"/>
        <w:jc w:val="both"/>
      </w:pPr>
      <w:r w:rsidRPr="00F015A8">
        <w:t>обучающихся к условиям их будущей профессиональной деятельности;</w:t>
      </w:r>
    </w:p>
    <w:p w:rsidR="00915E30" w:rsidRPr="00F015A8" w:rsidRDefault="00915E30" w:rsidP="00915E30">
      <w:pPr>
        <w:tabs>
          <w:tab w:val="left" w:pos="567"/>
        </w:tabs>
        <w:autoSpaceDE w:val="0"/>
        <w:autoSpaceDN w:val="0"/>
        <w:adjustRightInd w:val="0"/>
        <w:spacing w:line="276" w:lineRule="auto"/>
        <w:ind w:firstLine="567"/>
        <w:jc w:val="both"/>
      </w:pPr>
      <w:r w:rsidRPr="00F015A8">
        <w:t>• участие в оценке компетенций обучающихся внешних экспертов(работодателей, преподавателей, читающих смежные дисциплины); использование традиционных и инновационных видов и форм контроля.</w:t>
      </w:r>
    </w:p>
    <w:p w:rsidR="00915E30" w:rsidRPr="00F015A8" w:rsidRDefault="00915E30" w:rsidP="00915E30">
      <w:pPr>
        <w:tabs>
          <w:tab w:val="left" w:pos="567"/>
        </w:tabs>
        <w:autoSpaceDE w:val="0"/>
        <w:autoSpaceDN w:val="0"/>
        <w:adjustRightInd w:val="0"/>
        <w:spacing w:line="276" w:lineRule="auto"/>
        <w:ind w:firstLine="567"/>
        <w:jc w:val="both"/>
      </w:pPr>
      <w:r w:rsidRPr="00F015A8">
        <w:t>Общее руководство разработкой фондов оценочных средств по специальностям СПО осуществляют заместитель директора по учебной работе и заместитель директора по научно-методической работе.</w:t>
      </w:r>
    </w:p>
    <w:p w:rsidR="00915E30" w:rsidRPr="00F015A8" w:rsidRDefault="00915E30" w:rsidP="00915E30">
      <w:pPr>
        <w:tabs>
          <w:tab w:val="left" w:pos="567"/>
        </w:tabs>
        <w:autoSpaceDE w:val="0"/>
        <w:autoSpaceDN w:val="0"/>
        <w:adjustRightInd w:val="0"/>
        <w:spacing w:line="276" w:lineRule="auto"/>
        <w:ind w:firstLine="567"/>
        <w:jc w:val="both"/>
      </w:pPr>
      <w:r w:rsidRPr="00F015A8">
        <w:t>Фонд оценочных средств по специальностям СПО состоит из комплектов ко</w:t>
      </w:r>
      <w:r w:rsidR="00B2607F">
        <w:t>нтрольно-оценочных средств</w:t>
      </w:r>
      <w:r w:rsidRPr="00F015A8">
        <w:t xml:space="preserve"> по каждой учебной дисциплине, профессиональному модулю(включая учебную практику), государственной (итоговой) аттестации.</w:t>
      </w:r>
    </w:p>
    <w:p w:rsidR="00915E30" w:rsidRPr="00F015A8" w:rsidRDefault="00915E30" w:rsidP="00915E30">
      <w:pPr>
        <w:tabs>
          <w:tab w:val="left" w:pos="567"/>
        </w:tabs>
        <w:autoSpaceDE w:val="0"/>
        <w:autoSpaceDN w:val="0"/>
        <w:adjustRightInd w:val="0"/>
        <w:spacing w:line="276" w:lineRule="auto"/>
        <w:ind w:firstLine="567"/>
        <w:jc w:val="both"/>
      </w:pPr>
      <w:r w:rsidRPr="00F015A8">
        <w:t>Ответствен</w:t>
      </w:r>
      <w:r w:rsidR="00B2607F">
        <w:t>ность за разработку комплектов Ф</w:t>
      </w:r>
      <w:r w:rsidRPr="00F015A8">
        <w:t>ОС по учебной дисциплине, профессиональному модулю (включая учебную практику), ГИА по специальности СПО несет разработчик профессионального модуля.</w:t>
      </w:r>
    </w:p>
    <w:p w:rsidR="00915E30" w:rsidRPr="00F015A8" w:rsidRDefault="00915E30" w:rsidP="00915E30">
      <w:pPr>
        <w:tabs>
          <w:tab w:val="left" w:pos="567"/>
        </w:tabs>
        <w:autoSpaceDE w:val="0"/>
        <w:autoSpaceDN w:val="0"/>
        <w:adjustRightInd w:val="0"/>
        <w:spacing w:line="276" w:lineRule="auto"/>
        <w:ind w:firstLine="567"/>
        <w:jc w:val="both"/>
      </w:pPr>
      <w:r w:rsidRPr="00F015A8">
        <w:t>Непосредственным исполнителем разработки комплекта контрольно-оценочных средств по учебной дисциплине, профессиональному модулю является преподаватель. При составлении, согласовании и утверждении фонда оценочных средств должно быть обеспечено его соответствие:</w:t>
      </w:r>
    </w:p>
    <w:p w:rsidR="00915E30" w:rsidRPr="00F015A8" w:rsidRDefault="00915E30" w:rsidP="00915E30">
      <w:pPr>
        <w:tabs>
          <w:tab w:val="left" w:pos="567"/>
        </w:tabs>
        <w:autoSpaceDE w:val="0"/>
        <w:autoSpaceDN w:val="0"/>
        <w:adjustRightInd w:val="0"/>
        <w:spacing w:line="276" w:lineRule="auto"/>
        <w:ind w:firstLine="567"/>
        <w:jc w:val="both"/>
      </w:pPr>
      <w:r w:rsidRPr="00F015A8">
        <w:t>• ФГОС СПО по соответствующему направлению подготовки (специальности);</w:t>
      </w:r>
    </w:p>
    <w:p w:rsidR="00915E30" w:rsidRPr="00F015A8" w:rsidRDefault="00915E30" w:rsidP="00915E30">
      <w:pPr>
        <w:tabs>
          <w:tab w:val="left" w:pos="567"/>
        </w:tabs>
        <w:autoSpaceDE w:val="0"/>
        <w:autoSpaceDN w:val="0"/>
        <w:adjustRightInd w:val="0"/>
        <w:spacing w:line="276" w:lineRule="auto"/>
        <w:ind w:firstLine="567"/>
        <w:jc w:val="both"/>
      </w:pPr>
      <w:r w:rsidRPr="00F015A8">
        <w:lastRenderedPageBreak/>
        <w:t>• основной профессиональной образовательной программе (ППССЗ) и рабочему учебному плану;</w:t>
      </w:r>
    </w:p>
    <w:p w:rsidR="00915E30" w:rsidRPr="00F015A8" w:rsidRDefault="00915E30" w:rsidP="00915E30">
      <w:pPr>
        <w:tabs>
          <w:tab w:val="left" w:pos="567"/>
        </w:tabs>
        <w:autoSpaceDE w:val="0"/>
        <w:autoSpaceDN w:val="0"/>
        <w:adjustRightInd w:val="0"/>
        <w:spacing w:line="276" w:lineRule="auto"/>
        <w:ind w:firstLine="567"/>
        <w:jc w:val="both"/>
      </w:pPr>
      <w:r w:rsidRPr="00F015A8">
        <w:t>• рабочей программе учебной дисциплины и профессиональному модулю, реализуемой по ФГОС СПО;</w:t>
      </w:r>
    </w:p>
    <w:p w:rsidR="00915E30" w:rsidRPr="00F015A8" w:rsidRDefault="00915E30" w:rsidP="00915E30">
      <w:pPr>
        <w:tabs>
          <w:tab w:val="left" w:pos="567"/>
        </w:tabs>
        <w:autoSpaceDE w:val="0"/>
        <w:autoSpaceDN w:val="0"/>
        <w:adjustRightInd w:val="0"/>
        <w:spacing w:line="276" w:lineRule="auto"/>
        <w:ind w:firstLine="567"/>
        <w:jc w:val="both"/>
      </w:pPr>
      <w:r w:rsidRPr="00F015A8">
        <w:t>• образовательным технологиям, используемым в преподавании данной учебной дисциплины и профессиональному модулю.</w:t>
      </w:r>
    </w:p>
    <w:p w:rsidR="00915E30" w:rsidRPr="00F015A8" w:rsidRDefault="00B2607F" w:rsidP="00B2607F">
      <w:pPr>
        <w:tabs>
          <w:tab w:val="left" w:pos="567"/>
        </w:tabs>
        <w:autoSpaceDE w:val="0"/>
        <w:autoSpaceDN w:val="0"/>
        <w:adjustRightInd w:val="0"/>
        <w:spacing w:line="276" w:lineRule="auto"/>
        <w:ind w:firstLine="567"/>
        <w:jc w:val="both"/>
      </w:pPr>
      <w:r>
        <w:t xml:space="preserve"> Ф</w:t>
      </w:r>
      <w:r w:rsidR="00915E30" w:rsidRPr="00F015A8">
        <w:t>ОС по учебной дисциплине или профессиональному модулю для промежуточной аттестации утверждается заместителем директора по научно-методической работе, для государственной (итоговой) аттестации – заместителем директора по учебной работе.</w:t>
      </w:r>
    </w:p>
    <w:p w:rsidR="00915E30" w:rsidRPr="00F015A8" w:rsidRDefault="00915E30" w:rsidP="00915E30">
      <w:pPr>
        <w:tabs>
          <w:tab w:val="left" w:pos="567"/>
        </w:tabs>
        <w:autoSpaceDE w:val="0"/>
        <w:autoSpaceDN w:val="0"/>
        <w:adjustRightInd w:val="0"/>
        <w:spacing w:line="276" w:lineRule="auto"/>
        <w:ind w:firstLine="567"/>
        <w:jc w:val="both"/>
      </w:pPr>
      <w:r w:rsidRPr="00F015A8">
        <w:t>Работы, связанные с разработкой комплекса контрольно-оценочных средств, вносятся в индивидуальные планы преподавателей.</w:t>
      </w:r>
    </w:p>
    <w:p w:rsidR="00915E30" w:rsidRPr="00F015A8" w:rsidRDefault="00915E30" w:rsidP="00915E30">
      <w:pPr>
        <w:tabs>
          <w:tab w:val="left" w:pos="567"/>
        </w:tabs>
        <w:autoSpaceDE w:val="0"/>
        <w:autoSpaceDN w:val="0"/>
        <w:adjustRightInd w:val="0"/>
        <w:spacing w:line="276" w:lineRule="auto"/>
        <w:ind w:firstLine="567"/>
        <w:jc w:val="both"/>
      </w:pPr>
      <w:r w:rsidRPr="00F015A8">
        <w:t>Создаваемые комплекты контрольно-оценочных средств должны проходить экспертизу:</w:t>
      </w:r>
    </w:p>
    <w:p w:rsidR="00915E30" w:rsidRPr="00F015A8" w:rsidRDefault="00915E30" w:rsidP="00915E30">
      <w:pPr>
        <w:tabs>
          <w:tab w:val="left" w:pos="567"/>
        </w:tabs>
        <w:autoSpaceDE w:val="0"/>
        <w:autoSpaceDN w:val="0"/>
        <w:adjustRightInd w:val="0"/>
        <w:spacing w:line="276" w:lineRule="auto"/>
        <w:ind w:firstLine="567"/>
        <w:jc w:val="both"/>
      </w:pPr>
      <w:r w:rsidRPr="00F015A8">
        <w:t>- внутреннюю: в качестве экспертов привлекаются члены ПЦК, преподаватели, читающие смежные дисциплины;</w:t>
      </w:r>
    </w:p>
    <w:p w:rsidR="00915E30" w:rsidRPr="00F015A8" w:rsidRDefault="00915E30" w:rsidP="00915E30">
      <w:pPr>
        <w:tabs>
          <w:tab w:val="left" w:pos="567"/>
        </w:tabs>
        <w:autoSpaceDE w:val="0"/>
        <w:autoSpaceDN w:val="0"/>
        <w:adjustRightInd w:val="0"/>
        <w:spacing w:line="276" w:lineRule="auto"/>
        <w:ind w:firstLine="567"/>
        <w:jc w:val="both"/>
      </w:pPr>
      <w:r w:rsidRPr="00F015A8">
        <w:t>- внешнюю: в качестве внешних экспертов привлекаются представители работодателей.</w:t>
      </w:r>
    </w:p>
    <w:p w:rsidR="00915E30" w:rsidRPr="00F015A8" w:rsidRDefault="00915E30" w:rsidP="00915E30">
      <w:pPr>
        <w:tabs>
          <w:tab w:val="left" w:pos="567"/>
        </w:tabs>
        <w:autoSpaceDE w:val="0"/>
        <w:autoSpaceDN w:val="0"/>
        <w:adjustRightInd w:val="0"/>
        <w:spacing w:line="276" w:lineRule="auto"/>
        <w:ind w:firstLine="567"/>
        <w:jc w:val="both"/>
      </w:pPr>
      <w:r w:rsidRPr="00F015A8">
        <w:t>Экспертиза фонда оценочных средств проводится с целью установления соответствий:</w:t>
      </w:r>
    </w:p>
    <w:p w:rsidR="00915E30" w:rsidRPr="00F015A8" w:rsidRDefault="00915E30" w:rsidP="00915E30">
      <w:pPr>
        <w:tabs>
          <w:tab w:val="left" w:pos="567"/>
        </w:tabs>
        <w:autoSpaceDE w:val="0"/>
        <w:autoSpaceDN w:val="0"/>
        <w:adjustRightInd w:val="0"/>
        <w:spacing w:line="276" w:lineRule="auto"/>
        <w:ind w:firstLine="567"/>
        <w:jc w:val="both"/>
      </w:pPr>
      <w:r w:rsidRPr="00F015A8">
        <w:t>• требованиям ФГОС СПО;</w:t>
      </w:r>
    </w:p>
    <w:p w:rsidR="00915E30" w:rsidRPr="00F015A8" w:rsidRDefault="00915E30" w:rsidP="00915E30">
      <w:pPr>
        <w:tabs>
          <w:tab w:val="left" w:pos="567"/>
        </w:tabs>
        <w:autoSpaceDE w:val="0"/>
        <w:autoSpaceDN w:val="0"/>
        <w:adjustRightInd w:val="0"/>
        <w:spacing w:line="276" w:lineRule="auto"/>
        <w:ind w:firstLine="567"/>
        <w:jc w:val="both"/>
      </w:pPr>
      <w:r w:rsidRPr="00F015A8">
        <w:t>• основной профессиональной образовательной программе по направлению подготовки;</w:t>
      </w:r>
    </w:p>
    <w:p w:rsidR="00915E30" w:rsidRPr="00F015A8" w:rsidRDefault="00915E30" w:rsidP="00915E30">
      <w:pPr>
        <w:tabs>
          <w:tab w:val="left" w:pos="567"/>
        </w:tabs>
        <w:autoSpaceDE w:val="0"/>
        <w:autoSpaceDN w:val="0"/>
        <w:adjustRightInd w:val="0"/>
        <w:spacing w:line="276" w:lineRule="auto"/>
        <w:ind w:firstLine="567"/>
        <w:jc w:val="both"/>
      </w:pPr>
      <w:r w:rsidRPr="00F015A8">
        <w:t>• рабочей программе учебной дисциплине и профессиональному модулю, реализуемой по ФГОС СПО.</w:t>
      </w:r>
    </w:p>
    <w:p w:rsidR="00915E30" w:rsidRPr="00F015A8" w:rsidRDefault="00B2607F" w:rsidP="00915E30">
      <w:pPr>
        <w:tabs>
          <w:tab w:val="left" w:pos="567"/>
        </w:tabs>
        <w:autoSpaceDE w:val="0"/>
        <w:autoSpaceDN w:val="0"/>
        <w:adjustRightInd w:val="0"/>
        <w:spacing w:line="276" w:lineRule="auto"/>
        <w:ind w:firstLine="567"/>
        <w:jc w:val="both"/>
      </w:pPr>
      <w:r>
        <w:t>Ф</w:t>
      </w:r>
      <w:r w:rsidR="00915E30" w:rsidRPr="00F015A8">
        <w:t>ОС по учебной дисциплине и профессиональному модулю утверждается на заседании ПЦК.</w:t>
      </w:r>
    </w:p>
    <w:p w:rsidR="00915E30" w:rsidRPr="00F015A8" w:rsidRDefault="00B2607F" w:rsidP="00915E30">
      <w:pPr>
        <w:tabs>
          <w:tab w:val="left" w:pos="567"/>
        </w:tabs>
        <w:autoSpaceDE w:val="0"/>
        <w:autoSpaceDN w:val="0"/>
        <w:adjustRightInd w:val="0"/>
        <w:spacing w:line="276" w:lineRule="auto"/>
        <w:ind w:firstLine="567"/>
        <w:jc w:val="both"/>
      </w:pPr>
      <w:r>
        <w:t>Ф</w:t>
      </w:r>
      <w:r w:rsidR="00915E30" w:rsidRPr="00F015A8">
        <w:t>ОС ГИА согласовывается с заместителем директора по научно-методической работе и утверждается заместителем директора по учебной работе. Решение о включении комплекта контрольно-оценочных средств по учебной дисциплине и профессиональному модулю в ФГОС ППССЗ принимается на заседании ПЦК и утверждается заместителем директора по учебной работе.</w:t>
      </w:r>
    </w:p>
    <w:p w:rsidR="00915E30" w:rsidRPr="00F015A8" w:rsidRDefault="00915E30" w:rsidP="00915E30">
      <w:pPr>
        <w:tabs>
          <w:tab w:val="left" w:pos="567"/>
        </w:tabs>
        <w:autoSpaceDE w:val="0"/>
        <w:autoSpaceDN w:val="0"/>
        <w:adjustRightInd w:val="0"/>
        <w:spacing w:line="276" w:lineRule="auto"/>
        <w:ind w:firstLine="567"/>
        <w:jc w:val="both"/>
      </w:pPr>
      <w:r w:rsidRPr="00F015A8">
        <w:t>Решение об изменении, аннулировании новых оценочных средств в ФГОС принимается на заседании ПЦК, отражается в листе регистрации изменений в комплекте КОС и оформляются протоколом заседания ПЦК.</w:t>
      </w:r>
    </w:p>
    <w:p w:rsidR="00915E30" w:rsidRPr="00F015A8" w:rsidRDefault="00915E30" w:rsidP="00915E30">
      <w:pPr>
        <w:tabs>
          <w:tab w:val="left" w:pos="567"/>
        </w:tabs>
        <w:autoSpaceDE w:val="0"/>
        <w:autoSpaceDN w:val="0"/>
        <w:adjustRightInd w:val="0"/>
        <w:spacing w:line="276" w:lineRule="auto"/>
        <w:ind w:firstLine="567"/>
        <w:jc w:val="both"/>
      </w:pPr>
      <w:r w:rsidRPr="00F015A8">
        <w:t>Оценочные средства, сопровождающие реализацию ППССЗ СПО, должны быть разработаны для проверки качества формирования компетенций.</w:t>
      </w:r>
    </w:p>
    <w:p w:rsidR="00915E30" w:rsidRPr="00F015A8" w:rsidRDefault="00915E30" w:rsidP="00915E30">
      <w:pPr>
        <w:tabs>
          <w:tab w:val="left" w:pos="567"/>
        </w:tabs>
        <w:autoSpaceDE w:val="0"/>
        <w:autoSpaceDN w:val="0"/>
        <w:adjustRightInd w:val="0"/>
        <w:spacing w:line="276" w:lineRule="auto"/>
        <w:ind w:firstLine="567"/>
        <w:jc w:val="both"/>
      </w:pPr>
      <w:r w:rsidRPr="00F015A8">
        <w:t>Структурными элементами фонда оценочных средств являются комплекты контрольно-оценочных средств (КОС) по учебным дисциплинам, профессиональным модулям (включая учебную практику), государственной (итоговой) аттестации.</w:t>
      </w:r>
    </w:p>
    <w:p w:rsidR="00915E30" w:rsidRPr="00F015A8" w:rsidRDefault="00915E30" w:rsidP="00915E30">
      <w:pPr>
        <w:tabs>
          <w:tab w:val="left" w:pos="567"/>
        </w:tabs>
        <w:autoSpaceDE w:val="0"/>
        <w:autoSpaceDN w:val="0"/>
        <w:adjustRightInd w:val="0"/>
        <w:spacing w:line="276" w:lineRule="auto"/>
        <w:ind w:firstLine="567"/>
        <w:jc w:val="both"/>
      </w:pPr>
      <w:r w:rsidRPr="00F015A8">
        <w:t>Структурными элементами комплекта контрольно-оценочных средств по учебной дисциплине являются:</w:t>
      </w:r>
    </w:p>
    <w:p w:rsidR="00915E30" w:rsidRPr="00F015A8" w:rsidRDefault="00915E30" w:rsidP="00915E30">
      <w:pPr>
        <w:tabs>
          <w:tab w:val="left" w:pos="567"/>
        </w:tabs>
        <w:autoSpaceDE w:val="0"/>
        <w:autoSpaceDN w:val="0"/>
        <w:adjustRightInd w:val="0"/>
        <w:spacing w:line="276" w:lineRule="auto"/>
        <w:ind w:firstLine="567"/>
        <w:jc w:val="both"/>
      </w:pPr>
      <w:r w:rsidRPr="00F015A8">
        <w:t>• паспорт комплекта КОС, который включает общие положения, результаты освоения учебной дисциплины, подлежащие проверке, распределение результатов освоения дисциплины по видам аттестации, распределение оценочных средств текущего контроля и промежуточной аттестации;</w:t>
      </w:r>
    </w:p>
    <w:p w:rsidR="00915E30" w:rsidRPr="00F015A8" w:rsidRDefault="00915E30" w:rsidP="00915E30">
      <w:pPr>
        <w:tabs>
          <w:tab w:val="left" w:pos="567"/>
        </w:tabs>
        <w:autoSpaceDE w:val="0"/>
        <w:autoSpaceDN w:val="0"/>
        <w:adjustRightInd w:val="0"/>
        <w:spacing w:line="276" w:lineRule="auto"/>
        <w:ind w:firstLine="567"/>
        <w:jc w:val="both"/>
      </w:pPr>
      <w:r w:rsidRPr="00F015A8">
        <w:t>• спецификация оценочных средств;</w:t>
      </w:r>
    </w:p>
    <w:p w:rsidR="00915E30" w:rsidRPr="00F015A8" w:rsidRDefault="00915E30" w:rsidP="00915E30">
      <w:pPr>
        <w:tabs>
          <w:tab w:val="left" w:pos="567"/>
        </w:tabs>
        <w:autoSpaceDE w:val="0"/>
        <w:autoSpaceDN w:val="0"/>
        <w:adjustRightInd w:val="0"/>
        <w:spacing w:line="276" w:lineRule="auto"/>
        <w:ind w:firstLine="567"/>
        <w:jc w:val="both"/>
      </w:pPr>
      <w:r w:rsidRPr="00F015A8">
        <w:lastRenderedPageBreak/>
        <w:t>• варианты оценочных средств;</w:t>
      </w:r>
    </w:p>
    <w:p w:rsidR="00915E30" w:rsidRPr="00F015A8" w:rsidRDefault="00915E30" w:rsidP="00915E30">
      <w:pPr>
        <w:tabs>
          <w:tab w:val="left" w:pos="567"/>
        </w:tabs>
        <w:autoSpaceDE w:val="0"/>
        <w:autoSpaceDN w:val="0"/>
        <w:adjustRightInd w:val="0"/>
        <w:spacing w:line="276" w:lineRule="auto"/>
        <w:ind w:firstLine="567"/>
        <w:jc w:val="both"/>
      </w:pPr>
      <w:r w:rsidRPr="00F015A8">
        <w:t>• критерии формирования оценки по каждому оценочному средству</w:t>
      </w:r>
    </w:p>
    <w:p w:rsidR="00915E30" w:rsidRPr="00F015A8" w:rsidRDefault="00915E30" w:rsidP="00915E30">
      <w:pPr>
        <w:tabs>
          <w:tab w:val="left" w:pos="567"/>
        </w:tabs>
        <w:autoSpaceDE w:val="0"/>
        <w:autoSpaceDN w:val="0"/>
        <w:adjustRightInd w:val="0"/>
        <w:spacing w:line="276" w:lineRule="auto"/>
        <w:ind w:firstLine="567"/>
        <w:jc w:val="both"/>
      </w:pPr>
      <w:r w:rsidRPr="00F015A8">
        <w:t>Структурными элементами комплекта контрольно-оценочных средств по профессиональному модулю являются:</w:t>
      </w:r>
    </w:p>
    <w:p w:rsidR="00915E30" w:rsidRPr="00F015A8" w:rsidRDefault="00915E30" w:rsidP="00915E30">
      <w:pPr>
        <w:tabs>
          <w:tab w:val="left" w:pos="567"/>
        </w:tabs>
        <w:autoSpaceDE w:val="0"/>
        <w:autoSpaceDN w:val="0"/>
        <w:adjustRightInd w:val="0"/>
        <w:spacing w:line="276" w:lineRule="auto"/>
        <w:ind w:firstLine="567"/>
        <w:jc w:val="both"/>
      </w:pPr>
      <w:r w:rsidRPr="00F015A8">
        <w:t>• паспорт комплекта КОС, который включает общие положения, формы контроля и оценивания элементов профессионального модуля, результаты освоения модуля, подлежащие проверке;</w:t>
      </w:r>
    </w:p>
    <w:p w:rsidR="00915E30" w:rsidRPr="00F015A8" w:rsidRDefault="00915E30" w:rsidP="00915E30">
      <w:pPr>
        <w:tabs>
          <w:tab w:val="left" w:pos="567"/>
        </w:tabs>
        <w:autoSpaceDE w:val="0"/>
        <w:autoSpaceDN w:val="0"/>
        <w:adjustRightInd w:val="0"/>
        <w:spacing w:line="276" w:lineRule="auto"/>
        <w:ind w:firstLine="567"/>
        <w:jc w:val="both"/>
      </w:pPr>
      <w:r w:rsidRPr="00F015A8">
        <w:t>• оценка освоения теоретического курса профессионального модуля (оценка освоения междисциплинарных курсов);</w:t>
      </w:r>
    </w:p>
    <w:p w:rsidR="00915E30" w:rsidRPr="00F015A8" w:rsidRDefault="00915E30" w:rsidP="00915E30">
      <w:pPr>
        <w:tabs>
          <w:tab w:val="left" w:pos="567"/>
        </w:tabs>
        <w:autoSpaceDE w:val="0"/>
        <w:autoSpaceDN w:val="0"/>
        <w:adjustRightInd w:val="0"/>
        <w:spacing w:line="276" w:lineRule="auto"/>
        <w:ind w:firstLine="567"/>
        <w:jc w:val="both"/>
      </w:pPr>
      <w:r w:rsidRPr="00F015A8">
        <w:t>• оценка по учебной практике;</w:t>
      </w:r>
    </w:p>
    <w:p w:rsidR="00915E30" w:rsidRPr="00F015A8" w:rsidRDefault="00915E30" w:rsidP="00915E30">
      <w:pPr>
        <w:tabs>
          <w:tab w:val="left" w:pos="567"/>
        </w:tabs>
        <w:autoSpaceDE w:val="0"/>
        <w:autoSpaceDN w:val="0"/>
        <w:adjustRightInd w:val="0"/>
        <w:spacing w:line="276" w:lineRule="auto"/>
        <w:ind w:firstLine="567"/>
        <w:jc w:val="both"/>
      </w:pPr>
      <w:r w:rsidRPr="00F015A8">
        <w:t>• контрольно-оценочные материалы для экзамена (квалификационного)</w:t>
      </w:r>
    </w:p>
    <w:p w:rsidR="00796C7E" w:rsidRPr="00F015A8" w:rsidRDefault="00796C7E" w:rsidP="00915E30">
      <w:pPr>
        <w:spacing w:line="276" w:lineRule="auto"/>
        <w:ind w:firstLine="709"/>
        <w:jc w:val="both"/>
      </w:pPr>
      <w:r w:rsidRPr="00F015A8">
        <w:t>Под текущим контролем в колледже понимается проверка отдельных знаний, умений и навыков обучающихся по ходу освоения ими дисциплин, междисциплинарных курсов, практик. Целью контроля является проверка достижения обучающимся отдельных учебных целей, выполнения части учебных задач программы учебной дисциплины, междисциплинарного курса, учебной и производственной практики, входящих в учебный план.</w:t>
      </w:r>
    </w:p>
    <w:p w:rsidR="00796C7E" w:rsidRPr="00F015A8" w:rsidRDefault="00796C7E" w:rsidP="00915E30">
      <w:pPr>
        <w:spacing w:line="276" w:lineRule="auto"/>
        <w:ind w:firstLine="709"/>
        <w:jc w:val="both"/>
      </w:pPr>
      <w:r w:rsidRPr="00F015A8">
        <w:t>При текущем контроле по УП и ПП проверяется уровень достижения обучающимся (первоначального) практического опыта, умений и знаний, установленный рабочими программами в соответствии с ФГОС СПО.</w:t>
      </w:r>
    </w:p>
    <w:p w:rsidR="00796C7E" w:rsidRPr="00F015A8" w:rsidRDefault="00796C7E" w:rsidP="00915E30">
      <w:pPr>
        <w:spacing w:line="276" w:lineRule="auto"/>
        <w:ind w:firstLine="709"/>
        <w:jc w:val="both"/>
      </w:pPr>
      <w:r w:rsidRPr="00F015A8">
        <w:t>Текущий контроль осуществляется преподавателями во время проведения аудиторных занятий, в период прохождения учебной и производственной практики, внеаудиторной самостоятельной работы обучающегося.</w:t>
      </w:r>
    </w:p>
    <w:p w:rsidR="00796C7E" w:rsidRPr="00F015A8" w:rsidRDefault="00796C7E" w:rsidP="00915E30">
      <w:pPr>
        <w:spacing w:line="276" w:lineRule="auto"/>
        <w:ind w:firstLine="709"/>
        <w:jc w:val="both"/>
      </w:pPr>
      <w:r w:rsidRPr="00F015A8">
        <w:t>Текущий контроль должен осуществляться по каждой дисциплине, МДК, практике, входящей в образовательную программу. Контрольные работы, если таковые предусмотрены, должны быть включены в календарно-тематический план дисциплины, профессионального модуля.</w:t>
      </w:r>
    </w:p>
    <w:p w:rsidR="00796C7E" w:rsidRPr="00F015A8" w:rsidRDefault="00796C7E" w:rsidP="00915E30">
      <w:pPr>
        <w:spacing w:line="276" w:lineRule="auto"/>
        <w:ind w:firstLine="709"/>
        <w:jc w:val="both"/>
      </w:pPr>
      <w:r w:rsidRPr="00F015A8">
        <w:t>Оценки, полученные обучающимися в ходе текущего контроля, выставляются преподавателями в журнал учебных занятий группы, доводятся до сведения обучающегося. Результаты текущего контроля вносятся преподавателем в журнал не позднее чем через неделю после проведения контроля.</w:t>
      </w:r>
    </w:p>
    <w:p w:rsidR="00796C7E" w:rsidRPr="00F015A8" w:rsidRDefault="00796C7E" w:rsidP="00915E30">
      <w:pPr>
        <w:spacing w:line="276" w:lineRule="auto"/>
        <w:ind w:firstLine="709"/>
        <w:jc w:val="both"/>
      </w:pPr>
      <w:r w:rsidRPr="00F015A8">
        <w:t>Оценки текущего контроля выставляются по четырехбальной системе: 5 (отлично), 4 (хорошо), 3 (удовлетворительно), 2 (неудовлетворительно).</w:t>
      </w:r>
    </w:p>
    <w:p w:rsidR="00796C7E" w:rsidRPr="00F015A8" w:rsidRDefault="00796C7E" w:rsidP="00915E30">
      <w:pPr>
        <w:spacing w:line="276" w:lineRule="auto"/>
        <w:ind w:firstLine="709"/>
        <w:jc w:val="both"/>
      </w:pPr>
      <w:r w:rsidRPr="00F015A8">
        <w:t>Ответственность за своевременное выставление оценок текущей успеваемости контроля несет преподаватель.</w:t>
      </w:r>
    </w:p>
    <w:p w:rsidR="00796C7E" w:rsidRPr="00F015A8" w:rsidRDefault="00796C7E" w:rsidP="00915E30">
      <w:pPr>
        <w:spacing w:line="276" w:lineRule="auto"/>
        <w:ind w:firstLine="709"/>
        <w:jc w:val="both"/>
      </w:pPr>
      <w:r w:rsidRPr="00F015A8">
        <w:t>Контроль за своевременным выставлением оценок текущей успеваемости и накоплением оценок по дисциплине и междисциплинарному курсу осуществляет заместители директора по учебной и научно-методической работе.</w:t>
      </w:r>
    </w:p>
    <w:p w:rsidR="00796C7E" w:rsidRPr="00F015A8" w:rsidRDefault="00796C7E" w:rsidP="00915E30">
      <w:pPr>
        <w:spacing w:line="276" w:lineRule="auto"/>
        <w:ind w:firstLine="709"/>
        <w:jc w:val="both"/>
      </w:pPr>
      <w:r w:rsidRPr="00F015A8">
        <w:t>Данные текущего контроля должны использоваться кафедрами, преподавателями, заведующими отделениями для обеспечения стабильной учебной работы обучающихся в течение учебного семестра, формирования компетенций организованности, своевременного выявления отстающих и оказания им содействия в изучении учебного материала, для совершенствования методик преподавания.</w:t>
      </w:r>
    </w:p>
    <w:p w:rsidR="00796C7E" w:rsidRPr="00F015A8" w:rsidRDefault="00796C7E" w:rsidP="00915E30">
      <w:pPr>
        <w:spacing w:line="276" w:lineRule="auto"/>
        <w:ind w:firstLine="709"/>
        <w:jc w:val="both"/>
      </w:pPr>
      <w:r w:rsidRPr="00F015A8">
        <w:t xml:space="preserve">Освоение учебной дисциплины, профессионального модуля завершается промежуточной аттестацией обучающихся. Промежуточная аттестация оценивает </w:t>
      </w:r>
      <w:r w:rsidRPr="00F015A8">
        <w:lastRenderedPageBreak/>
        <w:t>результаты учебной деятельности обучающегося за период, в течение которого изучалась дисциплина, МДК, УП, ПП (семестр, учебный год).</w:t>
      </w:r>
    </w:p>
    <w:p w:rsidR="00796C7E" w:rsidRPr="00F015A8" w:rsidRDefault="00796C7E" w:rsidP="00915E30">
      <w:pPr>
        <w:spacing w:line="276" w:lineRule="auto"/>
        <w:ind w:firstLine="709"/>
        <w:jc w:val="both"/>
      </w:pPr>
      <w:r w:rsidRPr="00F015A8">
        <w:t>Периодичность промежуточной аттестации определяется учебным планом основной профессиональной образовательной программы и календарным учебным графиком в период, отведенный для промежуточной аттестации.</w:t>
      </w:r>
    </w:p>
    <w:p w:rsidR="00796C7E" w:rsidRPr="00F015A8" w:rsidRDefault="00796C7E" w:rsidP="00915E30">
      <w:pPr>
        <w:spacing w:line="276" w:lineRule="auto"/>
        <w:ind w:firstLine="709"/>
        <w:jc w:val="both"/>
      </w:pPr>
      <w:r w:rsidRPr="00F015A8">
        <w:t>Количество экзаменов в каждом учебном году в период промежуточной аттестации не превышает 8, а количество дифференцированных зачетов – 10. В указанное количество не включается дифференцированный зачет по физической культуре.</w:t>
      </w:r>
    </w:p>
    <w:p w:rsidR="00796C7E" w:rsidRPr="00F015A8" w:rsidRDefault="00796C7E" w:rsidP="00915E30">
      <w:pPr>
        <w:spacing w:line="276" w:lineRule="auto"/>
        <w:ind w:firstLine="709"/>
        <w:jc w:val="both"/>
      </w:pPr>
      <w:r w:rsidRPr="00F015A8">
        <w:t>Формами промежуточной аттестации являются:</w:t>
      </w:r>
    </w:p>
    <w:p w:rsidR="00796C7E" w:rsidRPr="00F015A8" w:rsidRDefault="00796C7E" w:rsidP="00915E30">
      <w:pPr>
        <w:spacing w:line="276" w:lineRule="auto"/>
        <w:ind w:firstLine="709"/>
        <w:jc w:val="both"/>
      </w:pPr>
      <w:r w:rsidRPr="00F015A8">
        <w:t>-</w:t>
      </w:r>
      <w:r w:rsidRPr="00F015A8">
        <w:tab/>
        <w:t>дифференцированный зачет;</w:t>
      </w:r>
    </w:p>
    <w:p w:rsidR="00796C7E" w:rsidRPr="00F015A8" w:rsidRDefault="00796C7E" w:rsidP="00915E30">
      <w:pPr>
        <w:spacing w:line="276" w:lineRule="auto"/>
        <w:ind w:firstLine="709"/>
        <w:jc w:val="both"/>
      </w:pPr>
      <w:r w:rsidRPr="00F015A8">
        <w:t>-</w:t>
      </w:r>
      <w:r w:rsidRPr="00F015A8">
        <w:tab/>
        <w:t>комплексный дифференцированный зачет;</w:t>
      </w:r>
    </w:p>
    <w:p w:rsidR="00796C7E" w:rsidRPr="00F015A8" w:rsidRDefault="00796C7E" w:rsidP="00915E30">
      <w:pPr>
        <w:spacing w:line="276" w:lineRule="auto"/>
        <w:ind w:firstLine="709"/>
        <w:jc w:val="both"/>
      </w:pPr>
      <w:r w:rsidRPr="00F015A8">
        <w:t>-</w:t>
      </w:r>
      <w:r w:rsidRPr="00F015A8">
        <w:tab/>
        <w:t>зачёт;</w:t>
      </w:r>
    </w:p>
    <w:p w:rsidR="00796C7E" w:rsidRPr="00F015A8" w:rsidRDefault="00796C7E" w:rsidP="00915E30">
      <w:pPr>
        <w:spacing w:line="276" w:lineRule="auto"/>
        <w:ind w:firstLine="709"/>
        <w:jc w:val="both"/>
      </w:pPr>
      <w:r w:rsidRPr="00F015A8">
        <w:t>-</w:t>
      </w:r>
      <w:r w:rsidRPr="00F015A8">
        <w:tab/>
        <w:t>экзамен по отдельной дисциплине;</w:t>
      </w:r>
    </w:p>
    <w:p w:rsidR="00796C7E" w:rsidRPr="00F015A8" w:rsidRDefault="00796C7E" w:rsidP="00915E30">
      <w:pPr>
        <w:spacing w:line="276" w:lineRule="auto"/>
        <w:ind w:firstLine="709"/>
        <w:jc w:val="both"/>
      </w:pPr>
      <w:r w:rsidRPr="00F015A8">
        <w:t>-</w:t>
      </w:r>
      <w:r w:rsidRPr="00F015A8">
        <w:tab/>
        <w:t>экзамен по междисциплинарному курсу:</w:t>
      </w:r>
    </w:p>
    <w:p w:rsidR="00796C7E" w:rsidRPr="00F015A8" w:rsidRDefault="00796C7E" w:rsidP="00915E30">
      <w:pPr>
        <w:spacing w:line="276" w:lineRule="auto"/>
        <w:ind w:firstLine="709"/>
        <w:jc w:val="both"/>
      </w:pPr>
      <w:r w:rsidRPr="00F015A8">
        <w:t>-</w:t>
      </w:r>
      <w:r w:rsidRPr="00F015A8">
        <w:tab/>
        <w:t>экзамен (квалификационный) - по профессиональному модулю.</w:t>
      </w:r>
    </w:p>
    <w:p w:rsidR="00796C7E" w:rsidRPr="00F015A8" w:rsidRDefault="00796C7E" w:rsidP="00915E30">
      <w:pPr>
        <w:spacing w:line="276" w:lineRule="auto"/>
        <w:ind w:firstLine="709"/>
        <w:jc w:val="both"/>
      </w:pPr>
      <w:r w:rsidRPr="00F015A8">
        <w:t>Форма промежуточной аттестации обучающихся по УД, МДК, ПМ, УП, ПП устанавливается в соответствии с учебным планом и доводится до сведения обучающихся в течение первых двух месяцев от начала обучения.</w:t>
      </w:r>
    </w:p>
    <w:p w:rsidR="0072547D" w:rsidRPr="00F015A8" w:rsidRDefault="00796C7E" w:rsidP="00915E30">
      <w:pPr>
        <w:spacing w:line="276" w:lineRule="auto"/>
        <w:ind w:firstLine="709"/>
        <w:jc w:val="both"/>
      </w:pPr>
      <w:r w:rsidRPr="00F015A8">
        <w:t>Для проведения промежуточной аттестации в образовательном учреждении создан фонд оценочных средств, позволяющий оценить знания, умения и освоенные обучающимися компетенции в соответствии требованиям ФГОС.</w:t>
      </w:r>
    </w:p>
    <w:p w:rsidR="0072547D" w:rsidRPr="00F015A8" w:rsidRDefault="0072547D" w:rsidP="00915E30">
      <w:pPr>
        <w:spacing w:line="276" w:lineRule="auto"/>
        <w:ind w:firstLine="709"/>
        <w:jc w:val="both"/>
      </w:pPr>
    </w:p>
    <w:p w:rsidR="0072547D" w:rsidRPr="00F015A8" w:rsidRDefault="00796C7E" w:rsidP="00695E20">
      <w:pPr>
        <w:ind w:firstLine="709"/>
        <w:jc w:val="both"/>
      </w:pPr>
      <w:r w:rsidRPr="00F015A8">
        <w:t>5.10.2</w:t>
      </w:r>
      <w:r w:rsidRPr="00F015A8">
        <w:tab/>
        <w:t>Организация государственной итоговой аттестации выпускников</w:t>
      </w:r>
    </w:p>
    <w:p w:rsidR="00B073D6" w:rsidRPr="008B0C32" w:rsidRDefault="00B073D6" w:rsidP="00B073D6">
      <w:pPr>
        <w:spacing w:line="276" w:lineRule="auto"/>
        <w:ind w:firstLine="567"/>
        <w:jc w:val="both"/>
        <w:rPr>
          <w:spacing w:val="2"/>
        </w:rPr>
      </w:pPr>
      <w:r w:rsidRPr="008B0C32">
        <w:rPr>
          <w:spacing w:val="2"/>
        </w:rPr>
        <w:t xml:space="preserve">Государственная итоговая аттестация включает защиту (1 нед.) выпускной квалификационной работы </w:t>
      </w:r>
      <w:r w:rsidRPr="008B0C32">
        <w:rPr>
          <w:rFonts w:eastAsiaTheme="minorHAnsi"/>
          <w:lang w:eastAsia="en-US"/>
        </w:rPr>
        <w:t xml:space="preserve">(выпускная практическая квалификационная работа и письменная экзаменационная работа). </w:t>
      </w:r>
      <w:r w:rsidRPr="008B0C32">
        <w:rPr>
          <w:spacing w:val="2"/>
        </w:rPr>
        <w:t xml:space="preserve">Обязательное требование – соответствие её тематики содержанию одного или нескольких профессиональных модулей. </w:t>
      </w:r>
    </w:p>
    <w:p w:rsidR="00B073D6" w:rsidRPr="008B0C32" w:rsidRDefault="00B073D6" w:rsidP="00B073D6">
      <w:pPr>
        <w:widowControl w:val="0"/>
        <w:autoSpaceDE w:val="0"/>
        <w:autoSpaceDN w:val="0"/>
        <w:adjustRightInd w:val="0"/>
        <w:spacing w:line="276" w:lineRule="auto"/>
        <w:ind w:firstLine="567"/>
        <w:jc w:val="both"/>
        <w:rPr>
          <w:rFonts w:eastAsiaTheme="minorEastAsia"/>
        </w:rPr>
      </w:pPr>
      <w:r w:rsidRPr="008B0C32">
        <w:rPr>
          <w:rFonts w:eastAsiaTheme="minorEastAsia"/>
        </w:rPr>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 СПО.</w:t>
      </w:r>
    </w:p>
    <w:p w:rsidR="00B073D6" w:rsidRDefault="00B073D6" w:rsidP="00B073D6">
      <w:pPr>
        <w:widowControl w:val="0"/>
        <w:autoSpaceDE w:val="0"/>
        <w:autoSpaceDN w:val="0"/>
        <w:adjustRightInd w:val="0"/>
        <w:spacing w:line="276" w:lineRule="auto"/>
        <w:ind w:firstLine="567"/>
        <w:jc w:val="both"/>
        <w:rPr>
          <w:spacing w:val="2"/>
        </w:rPr>
      </w:pPr>
      <w:r w:rsidRPr="008B0C32">
        <w:rPr>
          <w:spacing w:val="2"/>
        </w:rPr>
        <w:t>Государственный экзамен не предусмотрен.</w:t>
      </w:r>
    </w:p>
    <w:p w:rsidR="00796C7E" w:rsidRPr="00F015A8" w:rsidRDefault="00815342" w:rsidP="00815342">
      <w:pPr>
        <w:spacing w:line="259" w:lineRule="auto"/>
        <w:ind w:right="48" w:firstLine="567"/>
        <w:jc w:val="both"/>
      </w:pPr>
      <w:r w:rsidRPr="00F015A8">
        <w:t xml:space="preserve"> </w:t>
      </w:r>
      <w:r w:rsidR="00796C7E" w:rsidRPr="00F015A8">
        <w:t>Программа госу</w:t>
      </w:r>
      <w:r>
        <w:t>дарственной итоговой аттестации</w:t>
      </w:r>
      <w:r w:rsidR="00796C7E" w:rsidRPr="00F015A8">
        <w:t xml:space="preserve"> содержит </w:t>
      </w:r>
      <w:r>
        <w:t xml:space="preserve">порядок, </w:t>
      </w:r>
      <w:r w:rsidR="00796C7E" w:rsidRPr="00F015A8">
        <w:t xml:space="preserve">формы, условия </w:t>
      </w:r>
      <w:r>
        <w:t xml:space="preserve">его </w:t>
      </w:r>
      <w:r w:rsidR="00796C7E" w:rsidRPr="00F015A8">
        <w:t>проведения, согласовывается с государственной экзаменационной комиссией, утверждается руководителем образовательного учреждения и доводится до сведения обучающихся не позднее шести месяцев до начала ГИА.</w:t>
      </w:r>
    </w:p>
    <w:p w:rsidR="0072547D" w:rsidRPr="00F015A8" w:rsidRDefault="00796C7E" w:rsidP="00915E30">
      <w:pPr>
        <w:spacing w:line="276" w:lineRule="auto"/>
        <w:ind w:firstLine="709"/>
        <w:jc w:val="both"/>
      </w:pPr>
      <w:r w:rsidRPr="00F015A8">
        <w:t xml:space="preserve">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815342" w:rsidRDefault="00796C7E" w:rsidP="006D0D19">
      <w:pPr>
        <w:spacing w:line="276" w:lineRule="auto"/>
        <w:ind w:firstLine="567"/>
        <w:jc w:val="both"/>
      </w:pPr>
      <w:r w:rsidRPr="00F015A8">
        <w:t xml:space="preserve">Порядок проведения государственной итоговой аттестации определяется программой государственной итоговой аттестации, разработанной в соответствии с требованиями ФГОС, Порядком проведения государственной итоговой аттестации по образовательным программам среднего профессионального образования, утвержденным </w:t>
      </w:r>
      <w:r w:rsidR="00253E3A" w:rsidRPr="00655CEB">
        <w:rPr>
          <w:color w:val="000000"/>
        </w:rPr>
        <w:lastRenderedPageBreak/>
        <w:t>Приказ</w:t>
      </w:r>
      <w:r w:rsidR="00253E3A">
        <w:rPr>
          <w:color w:val="000000"/>
        </w:rPr>
        <w:t>ом</w:t>
      </w:r>
      <w:r w:rsidR="00253E3A" w:rsidRPr="00655CEB">
        <w:rPr>
          <w:color w:val="000000"/>
        </w:rPr>
        <w:t xml:space="preserve">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w:t>
      </w:r>
      <w:r w:rsidR="00253E3A">
        <w:rPr>
          <w:color w:val="000000"/>
        </w:rPr>
        <w:t xml:space="preserve">го образования» </w:t>
      </w:r>
      <w:r w:rsidR="00B073D6">
        <w:rPr>
          <w:color w:val="000000"/>
        </w:rPr>
        <w:t xml:space="preserve">№968 от 16.08.2013г., с изменениями и дополнениями, в том числе </w:t>
      </w:r>
      <w:r w:rsidR="00253E3A">
        <w:rPr>
          <w:color w:val="000000"/>
        </w:rPr>
        <w:t>от 08.11.2021г</w:t>
      </w:r>
      <w:r w:rsidR="00695E20">
        <w:t>.</w:t>
      </w:r>
      <w:r w:rsidR="00815342">
        <w:t>, №800.</w:t>
      </w:r>
    </w:p>
    <w:p w:rsidR="006D0D19" w:rsidRPr="006D0D19" w:rsidRDefault="006D0D19" w:rsidP="006D0D19">
      <w:pPr>
        <w:spacing w:line="276" w:lineRule="auto"/>
        <w:ind w:firstLine="567"/>
        <w:jc w:val="both"/>
      </w:pPr>
    </w:p>
    <w:p w:rsidR="00212B3A" w:rsidRPr="00F015A8" w:rsidRDefault="00212B3A" w:rsidP="00212B3A">
      <w:pPr>
        <w:ind w:firstLine="709"/>
        <w:jc w:val="both"/>
        <w:rPr>
          <w:b/>
        </w:rPr>
      </w:pPr>
      <w:r w:rsidRPr="00F015A8">
        <w:rPr>
          <w:b/>
        </w:rPr>
        <w:t>6. ПРОГРАММА КОРРЕКЦИОННОЙ РАБОТЫ ППКРС</w:t>
      </w:r>
    </w:p>
    <w:p w:rsidR="00212B3A" w:rsidRPr="00F015A8" w:rsidRDefault="00212B3A" w:rsidP="00212B3A">
      <w:pPr>
        <w:ind w:firstLine="709"/>
        <w:jc w:val="both"/>
      </w:pPr>
    </w:p>
    <w:p w:rsidR="00212B3A" w:rsidRPr="00F015A8" w:rsidRDefault="00212B3A" w:rsidP="00B2607F">
      <w:pPr>
        <w:spacing w:line="276" w:lineRule="auto"/>
        <w:ind w:left="-284" w:firstLine="568"/>
        <w:jc w:val="both"/>
      </w:pPr>
      <w:r w:rsidRPr="00F015A8">
        <w:t>Программа коррекционной помощи и поддержки ЧУПО «ЭПК» составлена в соотв</w:t>
      </w:r>
      <w:r w:rsidR="00B2607F">
        <w:t>етствии с требованиями ФГОС</w:t>
      </w:r>
      <w:r w:rsidRPr="00F015A8">
        <w:t xml:space="preserve"> и направлена на:</w:t>
      </w:r>
    </w:p>
    <w:p w:rsidR="00212B3A" w:rsidRPr="00F015A8" w:rsidRDefault="00212B3A" w:rsidP="00B2607F">
      <w:pPr>
        <w:spacing w:line="276" w:lineRule="auto"/>
        <w:ind w:left="-284" w:firstLine="568"/>
        <w:jc w:val="both"/>
      </w:pPr>
      <w:r w:rsidRPr="00F015A8">
        <w:t>-</w:t>
      </w:r>
      <w:r w:rsidRPr="00F015A8">
        <w:tab/>
        <w:t>создание системы психолого-педагогического и медико-социального сопровождения лиц с ограниченными возможностями здоровья в освоении основной профессиональной образовательной программы;</w:t>
      </w:r>
    </w:p>
    <w:p w:rsidR="00B2607F" w:rsidRPr="00F015A8" w:rsidRDefault="00212B3A" w:rsidP="006D0D19">
      <w:pPr>
        <w:spacing w:line="276" w:lineRule="auto"/>
        <w:ind w:left="-284" w:firstLine="568"/>
        <w:jc w:val="both"/>
      </w:pPr>
      <w:r w:rsidRPr="00F015A8">
        <w:t>-</w:t>
      </w:r>
      <w:r w:rsidRPr="00F015A8">
        <w:tab/>
        <w:t>коррекцию негрубых дезадаптивных проявлений, социальную адаптацию детей.</w:t>
      </w:r>
    </w:p>
    <w:p w:rsidR="00212B3A" w:rsidRPr="00F015A8" w:rsidRDefault="00212B3A" w:rsidP="00B2607F">
      <w:pPr>
        <w:spacing w:line="276" w:lineRule="auto"/>
        <w:ind w:left="-284" w:firstLine="568"/>
        <w:jc w:val="both"/>
      </w:pPr>
      <w:r w:rsidRPr="00F015A8">
        <w:t>Цель программы:</w:t>
      </w:r>
    </w:p>
    <w:p w:rsidR="00212B3A" w:rsidRPr="00F015A8" w:rsidRDefault="00212B3A" w:rsidP="00B2607F">
      <w:pPr>
        <w:spacing w:line="276" w:lineRule="auto"/>
        <w:ind w:left="-284" w:firstLine="568"/>
        <w:jc w:val="both"/>
      </w:pPr>
      <w:r w:rsidRPr="00F015A8">
        <w:t>-</w:t>
      </w:r>
      <w:r w:rsidRPr="00F015A8">
        <w:tab/>
        <w:t>развитие адаптивных способностей личности для самореализации в обществе;</w:t>
      </w:r>
    </w:p>
    <w:p w:rsidR="00B2607F" w:rsidRPr="00F015A8" w:rsidRDefault="00212B3A" w:rsidP="006D0D19">
      <w:pPr>
        <w:spacing w:line="276" w:lineRule="auto"/>
        <w:ind w:left="-284" w:firstLine="568"/>
        <w:jc w:val="both"/>
      </w:pPr>
      <w:r w:rsidRPr="00F015A8">
        <w:t>-</w:t>
      </w:r>
      <w:r w:rsidRPr="00F015A8">
        <w:tab/>
        <w:t>коррекция физического и психического развития обучающихся при освоении основных профессиональных образовательных программ.</w:t>
      </w:r>
    </w:p>
    <w:p w:rsidR="00212B3A" w:rsidRPr="00F015A8" w:rsidRDefault="00212B3A" w:rsidP="00B2607F">
      <w:pPr>
        <w:spacing w:line="276" w:lineRule="auto"/>
        <w:ind w:left="-284" w:firstLine="568"/>
        <w:jc w:val="both"/>
      </w:pPr>
      <w:r w:rsidRPr="00F015A8">
        <w:t>Задачи программы:</w:t>
      </w:r>
    </w:p>
    <w:p w:rsidR="00212B3A" w:rsidRPr="00F015A8" w:rsidRDefault="00212B3A" w:rsidP="00B2607F">
      <w:pPr>
        <w:spacing w:line="276" w:lineRule="auto"/>
        <w:ind w:left="-284" w:firstLine="568"/>
        <w:jc w:val="both"/>
      </w:pPr>
      <w:r w:rsidRPr="00F015A8">
        <w:t>-</w:t>
      </w:r>
      <w:r w:rsidRPr="00F015A8">
        <w:tab/>
        <w:t>развитие эмоциональных компетенций (ориентации на успех);</w:t>
      </w:r>
    </w:p>
    <w:p w:rsidR="00212B3A" w:rsidRPr="00F015A8" w:rsidRDefault="00212B3A" w:rsidP="00B2607F">
      <w:pPr>
        <w:spacing w:line="276" w:lineRule="auto"/>
        <w:ind w:left="-284" w:firstLine="568"/>
        <w:jc w:val="both"/>
      </w:pPr>
      <w:r w:rsidRPr="00F015A8">
        <w:t>-</w:t>
      </w:r>
      <w:r w:rsidRPr="00F015A8">
        <w:tab/>
        <w:t>развитие культурных компетенций (знакомство со справочниками, словарями, энциклопедиями, посещение выставок, библиотек, музеев);</w:t>
      </w:r>
    </w:p>
    <w:p w:rsidR="00212B3A" w:rsidRPr="00F015A8" w:rsidRDefault="00212B3A" w:rsidP="00B2607F">
      <w:pPr>
        <w:spacing w:line="276" w:lineRule="auto"/>
        <w:ind w:left="-284" w:firstLine="568"/>
        <w:jc w:val="both"/>
      </w:pPr>
      <w:r w:rsidRPr="00F015A8">
        <w:t>-</w:t>
      </w:r>
      <w:r w:rsidRPr="00F015A8">
        <w:tab/>
        <w:t>своевременное выявление детей с трудностями адаптации;</w:t>
      </w:r>
    </w:p>
    <w:p w:rsidR="00212B3A" w:rsidRPr="00F015A8" w:rsidRDefault="00212B3A" w:rsidP="00B2607F">
      <w:pPr>
        <w:spacing w:line="276" w:lineRule="auto"/>
        <w:ind w:left="-284" w:firstLine="568"/>
        <w:jc w:val="both"/>
      </w:pPr>
      <w:r w:rsidRPr="00F015A8">
        <w:t>-</w:t>
      </w:r>
      <w:r w:rsidRPr="00F015A8">
        <w:tab/>
        <w:t>определение особых образовательных потребностей детей с ограниченными возможностями здоровья;</w:t>
      </w:r>
    </w:p>
    <w:p w:rsidR="00212B3A" w:rsidRPr="00F015A8" w:rsidRDefault="00212B3A" w:rsidP="00B2607F">
      <w:pPr>
        <w:spacing w:line="276" w:lineRule="auto"/>
        <w:ind w:left="-284" w:firstLine="568"/>
        <w:jc w:val="both"/>
      </w:pPr>
      <w:r w:rsidRPr="00F015A8">
        <w:t>-</w:t>
      </w:r>
      <w:r w:rsidRPr="00F015A8">
        <w:tab/>
        <w:t>создание условий, способствующих освоению детьми с ограниченными возможностями здоровья основной профессиональной образовательной программы и их интеграции в образовательном учреждении;</w:t>
      </w:r>
    </w:p>
    <w:p w:rsidR="00212B3A" w:rsidRPr="00F015A8" w:rsidRDefault="00212B3A" w:rsidP="00B2607F">
      <w:pPr>
        <w:spacing w:line="276" w:lineRule="auto"/>
        <w:ind w:left="-284" w:firstLine="568"/>
        <w:jc w:val="both"/>
      </w:pPr>
      <w:r w:rsidRPr="00F015A8">
        <w:t>-</w:t>
      </w:r>
      <w:r w:rsidRPr="00F015A8">
        <w:tab/>
        <w:t>реализация системы мероприятий по социальной адаптации детей с ограниченными возможностями здоровья;</w:t>
      </w:r>
    </w:p>
    <w:p w:rsidR="00212B3A" w:rsidRPr="00F015A8" w:rsidRDefault="00212B3A" w:rsidP="00B2607F">
      <w:pPr>
        <w:spacing w:line="276" w:lineRule="auto"/>
        <w:ind w:left="-284" w:firstLine="568"/>
        <w:jc w:val="both"/>
      </w:pPr>
      <w:r w:rsidRPr="00F015A8">
        <w:t>-</w:t>
      </w:r>
      <w:r w:rsidRPr="00F015A8">
        <w:tab/>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12B3A" w:rsidRPr="00F015A8" w:rsidRDefault="00212B3A" w:rsidP="00B2607F">
      <w:pPr>
        <w:spacing w:line="276" w:lineRule="auto"/>
        <w:ind w:left="-284" w:firstLine="568"/>
        <w:jc w:val="both"/>
      </w:pPr>
      <w:r w:rsidRPr="00F015A8">
        <w:t>Содержание программы коррекционной работы определяют следующие принципы:</w:t>
      </w:r>
    </w:p>
    <w:p w:rsidR="00212B3A" w:rsidRPr="00F015A8" w:rsidRDefault="00212B3A" w:rsidP="00B2607F">
      <w:pPr>
        <w:spacing w:line="276" w:lineRule="auto"/>
        <w:ind w:left="-284" w:firstLine="568"/>
        <w:jc w:val="both"/>
      </w:pPr>
      <w:r w:rsidRPr="00F015A8">
        <w:t>-</w:t>
      </w:r>
      <w:r w:rsidRPr="00F015A8">
        <w:tab/>
        <w:t>преемственность.</w:t>
      </w:r>
    </w:p>
    <w:p w:rsidR="00212B3A" w:rsidRPr="00F015A8" w:rsidRDefault="00212B3A" w:rsidP="00B2607F">
      <w:pPr>
        <w:spacing w:line="276" w:lineRule="auto"/>
        <w:ind w:left="-284" w:firstLine="568"/>
        <w:jc w:val="both"/>
      </w:pPr>
      <w:r w:rsidRPr="00F015A8">
        <w:t>-</w:t>
      </w:r>
      <w:r w:rsidRPr="00F015A8">
        <w:tab/>
        <w:t>соблюдение интересов обучающегося.</w:t>
      </w:r>
    </w:p>
    <w:p w:rsidR="00212B3A" w:rsidRPr="00F015A8" w:rsidRDefault="00212B3A" w:rsidP="00B2607F">
      <w:pPr>
        <w:spacing w:line="276" w:lineRule="auto"/>
        <w:ind w:left="-284" w:firstLine="568"/>
        <w:jc w:val="both"/>
      </w:pPr>
      <w:r w:rsidRPr="00F015A8">
        <w:t>-</w:t>
      </w:r>
      <w:r w:rsidRPr="00F015A8">
        <w:tab/>
        <w:t>системность.</w:t>
      </w:r>
    </w:p>
    <w:p w:rsidR="00212B3A" w:rsidRPr="00F015A8" w:rsidRDefault="00212B3A" w:rsidP="00B2607F">
      <w:pPr>
        <w:spacing w:line="276" w:lineRule="auto"/>
        <w:ind w:left="-284" w:firstLine="568"/>
        <w:jc w:val="both"/>
      </w:pPr>
      <w:r w:rsidRPr="00F015A8">
        <w:t>-</w:t>
      </w:r>
      <w:r w:rsidRPr="00F015A8">
        <w:tab/>
        <w:t>непрерывность.</w:t>
      </w:r>
    </w:p>
    <w:p w:rsidR="00212B3A" w:rsidRPr="00F015A8" w:rsidRDefault="00212B3A" w:rsidP="00B2607F">
      <w:pPr>
        <w:spacing w:line="276" w:lineRule="auto"/>
        <w:ind w:left="-284" w:firstLine="568"/>
        <w:jc w:val="both"/>
      </w:pPr>
      <w:r w:rsidRPr="00F015A8">
        <w:t>-</w:t>
      </w:r>
      <w:r w:rsidRPr="00F015A8">
        <w:tab/>
        <w:t>вариативность.</w:t>
      </w:r>
    </w:p>
    <w:p w:rsidR="00212B3A" w:rsidRPr="00F015A8" w:rsidRDefault="00212B3A" w:rsidP="00B2607F">
      <w:pPr>
        <w:spacing w:line="276" w:lineRule="auto"/>
        <w:ind w:left="-284" w:firstLine="568"/>
        <w:jc w:val="both"/>
      </w:pPr>
      <w:r w:rsidRPr="00F015A8">
        <w:t>-</w:t>
      </w:r>
      <w:r w:rsidRPr="00F015A8">
        <w:tab/>
        <w:t>рекомендательный характер оказания помощи.</w:t>
      </w:r>
    </w:p>
    <w:p w:rsidR="00917C48" w:rsidRDefault="00917C48" w:rsidP="00815342">
      <w:pPr>
        <w:spacing w:line="276" w:lineRule="auto"/>
      </w:pPr>
    </w:p>
    <w:p w:rsidR="00212B3A" w:rsidRPr="00F015A8" w:rsidRDefault="00917C48" w:rsidP="00917C48">
      <w:pPr>
        <w:spacing w:line="276" w:lineRule="auto"/>
        <w:ind w:left="-284" w:firstLine="568"/>
        <w:jc w:val="center"/>
      </w:pPr>
      <w:r>
        <w:t>Направления работы</w:t>
      </w:r>
    </w:p>
    <w:p w:rsidR="00212B3A" w:rsidRPr="00F015A8" w:rsidRDefault="00212B3A" w:rsidP="00B2607F">
      <w:pPr>
        <w:spacing w:line="276" w:lineRule="auto"/>
        <w:ind w:left="-284" w:firstLine="568"/>
        <w:jc w:val="both"/>
      </w:pPr>
      <w:r w:rsidRPr="00F015A8">
        <w:t>Программа коррекционной работы на ступени основного профессионального образования включает в себя несколько взаимосвязанных направлений, раскрывающих её основное содержание: диагностическое, коррекционно-развивающее, консультативное, информационно-просветительское.</w:t>
      </w:r>
    </w:p>
    <w:p w:rsidR="00212B3A" w:rsidRPr="00F015A8" w:rsidRDefault="00212B3A" w:rsidP="00B2607F">
      <w:pPr>
        <w:spacing w:line="276" w:lineRule="auto"/>
        <w:ind w:left="-284" w:firstLine="568"/>
        <w:jc w:val="both"/>
      </w:pPr>
      <w:r w:rsidRPr="00F015A8">
        <w:t>Диагностическая работа включает:</w:t>
      </w:r>
    </w:p>
    <w:tbl>
      <w:tblPr>
        <w:tblStyle w:val="TableNormal3"/>
        <w:tblW w:w="100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6"/>
        <w:gridCol w:w="3118"/>
        <w:gridCol w:w="3447"/>
      </w:tblGrid>
      <w:tr w:rsidR="00212B3A" w:rsidRPr="00B2607F" w:rsidTr="00B2607F">
        <w:trPr>
          <w:trHeight w:val="827"/>
        </w:trPr>
        <w:tc>
          <w:tcPr>
            <w:tcW w:w="3446"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spacing w:line="276" w:lineRule="auto"/>
              <w:ind w:left="-284" w:right="798" w:firstLine="568"/>
              <w:jc w:val="center"/>
              <w:rPr>
                <w:lang w:bidi="ru-RU"/>
              </w:rPr>
            </w:pPr>
            <w:r w:rsidRPr="00B2607F">
              <w:rPr>
                <w:spacing w:val="-3"/>
                <w:lang w:bidi="ru-RU"/>
              </w:rPr>
              <w:lastRenderedPageBreak/>
              <w:t xml:space="preserve">Задачи </w:t>
            </w:r>
            <w:r w:rsidRPr="00B2607F">
              <w:rPr>
                <w:spacing w:val="-1"/>
                <w:lang w:bidi="ru-RU"/>
              </w:rPr>
              <w:t>(направления</w:t>
            </w:r>
          </w:p>
          <w:p w:rsidR="00212B3A" w:rsidRPr="00B2607F" w:rsidRDefault="00212B3A" w:rsidP="00B2607F">
            <w:pPr>
              <w:spacing w:line="276" w:lineRule="auto"/>
              <w:ind w:left="-284" w:right="752" w:firstLine="568"/>
              <w:jc w:val="center"/>
              <w:rPr>
                <w:lang w:bidi="ru-RU"/>
              </w:rPr>
            </w:pPr>
            <w:r w:rsidRPr="00B2607F">
              <w:rPr>
                <w:lang w:bidi="ru-RU"/>
              </w:rPr>
              <w:t>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spacing w:line="276" w:lineRule="auto"/>
              <w:ind w:left="-284" w:firstLine="568"/>
              <w:rPr>
                <w:lang w:bidi="ru-RU"/>
              </w:rPr>
            </w:pPr>
            <w:r w:rsidRPr="00B2607F">
              <w:rPr>
                <w:lang w:bidi="ru-RU"/>
              </w:rPr>
              <w:t>Планируемые результаты</w:t>
            </w:r>
          </w:p>
        </w:tc>
        <w:tc>
          <w:tcPr>
            <w:tcW w:w="3447"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spacing w:line="276" w:lineRule="auto"/>
              <w:ind w:left="241" w:right="183" w:firstLine="568"/>
              <w:rPr>
                <w:lang w:val="ru-RU" w:bidi="ru-RU"/>
              </w:rPr>
            </w:pPr>
            <w:r w:rsidRPr="00B2607F">
              <w:rPr>
                <w:lang w:val="ru-RU" w:bidi="ru-RU"/>
              </w:rPr>
              <w:t>Виды и формы деятельности, мероприятия</w:t>
            </w:r>
          </w:p>
        </w:tc>
      </w:tr>
      <w:tr w:rsidR="00212B3A" w:rsidRPr="00B2607F" w:rsidTr="00B2607F">
        <w:trPr>
          <w:trHeight w:val="277"/>
        </w:trPr>
        <w:tc>
          <w:tcPr>
            <w:tcW w:w="10011" w:type="dxa"/>
            <w:gridSpan w:val="3"/>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spacing w:line="276" w:lineRule="auto"/>
              <w:ind w:left="-284" w:right="3388" w:firstLine="568"/>
              <w:jc w:val="center"/>
              <w:rPr>
                <w:lang w:bidi="ru-RU"/>
              </w:rPr>
            </w:pPr>
            <w:r w:rsidRPr="00B2607F">
              <w:rPr>
                <w:lang w:bidi="ru-RU"/>
              </w:rPr>
              <w:t>Медицинская диагностика</w:t>
            </w:r>
          </w:p>
        </w:tc>
      </w:tr>
      <w:tr w:rsidR="00212B3A" w:rsidRPr="00B2607F" w:rsidTr="00B2607F">
        <w:trPr>
          <w:trHeight w:val="827"/>
        </w:trPr>
        <w:tc>
          <w:tcPr>
            <w:tcW w:w="3446"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spacing w:line="276" w:lineRule="auto"/>
              <w:ind w:left="-284" w:firstLine="568"/>
              <w:jc w:val="both"/>
              <w:rPr>
                <w:lang w:val="ru-RU" w:bidi="ru-RU"/>
              </w:rPr>
            </w:pPr>
            <w:r w:rsidRPr="00B2607F">
              <w:rPr>
                <w:lang w:val="ru-RU" w:bidi="ru-RU"/>
              </w:rPr>
              <w:t>Диагностика отклонений в развитии и анализ причин</w:t>
            </w:r>
          </w:p>
          <w:p w:rsidR="00212B3A" w:rsidRPr="00B2607F" w:rsidRDefault="00212B3A" w:rsidP="00B2607F">
            <w:pPr>
              <w:spacing w:line="276" w:lineRule="auto"/>
              <w:ind w:left="-284" w:firstLine="568"/>
              <w:jc w:val="both"/>
              <w:rPr>
                <w:lang w:bidi="ru-RU"/>
              </w:rPr>
            </w:pPr>
            <w:r w:rsidRPr="00B2607F">
              <w:rPr>
                <w:lang w:bidi="ru-RU"/>
              </w:rPr>
              <w:t>трудностей адаптации</w:t>
            </w:r>
          </w:p>
        </w:tc>
        <w:tc>
          <w:tcPr>
            <w:tcW w:w="3118"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tabs>
                <w:tab w:val="left" w:pos="2297"/>
              </w:tabs>
              <w:spacing w:line="276" w:lineRule="auto"/>
              <w:ind w:left="103" w:right="98" w:firstLine="568"/>
              <w:jc w:val="both"/>
              <w:rPr>
                <w:lang w:val="ru-RU" w:bidi="ru-RU"/>
              </w:rPr>
            </w:pPr>
            <w:r w:rsidRPr="00B2607F">
              <w:rPr>
                <w:lang w:val="ru-RU" w:bidi="ru-RU"/>
              </w:rPr>
              <w:t xml:space="preserve">Определение </w:t>
            </w:r>
            <w:r w:rsidRPr="00B2607F">
              <w:rPr>
                <w:spacing w:val="-4"/>
                <w:lang w:val="ru-RU" w:bidi="ru-RU"/>
              </w:rPr>
              <w:t xml:space="preserve">уровня </w:t>
            </w:r>
            <w:r w:rsidRPr="00B2607F">
              <w:rPr>
                <w:lang w:val="ru-RU" w:bidi="ru-RU"/>
              </w:rPr>
              <w:t>развития обучающегося с умеренно ограниченными</w:t>
            </w:r>
            <w:r w:rsidR="00D270A5" w:rsidRPr="00F015A8">
              <w:rPr>
                <w:lang w:val="ru-RU" w:bidi="ru-RU"/>
              </w:rPr>
              <w:t xml:space="preserve"> возможностями </w:t>
            </w:r>
            <w:r w:rsidR="00D270A5" w:rsidRPr="00F015A8">
              <w:rPr>
                <w:spacing w:val="-3"/>
                <w:lang w:val="ru-RU" w:bidi="ru-RU"/>
              </w:rPr>
              <w:t xml:space="preserve">здоровья, </w:t>
            </w:r>
            <w:r w:rsidR="00D270A5" w:rsidRPr="00F015A8">
              <w:rPr>
                <w:lang w:val="ru-RU" w:bidi="ru-RU"/>
              </w:rPr>
              <w:t xml:space="preserve">выявление его </w:t>
            </w:r>
            <w:r w:rsidR="00D270A5" w:rsidRPr="00F015A8">
              <w:rPr>
                <w:spacing w:val="-3"/>
                <w:lang w:val="ru-RU" w:bidi="ru-RU"/>
              </w:rPr>
              <w:t>резервных</w:t>
            </w:r>
            <w:r w:rsidR="00D270A5" w:rsidRPr="00F015A8">
              <w:rPr>
                <w:lang w:val="ru-RU" w:bidi="ru-RU"/>
              </w:rPr>
              <w:t xml:space="preserve"> возможностей.</w:t>
            </w:r>
          </w:p>
        </w:tc>
        <w:tc>
          <w:tcPr>
            <w:tcW w:w="3447" w:type="dxa"/>
            <w:tcBorders>
              <w:top w:val="single" w:sz="4" w:space="0" w:color="000000"/>
              <w:left w:val="single" w:sz="4" w:space="0" w:color="000000"/>
              <w:bottom w:val="single" w:sz="4" w:space="0" w:color="000000"/>
              <w:right w:val="single" w:sz="4" w:space="0" w:color="000000"/>
            </w:tcBorders>
            <w:hideMark/>
          </w:tcPr>
          <w:p w:rsidR="00212B3A" w:rsidRPr="00B2607F" w:rsidRDefault="00212B3A" w:rsidP="00B2607F">
            <w:pPr>
              <w:tabs>
                <w:tab w:val="left" w:pos="1632"/>
                <w:tab w:val="left" w:pos="2041"/>
                <w:tab w:val="left" w:pos="2728"/>
              </w:tabs>
              <w:spacing w:line="276" w:lineRule="auto"/>
              <w:ind w:left="99" w:right="97" w:firstLine="568"/>
              <w:jc w:val="both"/>
              <w:rPr>
                <w:lang w:val="ru-RU" w:bidi="ru-RU"/>
              </w:rPr>
            </w:pPr>
            <w:r w:rsidRPr="00B2607F">
              <w:rPr>
                <w:lang w:val="ru-RU" w:bidi="ru-RU"/>
              </w:rPr>
              <w:t xml:space="preserve">Карта </w:t>
            </w:r>
            <w:r w:rsidRPr="00B2607F">
              <w:rPr>
                <w:spacing w:val="-3"/>
                <w:lang w:val="ru-RU" w:bidi="ru-RU"/>
              </w:rPr>
              <w:t xml:space="preserve">наблюдения, </w:t>
            </w:r>
            <w:r w:rsidRPr="00B2607F">
              <w:rPr>
                <w:lang w:val="ru-RU" w:bidi="ru-RU"/>
              </w:rPr>
              <w:t>социальный паспорт семьи обучающегося, акт изучения условий жизни</w:t>
            </w:r>
            <w:r w:rsidR="00D270A5" w:rsidRPr="00F015A8">
              <w:rPr>
                <w:lang w:val="ru-RU" w:bidi="ru-RU"/>
              </w:rPr>
              <w:t xml:space="preserve"> семьи, беседа с родителями, </w:t>
            </w:r>
            <w:r w:rsidR="00D270A5" w:rsidRPr="00F015A8">
              <w:rPr>
                <w:spacing w:val="-5"/>
                <w:lang w:val="ru-RU" w:bidi="ru-RU"/>
              </w:rPr>
              <w:t>наблюдение</w:t>
            </w:r>
            <w:r w:rsidR="00D270A5" w:rsidRPr="00F015A8">
              <w:rPr>
                <w:lang w:val="ru-RU" w:bidi="ru-RU"/>
              </w:rPr>
              <w:t xml:space="preserve"> руководителя группы</w:t>
            </w:r>
          </w:p>
        </w:tc>
      </w:tr>
    </w:tbl>
    <w:tbl>
      <w:tblPr>
        <w:tblStyle w:val="TableNormal21"/>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3086"/>
        <w:gridCol w:w="3402"/>
      </w:tblGrid>
      <w:tr w:rsidR="00212B3A" w:rsidRPr="00F015A8" w:rsidTr="00D270A5">
        <w:trPr>
          <w:trHeight w:val="275"/>
        </w:trPr>
        <w:tc>
          <w:tcPr>
            <w:tcW w:w="9923" w:type="dxa"/>
            <w:gridSpan w:val="3"/>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Психолого-педагогическая диагностика</w:t>
            </w:r>
          </w:p>
        </w:tc>
      </w:tr>
      <w:tr w:rsidR="00212B3A" w:rsidRPr="00F015A8" w:rsidTr="00D270A5">
        <w:trPr>
          <w:trHeight w:val="557"/>
        </w:trPr>
        <w:tc>
          <w:tcPr>
            <w:tcW w:w="3435" w:type="dxa"/>
            <w:tcBorders>
              <w:top w:val="single" w:sz="4" w:space="0" w:color="000000"/>
              <w:left w:val="single" w:sz="4" w:space="0" w:color="000000"/>
              <w:bottom w:val="nil"/>
              <w:right w:val="single" w:sz="4" w:space="0" w:color="000000"/>
            </w:tcBorders>
            <w:hideMark/>
          </w:tcPr>
          <w:p w:rsidR="00212B3A" w:rsidRPr="00F015A8" w:rsidRDefault="00212B3A" w:rsidP="00B2607F">
            <w:pPr>
              <w:tabs>
                <w:tab w:val="left" w:pos="2429"/>
              </w:tabs>
              <w:spacing w:line="276" w:lineRule="auto"/>
              <w:ind w:left="-284" w:firstLine="568"/>
              <w:jc w:val="both"/>
              <w:rPr>
                <w:lang w:val="ru-RU" w:bidi="ru-RU"/>
              </w:rPr>
            </w:pPr>
            <w:r w:rsidRPr="00F015A8">
              <w:rPr>
                <w:spacing w:val="-3"/>
                <w:lang w:val="ru-RU" w:bidi="ru-RU"/>
              </w:rPr>
              <w:t xml:space="preserve">Комплексный </w:t>
            </w:r>
            <w:r w:rsidRPr="00F015A8">
              <w:rPr>
                <w:lang w:val="ru-RU" w:bidi="ru-RU"/>
              </w:rPr>
              <w:t>сбор сведений об обучающемся</w:t>
            </w:r>
          </w:p>
        </w:tc>
        <w:tc>
          <w:tcPr>
            <w:tcW w:w="3086" w:type="dxa"/>
            <w:vMerge w:val="restart"/>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tabs>
                <w:tab w:val="left" w:pos="1376"/>
                <w:tab w:val="left" w:pos="2239"/>
              </w:tabs>
              <w:spacing w:line="276" w:lineRule="auto"/>
              <w:ind w:left="115" w:firstLine="568"/>
              <w:jc w:val="both"/>
              <w:rPr>
                <w:lang w:val="ru-RU" w:bidi="ru-RU"/>
              </w:rPr>
            </w:pPr>
            <w:r w:rsidRPr="00F015A8">
              <w:rPr>
                <w:lang w:val="ru-RU" w:bidi="ru-RU"/>
              </w:rPr>
              <w:t>Создание банка данных обучающихся, нуждающихся в специализированной помощи</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111" w:firstLine="568"/>
              <w:jc w:val="both"/>
              <w:rPr>
                <w:lang w:val="ru-RU" w:bidi="ru-RU"/>
              </w:rPr>
            </w:pPr>
            <w:r w:rsidRPr="00F015A8">
              <w:rPr>
                <w:lang w:val="ru-RU" w:bidi="ru-RU"/>
              </w:rPr>
              <w:t>Экспресс-диагностика характерологических особенностей личности; опросник исследования тревожности; социометрия</w:t>
            </w:r>
          </w:p>
        </w:tc>
      </w:tr>
      <w:tr w:rsidR="00212B3A" w:rsidRPr="00F015A8" w:rsidTr="00D270A5">
        <w:trPr>
          <w:trHeight w:val="275"/>
        </w:trPr>
        <w:tc>
          <w:tcPr>
            <w:tcW w:w="3435" w:type="dxa"/>
            <w:tcBorders>
              <w:top w:val="nil"/>
              <w:left w:val="single" w:sz="4" w:space="0" w:color="000000"/>
              <w:bottom w:val="nil"/>
              <w:right w:val="single" w:sz="4" w:space="0" w:color="000000"/>
            </w:tcBorders>
          </w:tcPr>
          <w:p w:rsidR="00212B3A" w:rsidRPr="00F015A8" w:rsidRDefault="00212B3A" w:rsidP="00B2607F">
            <w:pPr>
              <w:spacing w:line="276" w:lineRule="auto"/>
              <w:ind w:left="-284" w:firstLine="568"/>
              <w:jc w:val="both"/>
              <w:rPr>
                <w:lang w:val="ru-RU" w:bidi="ru-RU"/>
              </w:rPr>
            </w:pP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284" w:firstLine="568"/>
              <w:rPr>
                <w:lang w:val="ru-RU" w:bidi="ru-RU"/>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111" w:firstLine="568"/>
              <w:rPr>
                <w:lang w:val="ru-RU" w:bidi="ru-RU"/>
              </w:rPr>
            </w:pPr>
          </w:p>
        </w:tc>
      </w:tr>
      <w:tr w:rsidR="00212B3A" w:rsidRPr="00F015A8" w:rsidTr="00D270A5">
        <w:trPr>
          <w:trHeight w:val="276"/>
        </w:trPr>
        <w:tc>
          <w:tcPr>
            <w:tcW w:w="3435" w:type="dxa"/>
            <w:tcBorders>
              <w:top w:val="nil"/>
              <w:left w:val="single" w:sz="4" w:space="0" w:color="000000"/>
              <w:bottom w:val="nil"/>
              <w:right w:val="single" w:sz="4" w:space="0" w:color="000000"/>
            </w:tcBorders>
          </w:tcPr>
          <w:p w:rsidR="00212B3A" w:rsidRPr="00F015A8" w:rsidRDefault="00212B3A" w:rsidP="00B2607F">
            <w:pPr>
              <w:spacing w:line="276" w:lineRule="auto"/>
              <w:ind w:left="-284" w:firstLine="568"/>
              <w:jc w:val="both"/>
              <w:rPr>
                <w:lang w:val="ru-RU" w:bidi="ru-RU"/>
              </w:rPr>
            </w:pP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284" w:firstLine="568"/>
              <w:rPr>
                <w:lang w:val="ru-RU" w:bidi="ru-RU"/>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111" w:firstLine="568"/>
              <w:rPr>
                <w:lang w:val="ru-RU" w:bidi="ru-RU"/>
              </w:rPr>
            </w:pPr>
          </w:p>
        </w:tc>
      </w:tr>
      <w:tr w:rsidR="00212B3A" w:rsidRPr="00F015A8" w:rsidTr="00D270A5">
        <w:trPr>
          <w:trHeight w:val="278"/>
        </w:trPr>
        <w:tc>
          <w:tcPr>
            <w:tcW w:w="3435" w:type="dxa"/>
            <w:tcBorders>
              <w:top w:val="nil"/>
              <w:left w:val="single" w:sz="4" w:space="0" w:color="000000"/>
              <w:bottom w:val="single" w:sz="4" w:space="0" w:color="000000"/>
              <w:right w:val="single" w:sz="4" w:space="0" w:color="000000"/>
            </w:tcBorders>
          </w:tcPr>
          <w:p w:rsidR="00212B3A" w:rsidRPr="00F015A8" w:rsidRDefault="00212B3A" w:rsidP="00B2607F">
            <w:pPr>
              <w:spacing w:line="276" w:lineRule="auto"/>
              <w:ind w:left="-284" w:firstLine="568"/>
              <w:jc w:val="both"/>
              <w:rPr>
                <w:lang w:val="ru-RU" w:bidi="ru-RU"/>
              </w:rPr>
            </w:pP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284" w:firstLine="568"/>
              <w:rPr>
                <w:lang w:val="ru-RU" w:bidi="ru-RU"/>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212B3A" w:rsidRPr="00F015A8" w:rsidRDefault="00212B3A" w:rsidP="00B2607F">
            <w:pPr>
              <w:spacing w:line="276" w:lineRule="auto"/>
              <w:ind w:left="111" w:firstLine="568"/>
              <w:rPr>
                <w:lang w:val="ru-RU" w:bidi="ru-RU"/>
              </w:rPr>
            </w:pPr>
          </w:p>
        </w:tc>
      </w:tr>
      <w:tr w:rsidR="00212B3A" w:rsidRPr="00F015A8" w:rsidTr="00D270A5">
        <w:trPr>
          <w:trHeight w:val="1613"/>
        </w:trPr>
        <w:tc>
          <w:tcPr>
            <w:tcW w:w="343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990"/>
              </w:tabs>
              <w:spacing w:line="276" w:lineRule="auto"/>
              <w:ind w:left="136" w:firstLine="568"/>
              <w:jc w:val="both"/>
              <w:rPr>
                <w:lang w:val="ru-RU" w:bidi="ru-RU"/>
              </w:rPr>
            </w:pPr>
            <w:r w:rsidRPr="00F015A8">
              <w:rPr>
                <w:lang w:val="ru-RU" w:bidi="ru-RU"/>
              </w:rPr>
              <w:t>Изучение развития эмоционально-волевой сферы и личностных особенностей обучающихся</w:t>
            </w:r>
          </w:p>
        </w:tc>
        <w:tc>
          <w:tcPr>
            <w:tcW w:w="3086"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702"/>
              </w:tabs>
              <w:spacing w:line="276" w:lineRule="auto"/>
              <w:ind w:left="115" w:firstLine="568"/>
              <w:jc w:val="both"/>
              <w:rPr>
                <w:lang w:val="ru-RU" w:bidi="ru-RU"/>
              </w:rPr>
            </w:pPr>
            <w:r w:rsidRPr="00F015A8">
              <w:rPr>
                <w:lang w:val="ru-RU" w:bidi="ru-RU"/>
              </w:rPr>
              <w:t>Получение объективной информации об организованности</w:t>
            </w:r>
            <w:r w:rsidRPr="00F015A8">
              <w:rPr>
                <w:spacing w:val="55"/>
                <w:lang w:val="ru-RU" w:bidi="ru-RU"/>
              </w:rPr>
              <w:t xml:space="preserve"> </w:t>
            </w:r>
            <w:r w:rsidRPr="00F015A8">
              <w:rPr>
                <w:lang w:val="ru-RU" w:bidi="ru-RU"/>
              </w:rPr>
              <w:t xml:space="preserve">ребенка, умении </w:t>
            </w:r>
            <w:r w:rsidRPr="00F015A8">
              <w:rPr>
                <w:spacing w:val="-3"/>
                <w:lang w:val="ru-RU" w:bidi="ru-RU"/>
              </w:rPr>
              <w:t xml:space="preserve">учиться, </w:t>
            </w:r>
            <w:r w:rsidRPr="00F015A8">
              <w:rPr>
                <w:lang w:val="ru-RU" w:bidi="ru-RU"/>
              </w:rPr>
              <w:t>особенности личности</w:t>
            </w:r>
          </w:p>
        </w:tc>
        <w:tc>
          <w:tcPr>
            <w:tcW w:w="340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133"/>
              </w:tabs>
              <w:spacing w:line="276" w:lineRule="auto"/>
              <w:ind w:left="111" w:right="134" w:firstLine="568"/>
              <w:jc w:val="both"/>
              <w:rPr>
                <w:lang w:val="ru-RU" w:bidi="ru-RU"/>
              </w:rPr>
            </w:pPr>
            <w:r w:rsidRPr="00F015A8">
              <w:rPr>
                <w:lang w:val="ru-RU" w:bidi="ru-RU"/>
              </w:rPr>
              <w:t xml:space="preserve">Я-концепция; социальная компетентность; склонность к отклоняющемуся поведению; изучение мотивов </w:t>
            </w:r>
            <w:r w:rsidRPr="00F015A8">
              <w:rPr>
                <w:spacing w:val="-1"/>
                <w:lang w:val="ru-RU" w:bidi="ru-RU"/>
              </w:rPr>
              <w:t xml:space="preserve">учебной </w:t>
            </w:r>
            <w:r w:rsidRPr="00F015A8">
              <w:rPr>
                <w:lang w:val="ru-RU" w:bidi="ru-RU"/>
              </w:rPr>
              <w:t>деятельности; тест</w:t>
            </w:r>
            <w:r w:rsidRPr="00F015A8">
              <w:rPr>
                <w:spacing w:val="5"/>
                <w:lang w:val="ru-RU" w:bidi="ru-RU"/>
              </w:rPr>
              <w:t xml:space="preserve"> </w:t>
            </w:r>
            <w:r w:rsidRPr="00F015A8">
              <w:rPr>
                <w:lang w:val="ru-RU" w:bidi="ru-RU"/>
              </w:rPr>
              <w:t>агрессивности Почебут; проективные методики</w:t>
            </w:r>
          </w:p>
        </w:tc>
      </w:tr>
      <w:tr w:rsidR="00212B3A" w:rsidRPr="00F015A8" w:rsidTr="00D270A5">
        <w:trPr>
          <w:trHeight w:val="1416"/>
        </w:trPr>
        <w:tc>
          <w:tcPr>
            <w:tcW w:w="343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190"/>
              </w:tabs>
              <w:spacing w:line="276" w:lineRule="auto"/>
              <w:ind w:left="136" w:right="169" w:firstLine="568"/>
              <w:jc w:val="both"/>
              <w:rPr>
                <w:lang w:val="ru-RU" w:bidi="ru-RU"/>
              </w:rPr>
            </w:pPr>
            <w:r w:rsidRPr="00F015A8">
              <w:rPr>
                <w:lang w:val="ru-RU" w:bidi="ru-RU"/>
              </w:rPr>
              <w:t>Изучение уровня социализации ребёнка с умеренно</w:t>
            </w:r>
            <w:r w:rsidRPr="00F015A8">
              <w:rPr>
                <w:spacing w:val="55"/>
                <w:lang w:val="ru-RU" w:bidi="ru-RU"/>
              </w:rPr>
              <w:t xml:space="preserve"> </w:t>
            </w:r>
            <w:r w:rsidRPr="00F015A8">
              <w:rPr>
                <w:lang w:val="ru-RU" w:bidi="ru-RU"/>
              </w:rPr>
              <w:t>ограниченными возможностями здоровья</w:t>
            </w:r>
          </w:p>
        </w:tc>
        <w:tc>
          <w:tcPr>
            <w:tcW w:w="3086"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522"/>
              </w:tabs>
              <w:spacing w:line="276" w:lineRule="auto"/>
              <w:ind w:left="115" w:right="136" w:firstLine="568"/>
              <w:jc w:val="both"/>
              <w:rPr>
                <w:lang w:val="ru-RU" w:bidi="ru-RU"/>
              </w:rPr>
            </w:pPr>
            <w:r w:rsidRPr="00F015A8">
              <w:rPr>
                <w:lang w:val="ru-RU" w:bidi="ru-RU"/>
              </w:rPr>
              <w:t>Индивидуальный план работы, соответствующий выявленному уровню развития обучающегося</w:t>
            </w:r>
          </w:p>
        </w:tc>
        <w:tc>
          <w:tcPr>
            <w:tcW w:w="340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tabs>
                <w:tab w:val="left" w:pos="2167"/>
              </w:tabs>
              <w:spacing w:line="276" w:lineRule="auto"/>
              <w:ind w:left="111" w:firstLine="568"/>
              <w:jc w:val="both"/>
              <w:rPr>
                <w:lang w:val="ru-RU" w:bidi="ru-RU"/>
              </w:rPr>
            </w:pPr>
            <w:r w:rsidRPr="00F015A8">
              <w:rPr>
                <w:lang w:val="ru-RU" w:bidi="ru-RU"/>
              </w:rPr>
              <w:t>Мониторинг предметно-профессиональных компетен-ций; Методика изучения</w:t>
            </w:r>
            <w:r w:rsidRPr="00F015A8">
              <w:rPr>
                <w:spacing w:val="52"/>
                <w:lang w:val="ru-RU" w:bidi="ru-RU"/>
              </w:rPr>
              <w:t xml:space="preserve"> </w:t>
            </w:r>
            <w:r w:rsidRPr="00F015A8">
              <w:rPr>
                <w:lang w:val="ru-RU" w:bidi="ru-RU"/>
              </w:rPr>
              <w:t>статусов профессиональной идентичности</w:t>
            </w:r>
          </w:p>
        </w:tc>
      </w:tr>
      <w:tr w:rsidR="00212B3A" w:rsidRPr="00F015A8" w:rsidTr="00D270A5">
        <w:trPr>
          <w:trHeight w:val="277"/>
        </w:trPr>
        <w:tc>
          <w:tcPr>
            <w:tcW w:w="9923" w:type="dxa"/>
            <w:gridSpan w:val="3"/>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Социально-педагогическая диагностика</w:t>
            </w:r>
          </w:p>
        </w:tc>
      </w:tr>
      <w:tr w:rsidR="00212B3A" w:rsidRPr="00F015A8" w:rsidTr="00D270A5">
        <w:trPr>
          <w:trHeight w:val="1132"/>
        </w:trPr>
        <w:tc>
          <w:tcPr>
            <w:tcW w:w="343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698"/>
              </w:tabs>
              <w:spacing w:line="276" w:lineRule="auto"/>
              <w:ind w:left="-284" w:right="169" w:firstLine="568"/>
              <w:jc w:val="both"/>
              <w:rPr>
                <w:lang w:val="ru-RU" w:bidi="ru-RU"/>
              </w:rPr>
            </w:pPr>
            <w:r w:rsidRPr="00F015A8">
              <w:rPr>
                <w:lang w:val="ru-RU" w:bidi="ru-RU"/>
              </w:rPr>
              <w:t>Изучение социальной ситуации развития и условий семейного воспитания обучающегося</w:t>
            </w:r>
          </w:p>
        </w:tc>
        <w:tc>
          <w:tcPr>
            <w:tcW w:w="3086"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tabs>
                <w:tab w:val="left" w:pos="1668"/>
              </w:tabs>
              <w:spacing w:line="276" w:lineRule="auto"/>
              <w:ind w:left="115" w:firstLine="568"/>
              <w:jc w:val="both"/>
              <w:rPr>
                <w:lang w:val="ru-RU" w:bidi="ru-RU"/>
              </w:rPr>
            </w:pPr>
            <w:r w:rsidRPr="00F015A8">
              <w:rPr>
                <w:lang w:val="ru-RU" w:bidi="ru-RU"/>
              </w:rPr>
              <w:t>Получение объективных сведений об обучающемся</w:t>
            </w:r>
          </w:p>
        </w:tc>
        <w:tc>
          <w:tcPr>
            <w:tcW w:w="340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tabs>
                <w:tab w:val="left" w:pos="1448"/>
                <w:tab w:val="left" w:pos="2197"/>
              </w:tabs>
              <w:spacing w:line="276" w:lineRule="auto"/>
              <w:ind w:left="111" w:firstLine="568"/>
              <w:jc w:val="both"/>
              <w:rPr>
                <w:lang w:val="ru-RU" w:bidi="ru-RU"/>
              </w:rPr>
            </w:pPr>
            <w:r w:rsidRPr="00F015A8">
              <w:rPr>
                <w:lang w:val="ru-RU" w:bidi="ru-RU"/>
              </w:rPr>
              <w:t>Беседа с законными представителями; диагностика безопасности образовательной среды</w:t>
            </w:r>
          </w:p>
        </w:tc>
      </w:tr>
    </w:tbl>
    <w:p w:rsidR="00212B3A" w:rsidRPr="00F015A8" w:rsidRDefault="00212B3A" w:rsidP="00B2607F">
      <w:pPr>
        <w:spacing w:line="276" w:lineRule="auto"/>
        <w:ind w:left="-284" w:firstLine="568"/>
        <w:jc w:val="both"/>
      </w:pPr>
    </w:p>
    <w:p w:rsidR="00212B3A" w:rsidRPr="00F015A8" w:rsidRDefault="00212B3A" w:rsidP="00B2607F">
      <w:pPr>
        <w:spacing w:line="276" w:lineRule="auto"/>
        <w:ind w:left="-284" w:firstLine="568"/>
        <w:jc w:val="both"/>
      </w:pPr>
      <w:r w:rsidRPr="00F015A8">
        <w:t>Коррекционно-развивающая работа включает:</w:t>
      </w:r>
    </w:p>
    <w:tbl>
      <w:tblPr>
        <w:tblStyle w:val="TableNormal3"/>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97"/>
        <w:gridCol w:w="3957"/>
      </w:tblGrid>
      <w:tr w:rsidR="00212B3A" w:rsidRPr="00F015A8" w:rsidTr="00D270A5">
        <w:trPr>
          <w:trHeight w:val="552"/>
        </w:trPr>
        <w:tc>
          <w:tcPr>
            <w:tcW w:w="3828"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524" w:firstLine="568"/>
              <w:jc w:val="center"/>
              <w:rPr>
                <w:lang w:bidi="ru-RU"/>
              </w:rPr>
            </w:pPr>
            <w:r w:rsidRPr="00F015A8">
              <w:rPr>
                <w:lang w:bidi="ru-RU"/>
              </w:rPr>
              <w:t>Задачи (направления)</w:t>
            </w:r>
          </w:p>
          <w:p w:rsidR="00212B3A" w:rsidRPr="00F015A8" w:rsidRDefault="00212B3A" w:rsidP="00B2607F">
            <w:pPr>
              <w:spacing w:line="276" w:lineRule="auto"/>
              <w:ind w:left="-284" w:right="524" w:firstLine="568"/>
              <w:jc w:val="center"/>
              <w:rPr>
                <w:lang w:bidi="ru-RU"/>
              </w:rPr>
            </w:pPr>
            <w:r w:rsidRPr="00F015A8">
              <w:rPr>
                <w:lang w:bidi="ru-RU"/>
              </w:rPr>
              <w:t>деятельности</w:t>
            </w:r>
          </w:p>
        </w:tc>
        <w:tc>
          <w:tcPr>
            <w:tcW w:w="199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273" w:firstLine="568"/>
              <w:jc w:val="center"/>
              <w:rPr>
                <w:lang w:bidi="ru-RU"/>
              </w:rPr>
            </w:pPr>
            <w:r w:rsidRPr="00F015A8">
              <w:rPr>
                <w:lang w:bidi="ru-RU"/>
              </w:rPr>
              <w:t>Планируемые</w:t>
            </w:r>
          </w:p>
          <w:p w:rsidR="00212B3A" w:rsidRPr="00F015A8" w:rsidRDefault="00212B3A" w:rsidP="00B2607F">
            <w:pPr>
              <w:spacing w:line="276" w:lineRule="auto"/>
              <w:ind w:left="-284" w:right="248" w:firstLine="568"/>
              <w:jc w:val="center"/>
              <w:rPr>
                <w:lang w:bidi="ru-RU"/>
              </w:rPr>
            </w:pPr>
            <w:r w:rsidRPr="00F015A8">
              <w:rPr>
                <w:lang w:bidi="ru-RU"/>
              </w:rPr>
              <w:t>результаты</w:t>
            </w:r>
          </w:p>
        </w:tc>
        <w:tc>
          <w:tcPr>
            <w:tcW w:w="395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599" w:firstLine="568"/>
              <w:jc w:val="center"/>
              <w:rPr>
                <w:lang w:val="ru-RU" w:bidi="ru-RU"/>
              </w:rPr>
            </w:pPr>
            <w:r w:rsidRPr="00F015A8">
              <w:rPr>
                <w:lang w:val="ru-RU" w:bidi="ru-RU"/>
              </w:rPr>
              <w:t>Виды и формы деятельности,</w:t>
            </w:r>
          </w:p>
          <w:p w:rsidR="00212B3A" w:rsidRPr="00F015A8" w:rsidRDefault="00212B3A" w:rsidP="00B2607F">
            <w:pPr>
              <w:spacing w:line="276" w:lineRule="auto"/>
              <w:ind w:left="-284" w:right="569" w:firstLine="568"/>
              <w:jc w:val="center"/>
              <w:rPr>
                <w:lang w:val="ru-RU" w:bidi="ru-RU"/>
              </w:rPr>
            </w:pPr>
            <w:r w:rsidRPr="00F015A8">
              <w:rPr>
                <w:lang w:val="ru-RU" w:bidi="ru-RU"/>
              </w:rPr>
              <w:t>мероприятия.</w:t>
            </w:r>
          </w:p>
        </w:tc>
      </w:tr>
      <w:tr w:rsidR="00212B3A" w:rsidRPr="00F015A8" w:rsidTr="00D270A5">
        <w:trPr>
          <w:trHeight w:val="275"/>
        </w:trPr>
        <w:tc>
          <w:tcPr>
            <w:tcW w:w="9782" w:type="dxa"/>
            <w:gridSpan w:val="3"/>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Психолого-педагогическая работа</w:t>
            </w:r>
          </w:p>
        </w:tc>
      </w:tr>
      <w:tr w:rsidR="00212B3A" w:rsidRPr="00F015A8" w:rsidTr="00D270A5">
        <w:trPr>
          <w:trHeight w:val="416"/>
        </w:trPr>
        <w:tc>
          <w:tcPr>
            <w:tcW w:w="3828"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137"/>
                <w:tab w:val="left" w:pos="2866"/>
              </w:tabs>
              <w:spacing w:line="276" w:lineRule="auto"/>
              <w:ind w:left="136" w:right="131" w:firstLine="568"/>
              <w:jc w:val="both"/>
              <w:rPr>
                <w:lang w:val="ru-RU" w:bidi="ru-RU"/>
              </w:rPr>
            </w:pPr>
            <w:r w:rsidRPr="00F015A8">
              <w:rPr>
                <w:lang w:val="ru-RU" w:bidi="ru-RU"/>
              </w:rPr>
              <w:t xml:space="preserve">Выбор оптимальных для развития ребёнка коррекционных программ/методик, </w:t>
            </w:r>
            <w:r w:rsidRPr="00F015A8">
              <w:rPr>
                <w:spacing w:val="-3"/>
                <w:lang w:val="ru-RU" w:bidi="ru-RU"/>
              </w:rPr>
              <w:t xml:space="preserve">методов </w:t>
            </w:r>
            <w:r w:rsidRPr="00F015A8">
              <w:rPr>
                <w:lang w:val="ru-RU" w:bidi="ru-RU"/>
              </w:rPr>
              <w:t xml:space="preserve">и приёмов обучения </w:t>
            </w:r>
            <w:r w:rsidRPr="00F015A8">
              <w:rPr>
                <w:spacing w:val="-16"/>
                <w:lang w:val="ru-RU" w:bidi="ru-RU"/>
              </w:rPr>
              <w:t xml:space="preserve">в </w:t>
            </w:r>
            <w:r w:rsidRPr="00F015A8">
              <w:rPr>
                <w:lang w:val="ru-RU" w:bidi="ru-RU"/>
              </w:rPr>
              <w:t>соответствии с его особыми образовательными возможностями</w:t>
            </w:r>
          </w:p>
        </w:tc>
        <w:tc>
          <w:tcPr>
            <w:tcW w:w="199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1" w:firstLine="568"/>
              <w:jc w:val="both"/>
              <w:rPr>
                <w:lang w:bidi="ru-RU"/>
              </w:rPr>
            </w:pPr>
            <w:r w:rsidRPr="00F015A8">
              <w:rPr>
                <w:lang w:bidi="ru-RU"/>
              </w:rPr>
              <w:t>Составление индивидуальногo плана работы</w:t>
            </w:r>
          </w:p>
        </w:tc>
        <w:tc>
          <w:tcPr>
            <w:tcW w:w="395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tabs>
                <w:tab w:val="left" w:pos="2483"/>
              </w:tabs>
              <w:spacing w:line="276" w:lineRule="auto"/>
              <w:ind w:left="-284" w:firstLine="568"/>
              <w:jc w:val="both"/>
              <w:rPr>
                <w:lang w:val="ru-RU" w:bidi="ru-RU"/>
              </w:rPr>
            </w:pPr>
            <w:r w:rsidRPr="00F015A8">
              <w:rPr>
                <w:lang w:val="ru-RU" w:bidi="ru-RU"/>
              </w:rPr>
              <w:t>программы «Формирование жизнестойкости», «Точка опоры»;</w:t>
            </w:r>
          </w:p>
          <w:p w:rsidR="00212B3A" w:rsidRPr="00F015A8" w:rsidRDefault="00212B3A" w:rsidP="00B2607F">
            <w:pPr>
              <w:spacing w:line="276" w:lineRule="auto"/>
              <w:ind w:firstLine="128"/>
              <w:jc w:val="both"/>
              <w:rPr>
                <w:lang w:val="ru-RU" w:bidi="ru-RU"/>
              </w:rPr>
            </w:pPr>
            <w:r w:rsidRPr="00F015A8">
              <w:rPr>
                <w:lang w:val="ru-RU" w:bidi="ru-RU"/>
              </w:rPr>
              <w:t>акции: ««Поменяй сигарету на</w:t>
            </w:r>
            <w:r w:rsidRPr="00F015A8">
              <w:rPr>
                <w:spacing w:val="24"/>
                <w:lang w:val="ru-RU" w:bidi="ru-RU"/>
              </w:rPr>
              <w:t xml:space="preserve"> </w:t>
            </w:r>
            <w:r w:rsidRPr="00F015A8">
              <w:rPr>
                <w:lang w:val="ru-RU" w:bidi="ru-RU"/>
              </w:rPr>
              <w:t>конфету», «Сообщи, где торгуют смертью», «Голубь мира», «Месяц безопасного</w:t>
            </w:r>
            <w:r w:rsidRPr="00F015A8">
              <w:rPr>
                <w:spacing w:val="25"/>
                <w:lang w:val="ru-RU" w:bidi="ru-RU"/>
              </w:rPr>
              <w:t xml:space="preserve"> </w:t>
            </w:r>
            <w:r w:rsidRPr="00F015A8">
              <w:rPr>
                <w:lang w:val="ru-RU" w:bidi="ru-RU"/>
              </w:rPr>
              <w:t xml:space="preserve">интернета», «Неделя безопасности», «Коробка храбрости», </w:t>
            </w:r>
            <w:r w:rsidRPr="00F015A8">
              <w:rPr>
                <w:lang w:val="ru-RU" w:bidi="ru-RU"/>
              </w:rPr>
              <w:lastRenderedPageBreak/>
              <w:t xml:space="preserve">«Позвони </w:t>
            </w:r>
            <w:r w:rsidRPr="00F015A8">
              <w:rPr>
                <w:spacing w:val="-5"/>
                <w:lang w:val="ru-RU" w:bidi="ru-RU"/>
              </w:rPr>
              <w:t xml:space="preserve">мне, </w:t>
            </w:r>
            <w:r w:rsidRPr="00F015A8">
              <w:rPr>
                <w:lang w:val="ru-RU" w:bidi="ru-RU"/>
              </w:rPr>
              <w:t xml:space="preserve">позвони», «Минута </w:t>
            </w:r>
            <w:r w:rsidRPr="00F015A8">
              <w:rPr>
                <w:spacing w:val="-4"/>
                <w:lang w:val="ru-RU" w:bidi="ru-RU"/>
              </w:rPr>
              <w:t>телефона</w:t>
            </w:r>
            <w:r w:rsidRPr="00F015A8">
              <w:rPr>
                <w:lang w:val="ru-RU" w:bidi="ru-RU"/>
              </w:rPr>
              <w:t xml:space="preserve"> доверия»,  «Парад Победы», «Бессмертный полк», «Рекорд Победы», «Георгиевская ленточка», «Мы против террора», «Цветами улыбается Земля», «Твори добро».</w:t>
            </w:r>
          </w:p>
        </w:tc>
      </w:tr>
      <w:tr w:rsidR="00212B3A" w:rsidRPr="00F015A8" w:rsidTr="00D270A5">
        <w:trPr>
          <w:trHeight w:val="2273"/>
        </w:trPr>
        <w:tc>
          <w:tcPr>
            <w:tcW w:w="3828"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lastRenderedPageBreak/>
              <w:t>Обеспечение психологического сопровождения студентов</w:t>
            </w:r>
          </w:p>
        </w:tc>
        <w:tc>
          <w:tcPr>
            <w:tcW w:w="199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1" w:firstLine="568"/>
              <w:rPr>
                <w:lang w:bidi="ru-RU"/>
              </w:rPr>
            </w:pPr>
            <w:r w:rsidRPr="00F015A8">
              <w:rPr>
                <w:lang w:bidi="ru-RU"/>
              </w:rPr>
              <w:t>Позитивная динамика развиваемых параметров</w:t>
            </w:r>
          </w:p>
        </w:tc>
        <w:tc>
          <w:tcPr>
            <w:tcW w:w="395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3286"/>
              </w:tabs>
              <w:spacing w:line="276" w:lineRule="auto"/>
              <w:ind w:left="128" w:firstLine="568"/>
              <w:rPr>
                <w:lang w:val="ru-RU" w:bidi="ru-RU"/>
              </w:rPr>
            </w:pPr>
            <w:r w:rsidRPr="00F015A8">
              <w:rPr>
                <w:lang w:val="ru-RU" w:bidi="ru-RU"/>
              </w:rPr>
              <w:t xml:space="preserve">психологические занятия: «Повышение адаптивности», «Я - Личность», </w:t>
            </w:r>
            <w:r w:rsidRPr="00F015A8">
              <w:rPr>
                <w:spacing w:val="-4"/>
                <w:lang w:val="ru-RU" w:bidi="ru-RU"/>
              </w:rPr>
              <w:t xml:space="preserve">«Я+Ты = </w:t>
            </w:r>
            <w:r w:rsidRPr="00F015A8">
              <w:rPr>
                <w:lang w:val="ru-RU" w:bidi="ru-RU"/>
              </w:rPr>
              <w:t xml:space="preserve">Мы», </w:t>
            </w:r>
            <w:r w:rsidRPr="00F015A8">
              <w:rPr>
                <w:spacing w:val="-3"/>
                <w:lang w:val="ru-RU" w:bidi="ru-RU"/>
              </w:rPr>
              <w:t>«Мой</w:t>
            </w:r>
            <w:r w:rsidRPr="00F015A8">
              <w:rPr>
                <w:lang w:val="ru-RU" w:bidi="ru-RU"/>
              </w:rPr>
              <w:t xml:space="preserve"> Внутренний мир», «В мире людей»;</w:t>
            </w:r>
          </w:p>
          <w:p w:rsidR="00212B3A" w:rsidRPr="00F015A8" w:rsidRDefault="00212B3A" w:rsidP="00D270A5">
            <w:pPr>
              <w:tabs>
                <w:tab w:val="left" w:pos="1844"/>
                <w:tab w:val="left" w:pos="4009"/>
              </w:tabs>
              <w:spacing w:line="276" w:lineRule="auto"/>
              <w:ind w:left="128"/>
              <w:rPr>
                <w:lang w:val="ru-RU" w:bidi="ru-RU"/>
              </w:rPr>
            </w:pPr>
            <w:r w:rsidRPr="00F015A8">
              <w:rPr>
                <w:lang w:val="ru-RU" w:bidi="ru-RU"/>
              </w:rPr>
              <w:t>программы: «Целеполагание и построение жизненной перспективы», «Эффективное лидерство»;</w:t>
            </w:r>
          </w:p>
          <w:p w:rsidR="00212B3A" w:rsidRPr="00F015A8" w:rsidRDefault="00212B3A" w:rsidP="00D270A5">
            <w:pPr>
              <w:tabs>
                <w:tab w:val="left" w:pos="1844"/>
                <w:tab w:val="left" w:pos="4009"/>
              </w:tabs>
              <w:spacing w:line="276" w:lineRule="auto"/>
              <w:ind w:left="128"/>
              <w:rPr>
                <w:lang w:bidi="ru-RU"/>
              </w:rPr>
            </w:pPr>
            <w:r w:rsidRPr="00F015A8">
              <w:rPr>
                <w:lang w:bidi="ru-RU"/>
              </w:rPr>
              <w:t>беседы «Правила успешного общения»</w:t>
            </w:r>
          </w:p>
        </w:tc>
      </w:tr>
      <w:tr w:rsidR="00212B3A" w:rsidRPr="00F015A8" w:rsidTr="00D270A5">
        <w:trPr>
          <w:trHeight w:val="275"/>
        </w:trPr>
        <w:tc>
          <w:tcPr>
            <w:tcW w:w="9782" w:type="dxa"/>
            <w:gridSpan w:val="3"/>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Лечебно-профилактическая работа</w:t>
            </w:r>
          </w:p>
        </w:tc>
      </w:tr>
    </w:tbl>
    <w:p w:rsidR="00212B3A" w:rsidRPr="00F015A8" w:rsidRDefault="00212B3A" w:rsidP="00B2607F">
      <w:pPr>
        <w:spacing w:line="276" w:lineRule="auto"/>
        <w:ind w:left="-284" w:firstLine="568"/>
        <w:jc w:val="both"/>
      </w:pPr>
    </w:p>
    <w:tbl>
      <w:tblPr>
        <w:tblStyle w:val="TableNormal3"/>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7"/>
        <w:gridCol w:w="1997"/>
        <w:gridCol w:w="4018"/>
      </w:tblGrid>
      <w:tr w:rsidR="00212B3A" w:rsidRPr="00F015A8" w:rsidTr="00D270A5">
        <w:trPr>
          <w:trHeight w:val="1934"/>
        </w:trPr>
        <w:tc>
          <w:tcPr>
            <w:tcW w:w="376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96" w:firstLine="568"/>
              <w:jc w:val="both"/>
              <w:rPr>
                <w:lang w:val="ru-RU" w:bidi="ru-RU"/>
              </w:rPr>
            </w:pPr>
            <w:r w:rsidRPr="00F015A8">
              <w:rPr>
                <w:lang w:val="ru-RU" w:bidi="ru-RU"/>
              </w:rPr>
              <w:t>Создание условий для сохранения и укрепления здоровья обучающихся с ОВЗ</w:t>
            </w:r>
          </w:p>
        </w:tc>
        <w:tc>
          <w:tcPr>
            <w:tcW w:w="1997"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201" w:right="160" w:firstLine="568"/>
              <w:rPr>
                <w:lang w:val="ru-RU" w:bidi="ru-RU"/>
              </w:rPr>
            </w:pPr>
            <w:r w:rsidRPr="00F015A8">
              <w:rPr>
                <w:lang w:val="ru-RU" w:bidi="ru-RU"/>
              </w:rPr>
              <w:t>Развитие навыков критического переосмысления информации, получаемой обучающимся извне</w:t>
            </w:r>
          </w:p>
        </w:tc>
        <w:tc>
          <w:tcPr>
            <w:tcW w:w="4018"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694"/>
              </w:tabs>
              <w:spacing w:line="276" w:lineRule="auto"/>
              <w:ind w:left="188" w:right="93" w:firstLine="568"/>
              <w:jc w:val="both"/>
              <w:rPr>
                <w:lang w:bidi="ru-RU"/>
              </w:rPr>
            </w:pPr>
            <w:r w:rsidRPr="00F015A8">
              <w:rPr>
                <w:lang w:val="ru-RU" w:bidi="ru-RU"/>
              </w:rPr>
              <w:t xml:space="preserve">программы: </w:t>
            </w:r>
            <w:r w:rsidRPr="00F015A8">
              <w:rPr>
                <w:spacing w:val="-3"/>
                <w:lang w:val="ru-RU" w:bidi="ru-RU"/>
              </w:rPr>
              <w:t xml:space="preserve">«Студенты </w:t>
            </w:r>
            <w:r w:rsidRPr="00F015A8">
              <w:rPr>
                <w:lang w:val="ru-RU" w:bidi="ru-RU"/>
              </w:rPr>
              <w:t xml:space="preserve">выбирают здоровье», «Не допустить беды: Педагогическая </w:t>
            </w:r>
            <w:r w:rsidRPr="00F015A8">
              <w:rPr>
                <w:spacing w:val="-2"/>
                <w:lang w:val="ru-RU" w:bidi="ru-RU"/>
              </w:rPr>
              <w:t>профилактика</w:t>
            </w:r>
            <w:r w:rsidRPr="00F015A8">
              <w:rPr>
                <w:lang w:val="ru-RU" w:bidi="ru-RU"/>
              </w:rPr>
              <w:t xml:space="preserve"> </w:t>
            </w:r>
            <w:r w:rsidRPr="00F015A8">
              <w:rPr>
                <w:spacing w:val="-3"/>
                <w:lang w:val="ru-RU" w:bidi="ru-RU"/>
              </w:rPr>
              <w:t xml:space="preserve">наркотизма </w:t>
            </w:r>
            <w:r w:rsidRPr="00F015A8">
              <w:rPr>
                <w:spacing w:val="-4"/>
                <w:lang w:val="ru-RU" w:bidi="ru-RU"/>
              </w:rPr>
              <w:t>студентов»;</w:t>
            </w:r>
            <w:r w:rsidRPr="00F015A8">
              <w:rPr>
                <w:lang w:val="ru-RU" w:bidi="ru-RU"/>
              </w:rPr>
              <w:t xml:space="preserve"> «Стрессоустойчивость. </w:t>
            </w:r>
            <w:r w:rsidRPr="00F015A8">
              <w:rPr>
                <w:spacing w:val="-4"/>
                <w:lang w:bidi="ru-RU"/>
              </w:rPr>
              <w:t xml:space="preserve">Навыки </w:t>
            </w:r>
            <w:r w:rsidRPr="00F015A8">
              <w:rPr>
                <w:lang w:bidi="ru-RU"/>
              </w:rPr>
              <w:t>саморегуляции»</w:t>
            </w:r>
          </w:p>
        </w:tc>
      </w:tr>
    </w:tbl>
    <w:p w:rsidR="00212B3A" w:rsidRPr="00F015A8" w:rsidRDefault="00212B3A" w:rsidP="00B2607F">
      <w:pPr>
        <w:spacing w:line="276" w:lineRule="auto"/>
        <w:ind w:left="-284" w:firstLine="568"/>
        <w:jc w:val="both"/>
      </w:pPr>
    </w:p>
    <w:p w:rsidR="00212B3A" w:rsidRPr="00F015A8" w:rsidRDefault="00212B3A" w:rsidP="00B2607F">
      <w:pPr>
        <w:spacing w:line="276" w:lineRule="auto"/>
        <w:ind w:left="-284" w:firstLine="568"/>
        <w:jc w:val="both"/>
      </w:pPr>
      <w:r w:rsidRPr="00F015A8">
        <w:t>Консультативная работа включает:</w:t>
      </w:r>
    </w:p>
    <w:tbl>
      <w:tblPr>
        <w:tblStyle w:val="TableNormal3"/>
        <w:tblW w:w="100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3053"/>
        <w:gridCol w:w="3082"/>
      </w:tblGrid>
      <w:tr w:rsidR="00212B3A" w:rsidRPr="00F015A8" w:rsidTr="00D270A5">
        <w:trPr>
          <w:trHeight w:val="551"/>
        </w:trPr>
        <w:tc>
          <w:tcPr>
            <w:tcW w:w="387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579" w:firstLine="568"/>
              <w:jc w:val="center"/>
              <w:rPr>
                <w:lang w:bidi="ru-RU"/>
              </w:rPr>
            </w:pPr>
            <w:r w:rsidRPr="00F015A8">
              <w:rPr>
                <w:lang w:bidi="ru-RU"/>
              </w:rPr>
              <w:t>Задачи (направления)</w:t>
            </w:r>
          </w:p>
          <w:p w:rsidR="00212B3A" w:rsidRPr="00F015A8" w:rsidRDefault="00212B3A" w:rsidP="00B2607F">
            <w:pPr>
              <w:spacing w:line="276" w:lineRule="auto"/>
              <w:ind w:left="-284" w:right="579" w:firstLine="568"/>
              <w:jc w:val="center"/>
              <w:rPr>
                <w:lang w:bidi="ru-RU"/>
              </w:rPr>
            </w:pPr>
            <w:r w:rsidRPr="00F015A8">
              <w:rPr>
                <w:lang w:bidi="ru-RU"/>
              </w:rPr>
              <w:t>деятельности</w:t>
            </w:r>
          </w:p>
        </w:tc>
        <w:tc>
          <w:tcPr>
            <w:tcW w:w="305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Планируемые результаты</w:t>
            </w:r>
          </w:p>
        </w:tc>
        <w:tc>
          <w:tcPr>
            <w:tcW w:w="308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right="102" w:firstLine="568"/>
              <w:jc w:val="center"/>
              <w:rPr>
                <w:lang w:val="ru-RU" w:bidi="ru-RU"/>
              </w:rPr>
            </w:pPr>
            <w:r w:rsidRPr="00F015A8">
              <w:rPr>
                <w:lang w:val="ru-RU" w:bidi="ru-RU"/>
              </w:rPr>
              <w:t>Виды и формы</w:t>
            </w:r>
          </w:p>
          <w:p w:rsidR="00212B3A" w:rsidRPr="00F015A8" w:rsidRDefault="00212B3A" w:rsidP="00B2607F">
            <w:pPr>
              <w:spacing w:line="276" w:lineRule="auto"/>
              <w:ind w:left="-284" w:right="102" w:firstLine="568"/>
              <w:jc w:val="center"/>
              <w:rPr>
                <w:lang w:val="ru-RU" w:bidi="ru-RU"/>
              </w:rPr>
            </w:pPr>
            <w:r w:rsidRPr="00F015A8">
              <w:rPr>
                <w:lang w:val="ru-RU" w:bidi="ru-RU"/>
              </w:rPr>
              <w:t>деятельности, мероприятия</w:t>
            </w:r>
          </w:p>
        </w:tc>
      </w:tr>
      <w:tr w:rsidR="00212B3A" w:rsidRPr="00F015A8" w:rsidTr="00D270A5">
        <w:trPr>
          <w:trHeight w:val="1656"/>
        </w:trPr>
        <w:tc>
          <w:tcPr>
            <w:tcW w:w="387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36" w:firstLine="568"/>
              <w:rPr>
                <w:lang w:bidi="ru-RU"/>
              </w:rPr>
            </w:pPr>
            <w:r w:rsidRPr="00F015A8">
              <w:rPr>
                <w:lang w:bidi="ru-RU"/>
              </w:rPr>
              <w:t>Консультирование педагогических работников</w:t>
            </w:r>
          </w:p>
        </w:tc>
        <w:tc>
          <w:tcPr>
            <w:tcW w:w="305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504"/>
                <w:tab w:val="left" w:pos="2497"/>
                <w:tab w:val="left" w:pos="2694"/>
              </w:tabs>
              <w:spacing w:line="276" w:lineRule="auto"/>
              <w:ind w:left="92" w:right="97" w:firstLine="568"/>
              <w:jc w:val="both"/>
              <w:rPr>
                <w:lang w:val="ru-RU" w:bidi="ru-RU"/>
              </w:rPr>
            </w:pPr>
            <w:r w:rsidRPr="00F015A8">
              <w:rPr>
                <w:spacing w:val="-2"/>
                <w:lang w:val="ru-RU" w:bidi="ru-RU"/>
              </w:rPr>
              <w:t xml:space="preserve">Рекомендации </w:t>
            </w:r>
            <w:r w:rsidRPr="00F015A8">
              <w:rPr>
                <w:spacing w:val="-9"/>
                <w:lang w:val="ru-RU" w:bidi="ru-RU"/>
              </w:rPr>
              <w:t xml:space="preserve">по </w:t>
            </w:r>
            <w:r w:rsidRPr="00F015A8">
              <w:rPr>
                <w:lang w:val="ru-RU" w:bidi="ru-RU"/>
              </w:rPr>
              <w:t xml:space="preserve">основным направлениям работы с </w:t>
            </w:r>
            <w:r w:rsidRPr="00F015A8">
              <w:rPr>
                <w:spacing w:val="-3"/>
                <w:lang w:val="ru-RU" w:bidi="ru-RU"/>
              </w:rPr>
              <w:t xml:space="preserve">обучающимися, </w:t>
            </w:r>
            <w:r w:rsidRPr="00F015A8">
              <w:rPr>
                <w:lang w:val="ru-RU" w:bidi="ru-RU"/>
              </w:rPr>
              <w:t xml:space="preserve">единые для </w:t>
            </w:r>
            <w:r w:rsidRPr="00F015A8">
              <w:rPr>
                <w:spacing w:val="-6"/>
                <w:lang w:val="ru-RU" w:bidi="ru-RU"/>
              </w:rPr>
              <w:t xml:space="preserve">всех </w:t>
            </w:r>
            <w:r w:rsidRPr="00F015A8">
              <w:rPr>
                <w:lang w:val="ru-RU" w:bidi="ru-RU"/>
              </w:rPr>
              <w:t>участников образовательного процесса</w:t>
            </w:r>
          </w:p>
        </w:tc>
        <w:tc>
          <w:tcPr>
            <w:tcW w:w="308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585"/>
              </w:tabs>
              <w:spacing w:line="276" w:lineRule="auto"/>
              <w:ind w:left="161" w:right="97" w:firstLine="568"/>
              <w:jc w:val="both"/>
              <w:rPr>
                <w:lang w:bidi="ru-RU"/>
              </w:rPr>
            </w:pPr>
            <w:r w:rsidRPr="00F015A8">
              <w:rPr>
                <w:lang w:bidi="ru-RU"/>
              </w:rPr>
              <w:t xml:space="preserve">Индивидуальные, групповые, </w:t>
            </w:r>
            <w:r w:rsidRPr="00F015A8">
              <w:rPr>
                <w:spacing w:val="-1"/>
                <w:lang w:bidi="ru-RU"/>
              </w:rPr>
              <w:t xml:space="preserve">тематические </w:t>
            </w:r>
            <w:r w:rsidRPr="00F015A8">
              <w:rPr>
                <w:spacing w:val="-4"/>
                <w:lang w:bidi="ru-RU"/>
              </w:rPr>
              <w:t>консультации</w:t>
            </w:r>
          </w:p>
        </w:tc>
      </w:tr>
      <w:tr w:rsidR="00212B3A" w:rsidRPr="00F015A8" w:rsidTr="00D270A5">
        <w:trPr>
          <w:trHeight w:val="1379"/>
        </w:trPr>
        <w:tc>
          <w:tcPr>
            <w:tcW w:w="387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278" w:firstLine="568"/>
              <w:rPr>
                <w:lang w:val="ru-RU" w:bidi="ru-RU"/>
              </w:rPr>
            </w:pPr>
            <w:r w:rsidRPr="00F015A8">
              <w:rPr>
                <w:lang w:val="ru-RU" w:bidi="ru-RU"/>
              </w:rPr>
              <w:t>Консультирование обучающихся по выявленным проблемам, оказание помощи</w:t>
            </w:r>
          </w:p>
        </w:tc>
        <w:tc>
          <w:tcPr>
            <w:tcW w:w="305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851"/>
                <w:tab w:val="left" w:pos="2837"/>
              </w:tabs>
              <w:spacing w:line="276" w:lineRule="auto"/>
              <w:ind w:left="92" w:right="96" w:firstLine="568"/>
              <w:jc w:val="both"/>
              <w:rPr>
                <w:lang w:val="ru-RU" w:bidi="ru-RU"/>
              </w:rPr>
            </w:pPr>
            <w:r w:rsidRPr="00F015A8">
              <w:rPr>
                <w:lang w:val="ru-RU" w:bidi="ru-RU"/>
              </w:rPr>
              <w:t xml:space="preserve">Выбор </w:t>
            </w:r>
            <w:r w:rsidRPr="00F015A8">
              <w:rPr>
                <w:spacing w:val="-3"/>
                <w:lang w:val="ru-RU" w:bidi="ru-RU"/>
              </w:rPr>
              <w:t xml:space="preserve">обучающимися </w:t>
            </w:r>
            <w:r w:rsidRPr="00F015A8">
              <w:rPr>
                <w:lang w:val="ru-RU" w:bidi="ru-RU"/>
              </w:rPr>
              <w:t xml:space="preserve">профессии/специальности, форм обучения в соответствии </w:t>
            </w:r>
            <w:r w:rsidRPr="00F015A8">
              <w:rPr>
                <w:spacing w:val="-17"/>
                <w:lang w:val="ru-RU" w:bidi="ru-RU"/>
              </w:rPr>
              <w:t xml:space="preserve">с </w:t>
            </w:r>
            <w:r w:rsidRPr="00F015A8">
              <w:rPr>
                <w:lang w:val="ru-RU" w:bidi="ru-RU"/>
              </w:rPr>
              <w:t>профессиональными интересами</w:t>
            </w:r>
          </w:p>
        </w:tc>
        <w:tc>
          <w:tcPr>
            <w:tcW w:w="308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585"/>
              </w:tabs>
              <w:spacing w:line="276" w:lineRule="auto"/>
              <w:ind w:left="161" w:right="97" w:firstLine="568"/>
              <w:jc w:val="both"/>
              <w:rPr>
                <w:lang w:bidi="ru-RU"/>
              </w:rPr>
            </w:pPr>
            <w:r w:rsidRPr="00F015A8">
              <w:rPr>
                <w:lang w:bidi="ru-RU"/>
              </w:rPr>
              <w:t xml:space="preserve">Индивидуальные, групповые, </w:t>
            </w:r>
            <w:r w:rsidRPr="00F015A8">
              <w:rPr>
                <w:spacing w:val="-1"/>
                <w:lang w:bidi="ru-RU"/>
              </w:rPr>
              <w:t xml:space="preserve">тематические </w:t>
            </w:r>
            <w:r w:rsidRPr="00F015A8">
              <w:rPr>
                <w:spacing w:val="-4"/>
                <w:lang w:bidi="ru-RU"/>
              </w:rPr>
              <w:t>консультации</w:t>
            </w:r>
          </w:p>
        </w:tc>
      </w:tr>
      <w:tr w:rsidR="00212B3A" w:rsidRPr="00F015A8" w:rsidTr="00D270A5">
        <w:trPr>
          <w:trHeight w:val="1380"/>
        </w:trPr>
        <w:tc>
          <w:tcPr>
            <w:tcW w:w="3875"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36" w:right="96" w:firstLine="568"/>
              <w:jc w:val="both"/>
              <w:rPr>
                <w:lang w:val="ru-RU" w:bidi="ru-RU"/>
              </w:rPr>
            </w:pPr>
            <w:r w:rsidRPr="00F015A8">
              <w:rPr>
                <w:lang w:val="ru-RU" w:bidi="ru-RU"/>
              </w:rPr>
              <w:lastRenderedPageBreak/>
              <w:t>Консультирование родителей по вопросам выбора стратегии воспитания ребёнка с ограниченными возможностями здоровья</w:t>
            </w:r>
          </w:p>
        </w:tc>
        <w:tc>
          <w:tcPr>
            <w:tcW w:w="305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065"/>
              </w:tabs>
              <w:spacing w:line="276" w:lineRule="auto"/>
              <w:ind w:left="92" w:right="95" w:firstLine="568"/>
              <w:jc w:val="both"/>
              <w:rPr>
                <w:lang w:val="ru-RU" w:bidi="ru-RU"/>
              </w:rPr>
            </w:pPr>
            <w:r w:rsidRPr="00F015A8">
              <w:rPr>
                <w:lang w:val="ru-RU" w:bidi="ru-RU"/>
              </w:rPr>
              <w:t xml:space="preserve">Выработка режима </w:t>
            </w:r>
            <w:r w:rsidRPr="00F015A8">
              <w:rPr>
                <w:spacing w:val="-3"/>
                <w:lang w:val="ru-RU" w:bidi="ru-RU"/>
              </w:rPr>
              <w:t xml:space="preserve">дня, </w:t>
            </w:r>
            <w:r w:rsidRPr="00F015A8">
              <w:rPr>
                <w:lang w:val="ru-RU" w:bidi="ru-RU"/>
              </w:rPr>
              <w:t xml:space="preserve">организация досуга, занятия, </w:t>
            </w:r>
            <w:r w:rsidRPr="00F015A8">
              <w:rPr>
                <w:spacing w:val="-4"/>
                <w:lang w:val="ru-RU" w:bidi="ru-RU"/>
              </w:rPr>
              <w:t xml:space="preserve">спорт, </w:t>
            </w:r>
            <w:r w:rsidRPr="00F015A8">
              <w:rPr>
                <w:lang w:val="ru-RU" w:bidi="ru-RU"/>
              </w:rPr>
              <w:t>выбор</w:t>
            </w:r>
            <w:r w:rsidRPr="00F015A8">
              <w:rPr>
                <w:spacing w:val="-1"/>
                <w:lang w:val="ru-RU" w:bidi="ru-RU"/>
              </w:rPr>
              <w:t xml:space="preserve"> </w:t>
            </w:r>
            <w:r w:rsidRPr="00F015A8">
              <w:rPr>
                <w:lang w:val="ru-RU" w:bidi="ru-RU"/>
              </w:rPr>
              <w:t>хобби</w:t>
            </w:r>
          </w:p>
        </w:tc>
        <w:tc>
          <w:tcPr>
            <w:tcW w:w="3082"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1585"/>
              </w:tabs>
              <w:spacing w:line="276" w:lineRule="auto"/>
              <w:ind w:left="161" w:right="97" w:firstLine="568"/>
              <w:jc w:val="both"/>
              <w:rPr>
                <w:lang w:bidi="ru-RU"/>
              </w:rPr>
            </w:pPr>
            <w:r w:rsidRPr="00F015A8">
              <w:rPr>
                <w:lang w:bidi="ru-RU"/>
              </w:rPr>
              <w:t xml:space="preserve">Индивидуальные, групповые, </w:t>
            </w:r>
            <w:r w:rsidRPr="00F015A8">
              <w:rPr>
                <w:spacing w:val="-1"/>
                <w:lang w:bidi="ru-RU"/>
              </w:rPr>
              <w:t xml:space="preserve">тематические </w:t>
            </w:r>
            <w:r w:rsidRPr="00F015A8">
              <w:rPr>
                <w:spacing w:val="-4"/>
                <w:lang w:bidi="ru-RU"/>
              </w:rPr>
              <w:t>консультации</w:t>
            </w:r>
          </w:p>
        </w:tc>
      </w:tr>
    </w:tbl>
    <w:p w:rsidR="00D270A5" w:rsidRPr="00F015A8" w:rsidRDefault="00D270A5" w:rsidP="00B2607F">
      <w:pPr>
        <w:spacing w:line="276" w:lineRule="auto"/>
        <w:ind w:left="-284" w:firstLine="568"/>
        <w:jc w:val="both"/>
      </w:pPr>
    </w:p>
    <w:p w:rsidR="00212B3A" w:rsidRPr="00F015A8" w:rsidRDefault="00212B3A" w:rsidP="00B2607F">
      <w:pPr>
        <w:spacing w:line="276" w:lineRule="auto"/>
        <w:ind w:left="-284" w:firstLine="568"/>
        <w:jc w:val="both"/>
      </w:pPr>
      <w:r w:rsidRPr="00F015A8">
        <w:t>Информационно-просветительская работа включает:</w:t>
      </w:r>
    </w:p>
    <w:tbl>
      <w:tblPr>
        <w:tblStyle w:val="TableNormal3"/>
        <w:tblW w:w="100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4764"/>
      </w:tblGrid>
      <w:tr w:rsidR="00212B3A" w:rsidRPr="00F015A8" w:rsidTr="00917C48">
        <w:trPr>
          <w:trHeight w:val="830"/>
        </w:trPr>
        <w:tc>
          <w:tcPr>
            <w:tcW w:w="340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bidi="ru-RU"/>
              </w:rPr>
            </w:pPr>
            <w:r w:rsidRPr="00F015A8">
              <w:rPr>
                <w:lang w:bidi="ru-RU"/>
              </w:rPr>
              <w:t>Задачи</w:t>
            </w:r>
          </w:p>
          <w:p w:rsidR="00212B3A" w:rsidRPr="00F015A8" w:rsidRDefault="00212B3A" w:rsidP="00B2607F">
            <w:pPr>
              <w:spacing w:line="276" w:lineRule="auto"/>
              <w:ind w:left="-284" w:right="447" w:firstLine="568"/>
              <w:jc w:val="center"/>
              <w:rPr>
                <w:lang w:bidi="ru-RU"/>
              </w:rPr>
            </w:pPr>
            <w:r w:rsidRPr="00F015A8">
              <w:rPr>
                <w:lang w:bidi="ru-RU"/>
              </w:rPr>
              <w:t>(направления)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44" w:firstLine="568"/>
              <w:rPr>
                <w:lang w:bidi="ru-RU"/>
              </w:rPr>
            </w:pPr>
            <w:r w:rsidRPr="00F015A8">
              <w:rPr>
                <w:lang w:bidi="ru-RU"/>
              </w:rPr>
              <w:t>Планируемые результаты</w:t>
            </w:r>
          </w:p>
        </w:tc>
        <w:tc>
          <w:tcPr>
            <w:tcW w:w="4764"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B2607F">
            <w:pPr>
              <w:spacing w:line="276" w:lineRule="auto"/>
              <w:ind w:left="-284" w:firstLine="568"/>
              <w:rPr>
                <w:lang w:val="ru-RU" w:bidi="ru-RU"/>
              </w:rPr>
            </w:pPr>
            <w:r w:rsidRPr="00F015A8">
              <w:rPr>
                <w:lang w:val="ru-RU" w:bidi="ru-RU"/>
              </w:rPr>
              <w:t>Виды и формы деятельности, мероприятия.</w:t>
            </w:r>
          </w:p>
        </w:tc>
      </w:tr>
      <w:tr w:rsidR="00212B3A" w:rsidRPr="00F015A8" w:rsidTr="00917C48">
        <w:trPr>
          <w:trHeight w:val="3989"/>
        </w:trPr>
        <w:tc>
          <w:tcPr>
            <w:tcW w:w="340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2050"/>
              </w:tabs>
              <w:spacing w:line="276" w:lineRule="auto"/>
              <w:ind w:left="127" w:right="98" w:firstLine="568"/>
              <w:rPr>
                <w:lang w:val="ru-RU" w:bidi="ru-RU"/>
              </w:rPr>
            </w:pPr>
            <w:r w:rsidRPr="00F015A8">
              <w:rPr>
                <w:lang w:val="ru-RU" w:bidi="ru-RU"/>
              </w:rPr>
              <w:t xml:space="preserve">Информирование родителей </w:t>
            </w:r>
            <w:r w:rsidRPr="00F015A8">
              <w:rPr>
                <w:spacing w:val="-4"/>
                <w:lang w:val="ru-RU" w:bidi="ru-RU"/>
              </w:rPr>
              <w:t xml:space="preserve">(законных </w:t>
            </w:r>
            <w:r w:rsidRPr="00F015A8">
              <w:rPr>
                <w:lang w:val="ru-RU" w:bidi="ru-RU"/>
              </w:rPr>
              <w:t xml:space="preserve">представителей) </w:t>
            </w:r>
            <w:r w:rsidRPr="00F015A8">
              <w:rPr>
                <w:spacing w:val="-9"/>
                <w:lang w:val="ru-RU" w:bidi="ru-RU"/>
              </w:rPr>
              <w:t xml:space="preserve">по </w:t>
            </w:r>
            <w:r w:rsidRPr="00F015A8">
              <w:rPr>
                <w:lang w:val="ru-RU" w:bidi="ru-RU"/>
              </w:rPr>
              <w:t xml:space="preserve">медицинским, социальным, правовым и </w:t>
            </w:r>
            <w:r w:rsidRPr="00F015A8">
              <w:rPr>
                <w:spacing w:val="-3"/>
                <w:lang w:val="ru-RU" w:bidi="ru-RU"/>
              </w:rPr>
              <w:t xml:space="preserve">другим </w:t>
            </w:r>
            <w:r w:rsidRPr="00F015A8">
              <w:rPr>
                <w:lang w:val="ru-RU" w:bidi="ru-RU"/>
              </w:rPr>
              <w:t>вопросам</w:t>
            </w:r>
          </w:p>
        </w:tc>
        <w:tc>
          <w:tcPr>
            <w:tcW w:w="184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47"/>
              <w:rPr>
                <w:lang w:bidi="ru-RU"/>
              </w:rPr>
            </w:pPr>
            <w:r w:rsidRPr="00F015A8">
              <w:rPr>
                <w:lang w:bidi="ru-RU"/>
              </w:rPr>
              <w:t>Повышение уровня компетентности</w:t>
            </w:r>
          </w:p>
        </w:tc>
        <w:tc>
          <w:tcPr>
            <w:tcW w:w="4764"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tabs>
                <w:tab w:val="left" w:pos="3176"/>
                <w:tab w:val="left" w:pos="4460"/>
              </w:tabs>
              <w:spacing w:line="276" w:lineRule="auto"/>
              <w:ind w:left="142" w:right="95" w:firstLine="568"/>
              <w:jc w:val="both"/>
              <w:rPr>
                <w:lang w:val="ru-RU" w:bidi="ru-RU"/>
              </w:rPr>
            </w:pPr>
            <w:r w:rsidRPr="00F015A8">
              <w:rPr>
                <w:lang w:val="ru-RU" w:bidi="ru-RU"/>
              </w:rPr>
              <w:t xml:space="preserve">Информация на официальном сайте </w:t>
            </w:r>
            <w:r w:rsidRPr="00F015A8">
              <w:rPr>
                <w:spacing w:val="-5"/>
                <w:lang w:val="ru-RU" w:bidi="ru-RU"/>
              </w:rPr>
              <w:t xml:space="preserve">колледжа, </w:t>
            </w:r>
            <w:r w:rsidRPr="00F015A8">
              <w:rPr>
                <w:spacing w:val="-3"/>
                <w:lang w:val="ru-RU" w:bidi="ru-RU"/>
              </w:rPr>
              <w:t xml:space="preserve">стенды </w:t>
            </w:r>
            <w:r w:rsidRPr="00F015A8">
              <w:rPr>
                <w:lang w:val="ru-RU" w:bidi="ru-RU"/>
              </w:rPr>
              <w:t xml:space="preserve">библиотеки, лекции и беседы: «Осторожно: компьютерные игры», </w:t>
            </w:r>
            <w:r w:rsidRPr="00F015A8">
              <w:rPr>
                <w:spacing w:val="-3"/>
                <w:lang w:val="ru-RU" w:bidi="ru-RU"/>
              </w:rPr>
              <w:t xml:space="preserve">«Три </w:t>
            </w:r>
            <w:r w:rsidRPr="00F015A8">
              <w:rPr>
                <w:lang w:val="ru-RU" w:bidi="ru-RU"/>
              </w:rPr>
              <w:t xml:space="preserve">ступеньки, ведущие вниз», </w:t>
            </w:r>
            <w:r w:rsidRPr="00F015A8">
              <w:rPr>
                <w:spacing w:val="-5"/>
                <w:lang w:val="ru-RU" w:bidi="ru-RU"/>
              </w:rPr>
              <w:t xml:space="preserve">«Моя </w:t>
            </w:r>
            <w:r w:rsidRPr="00F015A8">
              <w:rPr>
                <w:lang w:val="ru-RU" w:bidi="ru-RU"/>
              </w:rPr>
              <w:t>безопасность на каникулах», «Правила дорожного движения для</w:t>
            </w:r>
            <w:r w:rsidRPr="00F015A8">
              <w:rPr>
                <w:spacing w:val="41"/>
                <w:lang w:val="ru-RU" w:bidi="ru-RU"/>
              </w:rPr>
              <w:t xml:space="preserve"> </w:t>
            </w:r>
            <w:r w:rsidRPr="00F015A8">
              <w:rPr>
                <w:spacing w:val="-3"/>
                <w:lang w:val="ru-RU" w:bidi="ru-RU"/>
              </w:rPr>
              <w:t>пешехода»,</w:t>
            </w:r>
            <w:r w:rsidRPr="00F015A8">
              <w:rPr>
                <w:lang w:val="ru-RU" w:bidi="ru-RU"/>
              </w:rPr>
              <w:t xml:space="preserve"> «УК и </w:t>
            </w:r>
            <w:r w:rsidRPr="00F015A8">
              <w:rPr>
                <w:spacing w:val="-3"/>
                <w:lang w:val="ru-RU" w:bidi="ru-RU"/>
              </w:rPr>
              <w:t>КоАП</w:t>
            </w:r>
            <w:r w:rsidRPr="00F015A8">
              <w:rPr>
                <w:spacing w:val="54"/>
                <w:lang w:val="ru-RU" w:bidi="ru-RU"/>
              </w:rPr>
              <w:t xml:space="preserve"> </w:t>
            </w:r>
            <w:r w:rsidRPr="00F015A8">
              <w:rPr>
                <w:lang w:val="ru-RU" w:bidi="ru-RU"/>
              </w:rPr>
              <w:t xml:space="preserve">РФ: преступления и правонарушения несовершеннолетних» и др.; информационные стенды; </w:t>
            </w:r>
          </w:p>
          <w:p w:rsidR="00212B3A" w:rsidRPr="00F015A8" w:rsidRDefault="00212B3A" w:rsidP="00D270A5">
            <w:pPr>
              <w:tabs>
                <w:tab w:val="left" w:pos="3176"/>
                <w:tab w:val="left" w:pos="4460"/>
              </w:tabs>
              <w:spacing w:line="276" w:lineRule="auto"/>
              <w:ind w:left="142" w:right="95" w:firstLine="568"/>
              <w:jc w:val="both"/>
              <w:rPr>
                <w:lang w:bidi="ru-RU"/>
              </w:rPr>
            </w:pPr>
            <w:r w:rsidRPr="00F015A8">
              <w:rPr>
                <w:spacing w:val="-3"/>
                <w:lang w:val="ru-RU" w:bidi="ru-RU"/>
              </w:rPr>
              <w:t>акции:</w:t>
            </w:r>
            <w:r w:rsidRPr="00F015A8">
              <w:rPr>
                <w:lang w:val="ru-RU" w:bidi="ru-RU"/>
              </w:rPr>
              <w:t xml:space="preserve"> «СтопВИЧ/СПИД»; </w:t>
            </w:r>
            <w:r w:rsidRPr="00F015A8">
              <w:rPr>
                <w:spacing w:val="-1"/>
                <w:lang w:val="ru-RU" w:bidi="ru-RU"/>
              </w:rPr>
              <w:t xml:space="preserve">межведомственные </w:t>
            </w:r>
            <w:r w:rsidRPr="00F015A8">
              <w:rPr>
                <w:spacing w:val="-3"/>
                <w:lang w:val="ru-RU" w:bidi="ru-RU"/>
              </w:rPr>
              <w:t xml:space="preserve">комплексные </w:t>
            </w:r>
            <w:r w:rsidRPr="00F015A8">
              <w:rPr>
                <w:lang w:val="ru-RU" w:bidi="ru-RU"/>
              </w:rPr>
              <w:t xml:space="preserve">операции: </w:t>
            </w:r>
            <w:r w:rsidRPr="00F015A8">
              <w:rPr>
                <w:spacing w:val="-4"/>
                <w:lang w:val="ru-RU" w:bidi="ru-RU"/>
              </w:rPr>
              <w:t xml:space="preserve">«Пожарная </w:t>
            </w:r>
            <w:r w:rsidRPr="00F015A8">
              <w:rPr>
                <w:lang w:val="ru-RU" w:bidi="ru-RU"/>
              </w:rPr>
              <w:t>безопасность», «Безопасные зимние</w:t>
            </w:r>
            <w:r w:rsidRPr="00F015A8">
              <w:rPr>
                <w:spacing w:val="25"/>
                <w:lang w:val="ru-RU" w:bidi="ru-RU"/>
              </w:rPr>
              <w:t xml:space="preserve"> </w:t>
            </w:r>
            <w:r w:rsidRPr="00F015A8">
              <w:rPr>
                <w:spacing w:val="-3"/>
                <w:lang w:val="ru-RU" w:bidi="ru-RU"/>
              </w:rPr>
              <w:t>каникулы»,</w:t>
            </w:r>
            <w:r w:rsidRPr="00F015A8">
              <w:rPr>
                <w:lang w:val="ru-RU" w:bidi="ru-RU"/>
              </w:rPr>
              <w:t xml:space="preserve"> «Май. </w:t>
            </w:r>
            <w:r w:rsidRPr="00F015A8">
              <w:rPr>
                <w:lang w:bidi="ru-RU"/>
              </w:rPr>
              <w:t>Дети. Безопасность», «Каникулы»; печатные материалы (памятки, опросники); родительские собрания.</w:t>
            </w:r>
          </w:p>
        </w:tc>
      </w:tr>
      <w:tr w:rsidR="00212B3A" w:rsidRPr="00F015A8" w:rsidTr="00917C48">
        <w:trPr>
          <w:trHeight w:val="418"/>
        </w:trPr>
        <w:tc>
          <w:tcPr>
            <w:tcW w:w="340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36" w:firstLine="568"/>
              <w:rPr>
                <w:lang w:val="ru-RU" w:bidi="ru-RU"/>
              </w:rPr>
            </w:pPr>
            <w:r w:rsidRPr="00F015A8">
              <w:rPr>
                <w:lang w:val="ru-RU" w:bidi="ru-RU"/>
              </w:rPr>
              <w:t>Психолого- педагогическое просвещение педагогических работников по вопросам развития, обучения</w:t>
            </w:r>
            <w:r w:rsidRPr="00F015A8">
              <w:rPr>
                <w:lang w:val="ru-RU" w:bidi="ru-RU"/>
              </w:rPr>
              <w:tab/>
              <w:t>и воспитания детей данной категории</w:t>
            </w:r>
          </w:p>
        </w:tc>
        <w:tc>
          <w:tcPr>
            <w:tcW w:w="1843" w:type="dxa"/>
            <w:tcBorders>
              <w:top w:val="single" w:sz="4" w:space="0" w:color="000000"/>
              <w:left w:val="single" w:sz="4" w:space="0" w:color="000000"/>
              <w:bottom w:val="single" w:sz="4" w:space="0" w:color="000000"/>
              <w:right w:val="single" w:sz="4" w:space="0" w:color="000000"/>
            </w:tcBorders>
            <w:hideMark/>
          </w:tcPr>
          <w:p w:rsidR="00212B3A" w:rsidRPr="00F015A8" w:rsidRDefault="00212B3A" w:rsidP="00D270A5">
            <w:pPr>
              <w:spacing w:line="276" w:lineRule="auto"/>
              <w:ind w:left="147" w:firstLine="568"/>
              <w:rPr>
                <w:lang w:bidi="ru-RU"/>
              </w:rPr>
            </w:pPr>
            <w:r w:rsidRPr="00F015A8">
              <w:rPr>
                <w:lang w:bidi="ru-RU"/>
              </w:rPr>
              <w:t>Повышение уровня компетентности</w:t>
            </w:r>
          </w:p>
        </w:tc>
        <w:tc>
          <w:tcPr>
            <w:tcW w:w="4764" w:type="dxa"/>
            <w:tcBorders>
              <w:top w:val="single" w:sz="4" w:space="0" w:color="000000"/>
              <w:left w:val="single" w:sz="4" w:space="0" w:color="000000"/>
              <w:bottom w:val="single" w:sz="4" w:space="0" w:color="000000"/>
              <w:right w:val="single" w:sz="4" w:space="0" w:color="000000"/>
            </w:tcBorders>
          </w:tcPr>
          <w:p w:rsidR="00212B3A" w:rsidRPr="00F015A8" w:rsidRDefault="00212B3A" w:rsidP="00D270A5">
            <w:pPr>
              <w:tabs>
                <w:tab w:val="left" w:pos="2211"/>
                <w:tab w:val="left" w:pos="4224"/>
              </w:tabs>
              <w:spacing w:line="276" w:lineRule="auto"/>
              <w:ind w:left="142" w:right="99" w:firstLine="568"/>
              <w:jc w:val="both"/>
              <w:rPr>
                <w:lang w:val="ru-RU" w:bidi="ru-RU"/>
              </w:rPr>
            </w:pPr>
            <w:r w:rsidRPr="00F015A8">
              <w:rPr>
                <w:lang w:val="ru-RU" w:bidi="ru-RU"/>
              </w:rPr>
              <w:t xml:space="preserve">Заседания </w:t>
            </w:r>
            <w:r w:rsidRPr="00F015A8">
              <w:rPr>
                <w:spacing w:val="-4"/>
                <w:lang w:val="ru-RU" w:bidi="ru-RU"/>
              </w:rPr>
              <w:t>школ</w:t>
            </w:r>
            <w:r w:rsidRPr="00F015A8">
              <w:rPr>
                <w:spacing w:val="52"/>
                <w:lang w:val="ru-RU" w:bidi="ru-RU"/>
              </w:rPr>
              <w:t xml:space="preserve"> </w:t>
            </w:r>
            <w:r w:rsidRPr="00F015A8">
              <w:rPr>
                <w:lang w:val="ru-RU" w:bidi="ru-RU"/>
              </w:rPr>
              <w:t xml:space="preserve">педагогического мастерства и методических объединений </w:t>
            </w:r>
            <w:r w:rsidRPr="00F015A8">
              <w:rPr>
                <w:spacing w:val="-3"/>
                <w:lang w:val="ru-RU" w:bidi="ru-RU"/>
              </w:rPr>
              <w:t>кураторов</w:t>
            </w:r>
            <w:r w:rsidRPr="00F015A8">
              <w:rPr>
                <w:lang w:val="ru-RU" w:bidi="ru-RU"/>
              </w:rPr>
              <w:t>;</w:t>
            </w:r>
          </w:p>
          <w:p w:rsidR="00212B3A" w:rsidRPr="00F015A8" w:rsidRDefault="00212B3A" w:rsidP="00B2607F">
            <w:pPr>
              <w:tabs>
                <w:tab w:val="left" w:pos="4231"/>
              </w:tabs>
              <w:spacing w:line="276" w:lineRule="auto"/>
              <w:ind w:left="-284" w:firstLine="568"/>
              <w:jc w:val="both"/>
              <w:rPr>
                <w:lang w:val="ru-RU" w:bidi="ru-RU"/>
              </w:rPr>
            </w:pPr>
          </w:p>
        </w:tc>
      </w:tr>
    </w:tbl>
    <w:p w:rsidR="00212B3A" w:rsidRPr="00F015A8" w:rsidRDefault="00212B3A" w:rsidP="00B2607F">
      <w:pPr>
        <w:spacing w:line="276" w:lineRule="auto"/>
        <w:ind w:left="-284" w:firstLine="568"/>
        <w:jc w:val="both"/>
      </w:pPr>
    </w:p>
    <w:p w:rsidR="00212B3A" w:rsidRPr="00F015A8" w:rsidRDefault="00212B3A" w:rsidP="00B2607F">
      <w:pPr>
        <w:spacing w:line="276" w:lineRule="auto"/>
        <w:ind w:left="-284" w:firstLine="568"/>
        <w:jc w:val="center"/>
      </w:pPr>
      <w:r w:rsidRPr="00F015A8">
        <w:t>Механизмы реализации программы</w:t>
      </w:r>
    </w:p>
    <w:p w:rsidR="00212B3A" w:rsidRPr="00F015A8" w:rsidRDefault="00212B3A" w:rsidP="00B2607F">
      <w:pPr>
        <w:spacing w:line="276" w:lineRule="auto"/>
        <w:ind w:left="-284" w:firstLine="568"/>
        <w:jc w:val="both"/>
      </w:pPr>
    </w:p>
    <w:p w:rsidR="00212B3A" w:rsidRPr="00F015A8" w:rsidRDefault="00212B3A" w:rsidP="00B2607F">
      <w:pPr>
        <w:spacing w:line="276" w:lineRule="auto"/>
        <w:ind w:left="-284" w:firstLine="568"/>
        <w:jc w:val="both"/>
      </w:pPr>
      <w:r w:rsidRPr="00F015A8">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12B3A" w:rsidRPr="00F015A8" w:rsidRDefault="00212B3A" w:rsidP="00B2607F">
      <w:pPr>
        <w:spacing w:line="276" w:lineRule="auto"/>
        <w:ind w:left="-284" w:firstLine="568"/>
        <w:jc w:val="both"/>
      </w:pPr>
      <w:r w:rsidRPr="00F015A8">
        <w:t>-</w:t>
      </w:r>
      <w:r w:rsidRPr="00F015A8">
        <w:tab/>
        <w:t>Предоставление кадровых ресурсов для обеспечения высокого качества обучения.</w:t>
      </w:r>
    </w:p>
    <w:p w:rsidR="00212B3A" w:rsidRPr="00F015A8" w:rsidRDefault="00212B3A" w:rsidP="00B2607F">
      <w:pPr>
        <w:spacing w:line="276" w:lineRule="auto"/>
        <w:ind w:left="-284" w:firstLine="568"/>
        <w:jc w:val="both"/>
      </w:pPr>
      <w:r w:rsidRPr="00F015A8">
        <w:t>-</w:t>
      </w:r>
      <w:r w:rsidRPr="00F015A8">
        <w:tab/>
        <w:t>Предоставление материально-технических ресурсов для создания условий, обеспечивающих повышение качества образовательного процесса.</w:t>
      </w:r>
    </w:p>
    <w:p w:rsidR="00212B3A" w:rsidRPr="00F015A8" w:rsidRDefault="00212B3A" w:rsidP="00B2607F">
      <w:pPr>
        <w:spacing w:line="276" w:lineRule="auto"/>
        <w:ind w:left="-284" w:firstLine="568"/>
        <w:jc w:val="both"/>
      </w:pPr>
      <w:r w:rsidRPr="00F015A8">
        <w:t>-</w:t>
      </w:r>
      <w:r w:rsidRPr="00F015A8">
        <w:tab/>
        <w:t>Обеспечение возможности дистанционного обучения: образовательные ресурсы INTERNET.</w:t>
      </w:r>
    </w:p>
    <w:p w:rsidR="00212B3A" w:rsidRPr="00F015A8" w:rsidRDefault="00212B3A" w:rsidP="00B2607F">
      <w:pPr>
        <w:spacing w:line="276" w:lineRule="auto"/>
        <w:ind w:left="-284" w:firstLine="568"/>
        <w:jc w:val="both"/>
      </w:pPr>
      <w:r w:rsidRPr="00F015A8">
        <w:lastRenderedPageBreak/>
        <w:t>-</w:t>
      </w:r>
      <w:r w:rsidRPr="00F015A8">
        <w:tab/>
        <w:t>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w:t>
      </w:r>
    </w:p>
    <w:p w:rsidR="00212B3A" w:rsidRPr="00F015A8" w:rsidRDefault="00212B3A" w:rsidP="00B2607F">
      <w:pPr>
        <w:spacing w:line="276" w:lineRule="auto"/>
        <w:ind w:left="-284" w:firstLine="568"/>
        <w:jc w:val="both"/>
      </w:pPr>
      <w:r w:rsidRPr="00F015A8">
        <w:t>Взаимодействие специалистов ПОО включает:</w:t>
      </w:r>
    </w:p>
    <w:p w:rsidR="00212B3A" w:rsidRPr="00F015A8" w:rsidRDefault="00212B3A" w:rsidP="00B2607F">
      <w:pPr>
        <w:spacing w:line="276" w:lineRule="auto"/>
        <w:ind w:left="-284" w:firstLine="568"/>
        <w:jc w:val="both"/>
      </w:pPr>
      <w:r w:rsidRPr="00F015A8">
        <w:t>-</w:t>
      </w:r>
      <w:r w:rsidRPr="00F015A8">
        <w:tab/>
        <w:t>комплексность в определении и решении проблем обучающегося, предоставлении ему специализированной квалифицированной помощи;</w:t>
      </w:r>
    </w:p>
    <w:p w:rsidR="00212B3A" w:rsidRPr="00F015A8" w:rsidRDefault="00212B3A" w:rsidP="00B2607F">
      <w:pPr>
        <w:spacing w:line="276" w:lineRule="auto"/>
        <w:ind w:left="-284" w:firstLine="568"/>
        <w:jc w:val="both"/>
      </w:pPr>
      <w:r w:rsidRPr="00F015A8">
        <w:t>-</w:t>
      </w:r>
      <w:r w:rsidRPr="00F015A8">
        <w:tab/>
        <w:t>многоаспектный анализ личностного и познавательного развития обучающегося;</w:t>
      </w:r>
    </w:p>
    <w:p w:rsidR="00212B3A" w:rsidRPr="00F015A8" w:rsidRDefault="00212B3A" w:rsidP="00B2607F">
      <w:pPr>
        <w:spacing w:line="276" w:lineRule="auto"/>
        <w:ind w:left="-284" w:firstLine="568"/>
        <w:jc w:val="both"/>
      </w:pPr>
      <w:r w:rsidRPr="00F015A8">
        <w:t>-</w:t>
      </w:r>
      <w:r w:rsidRPr="00F015A8">
        <w:tab/>
        <w:t>составление комплексных заданий общего развития и коррекции отдельных сторон учебно-познавательной, речевой, эмоционально-волевой и личностной сфер обучающегося.</w:t>
      </w:r>
    </w:p>
    <w:p w:rsidR="00212B3A" w:rsidRPr="00F015A8" w:rsidRDefault="00212B3A" w:rsidP="00B2607F">
      <w:pPr>
        <w:spacing w:line="276" w:lineRule="auto"/>
        <w:ind w:left="-284" w:firstLine="568"/>
        <w:jc w:val="both"/>
      </w:pPr>
      <w:r w:rsidRPr="00F015A8">
        <w:t>В ЧУПО «ЭПК» успешно работает социально- психологическая служба.</w:t>
      </w:r>
    </w:p>
    <w:p w:rsidR="00212B3A" w:rsidRPr="00F015A8" w:rsidRDefault="00212B3A" w:rsidP="00B2607F">
      <w:pPr>
        <w:spacing w:line="276" w:lineRule="auto"/>
        <w:ind w:left="-284" w:firstLine="568"/>
        <w:jc w:val="both"/>
      </w:pPr>
      <w:r w:rsidRPr="00F015A8">
        <w:t>В колледже ведётся целенаправленная работа по с</w:t>
      </w:r>
      <w:r w:rsidR="00D270A5">
        <w:t>озданию условий для развития обучающегося</w:t>
      </w:r>
      <w:r w:rsidRPr="00F015A8">
        <w:t xml:space="preserve"> как свободной, ответственной, творческой личности на основе гуманизации образования и воспитания, индивидуализации учебно-воспитательного процесса, вариативности программ, учебных курсов, формирования здорового образа жизни. Предоставлена возможность активного участия в фестивалях, конкурсах, спортивных соревнованиях наряду с другими детьми.</w:t>
      </w:r>
    </w:p>
    <w:p w:rsidR="00212B3A" w:rsidRPr="00F015A8" w:rsidRDefault="00212B3A" w:rsidP="00B2607F">
      <w:pPr>
        <w:spacing w:line="276" w:lineRule="auto"/>
        <w:ind w:left="-284" w:firstLine="568"/>
        <w:jc w:val="both"/>
      </w:pPr>
    </w:p>
    <w:p w:rsidR="00212B3A" w:rsidRPr="00695E20" w:rsidRDefault="00212B3A" w:rsidP="00695E20">
      <w:pPr>
        <w:spacing w:line="276" w:lineRule="auto"/>
        <w:ind w:left="-284" w:firstLine="568"/>
        <w:jc w:val="center"/>
        <w:rPr>
          <w:b/>
        </w:rPr>
      </w:pPr>
      <w:r w:rsidRPr="00695E20">
        <w:rPr>
          <w:b/>
        </w:rPr>
        <w:t xml:space="preserve">Требования </w:t>
      </w:r>
      <w:r w:rsidR="00695E20" w:rsidRPr="00695E20">
        <w:rPr>
          <w:b/>
        </w:rPr>
        <w:t>к условиям реализации программы</w:t>
      </w:r>
    </w:p>
    <w:p w:rsidR="00212B3A" w:rsidRPr="00695E20" w:rsidRDefault="00212B3A" w:rsidP="00B2607F">
      <w:pPr>
        <w:spacing w:line="276" w:lineRule="auto"/>
        <w:ind w:left="-284" w:firstLine="568"/>
        <w:jc w:val="both"/>
        <w:rPr>
          <w:b/>
        </w:rPr>
      </w:pPr>
      <w:r w:rsidRPr="00695E20">
        <w:rPr>
          <w:b/>
        </w:rPr>
        <w:t>Организационные условия</w:t>
      </w:r>
    </w:p>
    <w:p w:rsidR="00212B3A" w:rsidRPr="00F015A8" w:rsidRDefault="00212B3A" w:rsidP="00B2607F">
      <w:pPr>
        <w:spacing w:line="276" w:lineRule="auto"/>
        <w:ind w:left="-284" w:firstLine="568"/>
        <w:jc w:val="both"/>
      </w:pPr>
      <w:r w:rsidRPr="00F015A8">
        <w:t>Программа коррекционной работы предусматривает различные варианты специального сопровождения обучающихся. Это могут быть формы обучения в обычной группе, в интегрированной группе; по общей образовательной программе основного профессионального образования или по индивидуальной программе; с использованием дистанционной форм обучения.</w:t>
      </w:r>
    </w:p>
    <w:p w:rsidR="00212B3A" w:rsidRPr="00F015A8" w:rsidRDefault="00212B3A" w:rsidP="00B2607F">
      <w:pPr>
        <w:spacing w:line="276" w:lineRule="auto"/>
        <w:ind w:left="-284" w:firstLine="568"/>
        <w:jc w:val="both"/>
      </w:pPr>
      <w:r w:rsidRPr="00695E20">
        <w:rPr>
          <w:b/>
        </w:rPr>
        <w:t>Психолого-педагогическое обеспечение</w:t>
      </w:r>
      <w:r w:rsidRPr="00F015A8">
        <w:t xml:space="preserve"> включает:</w:t>
      </w:r>
    </w:p>
    <w:p w:rsidR="00212B3A" w:rsidRPr="00F015A8" w:rsidRDefault="00212B3A" w:rsidP="00B2607F">
      <w:pPr>
        <w:spacing w:line="276" w:lineRule="auto"/>
        <w:ind w:left="-284" w:firstLine="568"/>
        <w:jc w:val="both"/>
      </w:pPr>
      <w:r w:rsidRPr="00F015A8">
        <w:t>-</w:t>
      </w:r>
      <w:r w:rsidRPr="00F015A8">
        <w:tab/>
        <w:t>дифференцированные условия (оптимальный режим учебных нагрузок);</w:t>
      </w:r>
    </w:p>
    <w:p w:rsidR="00212B3A" w:rsidRPr="00F015A8" w:rsidRDefault="00212B3A" w:rsidP="00B2607F">
      <w:pPr>
        <w:spacing w:line="276" w:lineRule="auto"/>
        <w:ind w:left="-284" w:firstLine="568"/>
        <w:jc w:val="both"/>
      </w:pPr>
      <w:r w:rsidRPr="00F015A8">
        <w:t>-</w:t>
      </w:r>
      <w:r w:rsidRPr="00F015A8">
        <w:tab/>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212B3A" w:rsidRPr="00F015A8" w:rsidRDefault="00212B3A" w:rsidP="00B2607F">
      <w:pPr>
        <w:spacing w:line="276" w:lineRule="auto"/>
        <w:ind w:left="-284" w:firstLine="568"/>
        <w:jc w:val="both"/>
      </w:pPr>
      <w:r w:rsidRPr="00F015A8">
        <w:t>-</w:t>
      </w:r>
      <w:r w:rsidRPr="00F015A8">
        <w:tab/>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12B3A" w:rsidRPr="00F015A8" w:rsidRDefault="00212B3A" w:rsidP="00B2607F">
      <w:pPr>
        <w:spacing w:line="276" w:lineRule="auto"/>
        <w:ind w:left="-284" w:firstLine="568"/>
        <w:jc w:val="both"/>
      </w:pPr>
      <w:r w:rsidRPr="00F015A8">
        <w:t>-</w:t>
      </w:r>
      <w:r w:rsidRPr="00F015A8">
        <w:tab/>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212B3A" w:rsidRPr="00F015A8" w:rsidRDefault="00212B3A" w:rsidP="00B2607F">
      <w:pPr>
        <w:spacing w:line="276" w:lineRule="auto"/>
        <w:ind w:left="-284" w:firstLine="568"/>
        <w:jc w:val="both"/>
      </w:pPr>
      <w:r w:rsidRPr="00F015A8">
        <w:t>-</w:t>
      </w:r>
      <w:r w:rsidRPr="00F015A8">
        <w:tab/>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12B3A" w:rsidRPr="00253E3A" w:rsidRDefault="00212B3A" w:rsidP="00B2607F">
      <w:pPr>
        <w:spacing w:line="276" w:lineRule="auto"/>
        <w:ind w:left="-284" w:firstLine="568"/>
        <w:jc w:val="both"/>
        <w:rPr>
          <w:b/>
        </w:rPr>
      </w:pPr>
      <w:r w:rsidRPr="00253E3A">
        <w:rPr>
          <w:b/>
        </w:rPr>
        <w:t>Программно-методическое обеспечение</w:t>
      </w:r>
    </w:p>
    <w:p w:rsidR="00212B3A" w:rsidRPr="00F015A8" w:rsidRDefault="00212B3A" w:rsidP="00B2607F">
      <w:pPr>
        <w:spacing w:line="276" w:lineRule="auto"/>
        <w:ind w:left="-284" w:firstLine="568"/>
        <w:jc w:val="both"/>
      </w:pPr>
      <w:r w:rsidRPr="00F015A8">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w:t>
      </w:r>
      <w:r w:rsidRPr="00F015A8">
        <w:lastRenderedPageBreak/>
        <w:t>осуществления профессиональной деятельности педагога, социального педагога и педагога-психолога.</w:t>
      </w:r>
    </w:p>
    <w:p w:rsidR="00212B3A" w:rsidRPr="00253E3A" w:rsidRDefault="00212B3A" w:rsidP="00B2607F">
      <w:pPr>
        <w:spacing w:line="276" w:lineRule="auto"/>
        <w:ind w:left="-284" w:firstLine="568"/>
        <w:jc w:val="both"/>
        <w:rPr>
          <w:b/>
        </w:rPr>
      </w:pPr>
      <w:r w:rsidRPr="00253E3A">
        <w:rPr>
          <w:b/>
        </w:rPr>
        <w:t>Кадровое обеспечение</w:t>
      </w:r>
    </w:p>
    <w:p w:rsidR="00212B3A" w:rsidRPr="00F015A8" w:rsidRDefault="00212B3A" w:rsidP="00B2607F">
      <w:pPr>
        <w:spacing w:line="276" w:lineRule="auto"/>
        <w:ind w:left="-284" w:firstLine="568"/>
        <w:jc w:val="both"/>
      </w:pPr>
      <w:r w:rsidRPr="00F015A8">
        <w:t>Педагогические работники ЧУПО «ЭПК» 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техникуме работает социальный педагог и педагог-психолог. Взаимодействие между специалистами осуществляется в рамках педсоветов, совещаниях при директоре, заседаниях социально-психологической службы.</w:t>
      </w:r>
    </w:p>
    <w:p w:rsidR="00212B3A" w:rsidRPr="00253E3A" w:rsidRDefault="00212B3A" w:rsidP="00B2607F">
      <w:pPr>
        <w:spacing w:line="276" w:lineRule="auto"/>
        <w:ind w:left="-284" w:firstLine="568"/>
        <w:jc w:val="both"/>
        <w:rPr>
          <w:b/>
        </w:rPr>
      </w:pPr>
      <w:r w:rsidRPr="00253E3A">
        <w:rPr>
          <w:b/>
        </w:rPr>
        <w:t>Материально-техническое обеспечение</w:t>
      </w:r>
    </w:p>
    <w:p w:rsidR="00212B3A" w:rsidRPr="00F015A8" w:rsidRDefault="00212B3A" w:rsidP="00B2607F">
      <w:pPr>
        <w:spacing w:line="276" w:lineRule="auto"/>
        <w:ind w:left="-284" w:firstLine="568"/>
        <w:jc w:val="both"/>
      </w:pPr>
      <w:r w:rsidRPr="00F015A8">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w:t>
      </w:r>
    </w:p>
    <w:p w:rsidR="00212B3A" w:rsidRPr="00253E3A" w:rsidRDefault="00212B3A" w:rsidP="00B2607F">
      <w:pPr>
        <w:spacing w:line="276" w:lineRule="auto"/>
        <w:ind w:left="-284" w:firstLine="568"/>
        <w:jc w:val="both"/>
        <w:rPr>
          <w:b/>
        </w:rPr>
      </w:pPr>
      <w:r w:rsidRPr="00253E3A">
        <w:rPr>
          <w:b/>
        </w:rPr>
        <w:t>Информационное обеспечение</w:t>
      </w:r>
    </w:p>
    <w:p w:rsidR="00212B3A" w:rsidRPr="00F015A8" w:rsidRDefault="00212B3A" w:rsidP="00B2607F">
      <w:pPr>
        <w:spacing w:line="276" w:lineRule="auto"/>
        <w:ind w:left="-284" w:firstLine="568"/>
        <w:jc w:val="both"/>
      </w:pPr>
      <w:r w:rsidRPr="00F015A8">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212B3A" w:rsidRPr="00F015A8" w:rsidRDefault="00212B3A" w:rsidP="00B2607F">
      <w:pPr>
        <w:spacing w:line="276" w:lineRule="auto"/>
        <w:ind w:left="-284" w:firstLine="568"/>
        <w:jc w:val="both"/>
      </w:pPr>
      <w:r w:rsidRPr="00F015A8">
        <w:t>Педагог-психолог осуществляет свою деятельность в соответствии с Положением об оказани</w:t>
      </w:r>
      <w:r w:rsidR="00D270A5">
        <w:t>и ППМС-помощи студентам колледж</w:t>
      </w:r>
      <w:r w:rsidRPr="00F015A8">
        <w:t>а, испытывающим трудности в развитии и социальной адаптации и Положением об организации психолого-педагогического сопровождения студентов колледжа.</w:t>
      </w:r>
    </w:p>
    <w:p w:rsidR="00212B3A" w:rsidRPr="00F015A8" w:rsidRDefault="00212B3A" w:rsidP="00B2607F">
      <w:pPr>
        <w:spacing w:line="276" w:lineRule="auto"/>
        <w:ind w:left="-284" w:firstLine="568"/>
        <w:jc w:val="both"/>
      </w:pPr>
      <w:r w:rsidRPr="00F015A8">
        <w:t>Социальный педагог осуществляет комплекс мероприятий по воспитанию, образованию, развитию и социальной защите личности, изучает психолого-медико-педагогические особенности личности обучающихся и микросреду, условия жизни, выявляет интересы и потребности, трудности и проблемы, конфликтные ситуации, отклонения в поведении студентов и своевременно оказывает им социальную помощь и поддержку.</w:t>
      </w:r>
    </w:p>
    <w:p w:rsidR="00212B3A" w:rsidRPr="00F015A8" w:rsidRDefault="00212B3A" w:rsidP="00B2607F">
      <w:pPr>
        <w:spacing w:line="276" w:lineRule="auto"/>
        <w:ind w:left="-284" w:firstLine="568"/>
        <w:jc w:val="both"/>
      </w:pPr>
      <w:r w:rsidRPr="00F015A8">
        <w:t>В документах социального педагога сосредоточены сведения о каждом ребенке, состоящем на различных видах учета и контроля. Основная задача социального педагога – помочь обучающемуся в преодолении трудностей социализации.</w:t>
      </w:r>
    </w:p>
    <w:p w:rsidR="00212B3A" w:rsidRPr="00F015A8" w:rsidRDefault="00212B3A" w:rsidP="00B2607F">
      <w:pPr>
        <w:spacing w:line="276" w:lineRule="auto"/>
        <w:ind w:left="-284" w:firstLine="568"/>
        <w:jc w:val="both"/>
      </w:pPr>
      <w:r w:rsidRPr="00F015A8">
        <w:t>Социальный педагог проводит цикл бесед по охране прав ребенка, которые включают ознакомление с основными положениями «Конвенции о правах ребенка», с отдель-ными статьями Гражданского и Уголовного кодексов Российской Федерации, Кодекса о браке и семье; устраивают встречи-беседы с врачами-наркологами, сотрудниками полиции, системы исполнения наказания, а также беседы о проблемах курения, алкоголизма, наркомании, о соблюдении правил личной гигиены, санитарно-гигиенических норм.</w:t>
      </w:r>
    </w:p>
    <w:p w:rsidR="00212B3A" w:rsidRPr="00F015A8" w:rsidRDefault="00212B3A" w:rsidP="00B2607F">
      <w:pPr>
        <w:spacing w:line="276" w:lineRule="auto"/>
        <w:ind w:left="-284" w:firstLine="568"/>
        <w:jc w:val="both"/>
      </w:pPr>
      <w:r w:rsidRPr="00F015A8">
        <w:t>Результатом реализации указанных требований является создание комфортной раз- вивающей образовательной среды.</w:t>
      </w:r>
    </w:p>
    <w:p w:rsidR="00846A8D" w:rsidRDefault="00846A8D" w:rsidP="00B2607F">
      <w:pPr>
        <w:spacing w:line="276" w:lineRule="auto"/>
        <w:ind w:left="-284" w:firstLine="568"/>
        <w:jc w:val="both"/>
        <w:rPr>
          <w:b/>
        </w:rPr>
        <w:sectPr w:rsidR="00846A8D" w:rsidSect="00361083">
          <w:pgSz w:w="11906" w:h="16838"/>
          <w:pgMar w:top="709" w:right="851" w:bottom="1134" w:left="1701" w:header="425" w:footer="709" w:gutter="0"/>
          <w:pgNumType w:start="177"/>
          <w:cols w:space="708"/>
          <w:titlePg/>
          <w:docGrid w:linePitch="360"/>
        </w:sectPr>
      </w:pPr>
    </w:p>
    <w:p w:rsidR="00846A8D" w:rsidRPr="00846A8D" w:rsidRDefault="00846A8D" w:rsidP="00846A8D">
      <w:pPr>
        <w:pageBreakBefore/>
        <w:tabs>
          <w:tab w:val="left" w:pos="993"/>
        </w:tabs>
        <w:ind w:left="1084"/>
        <w:rPr>
          <w:rFonts w:eastAsia="Calibri"/>
          <w:b/>
          <w:lang w:eastAsia="en-US"/>
        </w:rPr>
      </w:pPr>
      <w:r w:rsidRPr="00846A8D">
        <w:rPr>
          <w:rFonts w:eastAsia="Calibri"/>
          <w:b/>
          <w:lang w:eastAsia="en-US"/>
        </w:rPr>
        <w:lastRenderedPageBreak/>
        <w:t>7. Программа воспитания на 2022-202</w:t>
      </w:r>
      <w:r>
        <w:rPr>
          <w:rFonts w:eastAsia="Calibri"/>
          <w:b/>
          <w:lang w:eastAsia="en-US"/>
        </w:rPr>
        <w:t>3</w:t>
      </w:r>
      <w:r w:rsidRPr="00846A8D">
        <w:rPr>
          <w:rFonts w:eastAsia="Calibri"/>
          <w:b/>
          <w:lang w:eastAsia="en-US"/>
        </w:rPr>
        <w:t xml:space="preserve">гг. </w:t>
      </w:r>
    </w:p>
    <w:p w:rsidR="00846A8D" w:rsidRPr="00846A8D" w:rsidRDefault="00846A8D" w:rsidP="00846A8D">
      <w:pPr>
        <w:spacing w:after="160" w:line="259" w:lineRule="auto"/>
        <w:ind w:left="1084"/>
        <w:rPr>
          <w:rFonts w:ascii="Calibri" w:eastAsia="Calibri" w:hAnsi="Calibri"/>
          <w:sz w:val="22"/>
          <w:szCs w:val="22"/>
          <w:lang w:eastAsia="en-US"/>
        </w:rPr>
      </w:pPr>
    </w:p>
    <w:tbl>
      <w:tblPr>
        <w:tblStyle w:val="219"/>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
        <w:gridCol w:w="1796"/>
        <w:gridCol w:w="6531"/>
        <w:gridCol w:w="256"/>
      </w:tblGrid>
      <w:tr w:rsidR="00846A8D" w:rsidRPr="00846A8D" w:rsidTr="00846A8D">
        <w:trPr>
          <w:trHeight w:val="476"/>
        </w:trPr>
        <w:tc>
          <w:tcPr>
            <w:tcW w:w="238" w:type="dxa"/>
          </w:tcPr>
          <w:p w:rsidR="00846A8D" w:rsidRPr="00846A8D" w:rsidRDefault="00846A8D" w:rsidP="00846A8D">
            <w:pPr>
              <w:ind w:right="-5"/>
              <w:jc w:val="right"/>
            </w:pPr>
          </w:p>
        </w:tc>
        <w:tc>
          <w:tcPr>
            <w:tcW w:w="8327" w:type="dxa"/>
            <w:gridSpan w:val="2"/>
            <w:tcBorders>
              <w:bottom w:val="single" w:sz="4" w:space="0" w:color="auto"/>
            </w:tcBorders>
          </w:tcPr>
          <w:p w:rsidR="00846A8D" w:rsidRPr="00846A8D" w:rsidRDefault="00846A8D" w:rsidP="00846A8D">
            <w:pPr>
              <w:ind w:right="-5"/>
              <w:jc w:val="center"/>
              <w:rPr>
                <w:b/>
              </w:rPr>
            </w:pPr>
            <w:r w:rsidRPr="00846A8D">
              <w:rPr>
                <w:b/>
              </w:rPr>
              <w:t>ЧАСТНОЕ УЧРЕЖДЕНИЕ  ПРОФЕССИОНАЛЬНОГО ОБРАЗОВАНИЯ ЭКОНОМИКО-ПРАВОВОЙ КОЛЕДЖ</w:t>
            </w:r>
          </w:p>
        </w:tc>
        <w:tc>
          <w:tcPr>
            <w:tcW w:w="256" w:type="dxa"/>
          </w:tcPr>
          <w:p w:rsidR="00846A8D" w:rsidRPr="00846A8D" w:rsidRDefault="00846A8D" w:rsidP="00846A8D">
            <w:pPr>
              <w:ind w:right="-5"/>
              <w:jc w:val="right"/>
            </w:pPr>
          </w:p>
        </w:tc>
      </w:tr>
      <w:tr w:rsidR="00846A8D" w:rsidRPr="00846A8D" w:rsidTr="00846A8D">
        <w:trPr>
          <w:trHeight w:val="131"/>
        </w:trPr>
        <w:tc>
          <w:tcPr>
            <w:tcW w:w="8821" w:type="dxa"/>
            <w:gridSpan w:val="4"/>
          </w:tcPr>
          <w:p w:rsidR="00846A8D" w:rsidRPr="00846A8D" w:rsidRDefault="00846A8D" w:rsidP="00846A8D">
            <w:pPr>
              <w:ind w:right="-5"/>
              <w:jc w:val="center"/>
            </w:pPr>
            <w:r w:rsidRPr="00846A8D">
              <w:t>(наименование образовательной организации)</w:t>
            </w:r>
          </w:p>
        </w:tc>
      </w:tr>
      <w:tr w:rsidR="00846A8D" w:rsidRPr="00846A8D" w:rsidTr="00846A8D">
        <w:trPr>
          <w:trHeight w:val="227"/>
        </w:trPr>
        <w:tc>
          <w:tcPr>
            <w:tcW w:w="8821" w:type="dxa"/>
            <w:gridSpan w:val="4"/>
          </w:tcPr>
          <w:p w:rsidR="00846A8D" w:rsidRPr="00846A8D" w:rsidRDefault="00846A8D" w:rsidP="00846A8D">
            <w:pPr>
              <w:ind w:right="-5"/>
              <w:jc w:val="right"/>
            </w:pPr>
          </w:p>
        </w:tc>
      </w:tr>
      <w:tr w:rsidR="00846A8D" w:rsidRPr="00846A8D" w:rsidTr="00846A8D">
        <w:trPr>
          <w:trHeight w:val="237"/>
        </w:trPr>
        <w:tc>
          <w:tcPr>
            <w:tcW w:w="8821" w:type="dxa"/>
            <w:gridSpan w:val="4"/>
          </w:tcPr>
          <w:p w:rsidR="00846A8D" w:rsidRPr="00846A8D" w:rsidRDefault="00846A8D" w:rsidP="00846A8D">
            <w:pPr>
              <w:ind w:right="-5"/>
              <w:jc w:val="right"/>
            </w:pPr>
          </w:p>
        </w:tc>
      </w:tr>
      <w:tr w:rsidR="00846A8D" w:rsidRPr="00846A8D" w:rsidTr="00846A8D">
        <w:trPr>
          <w:trHeight w:val="1423"/>
        </w:trPr>
        <w:tc>
          <w:tcPr>
            <w:tcW w:w="8821" w:type="dxa"/>
            <w:gridSpan w:val="4"/>
          </w:tcPr>
          <w:p w:rsidR="00846A8D" w:rsidRPr="00846A8D" w:rsidRDefault="00846A8D" w:rsidP="00846A8D">
            <w:pPr>
              <w:ind w:right="-5"/>
              <w:jc w:val="right"/>
            </w:pPr>
            <w:r w:rsidRPr="00846A8D">
              <w:t>УТВЕРЖДАЮ</w:t>
            </w:r>
          </w:p>
          <w:p w:rsidR="00846A8D" w:rsidRPr="00846A8D" w:rsidRDefault="00846A8D" w:rsidP="00846A8D">
            <w:pPr>
              <w:ind w:right="-5"/>
              <w:jc w:val="right"/>
            </w:pPr>
            <w:r w:rsidRPr="00846A8D">
              <w:t xml:space="preserve">Руководитель образовательной организации / </w:t>
            </w:r>
          </w:p>
          <w:p w:rsidR="00846A8D" w:rsidRPr="00846A8D" w:rsidRDefault="00846A8D" w:rsidP="00846A8D">
            <w:pPr>
              <w:ind w:right="-5"/>
              <w:jc w:val="right"/>
            </w:pPr>
            <w:r w:rsidRPr="00846A8D">
              <w:t xml:space="preserve">_________________ / </w:t>
            </w:r>
            <w:r w:rsidRPr="00846A8D">
              <w:rPr>
                <w:u w:val="single"/>
              </w:rPr>
              <w:t>Р.А.Барзукаева</w:t>
            </w:r>
            <w:r w:rsidRPr="00846A8D">
              <w:t>/</w:t>
            </w:r>
          </w:p>
          <w:p w:rsidR="00846A8D" w:rsidRPr="00846A8D" w:rsidRDefault="00846A8D" w:rsidP="00846A8D">
            <w:pPr>
              <w:ind w:right="-5"/>
              <w:jc w:val="right"/>
            </w:pPr>
            <w:r w:rsidRPr="00846A8D">
              <w:t>«07» Апреля 2022 г.</w:t>
            </w:r>
          </w:p>
        </w:tc>
      </w:tr>
      <w:tr w:rsidR="00846A8D" w:rsidRPr="00846A8D" w:rsidTr="00846A8D">
        <w:trPr>
          <w:trHeight w:val="237"/>
        </w:trPr>
        <w:tc>
          <w:tcPr>
            <w:tcW w:w="8821" w:type="dxa"/>
            <w:gridSpan w:val="4"/>
          </w:tcPr>
          <w:p w:rsidR="00846A8D" w:rsidRPr="00846A8D" w:rsidRDefault="00846A8D" w:rsidP="00846A8D">
            <w:pPr>
              <w:ind w:right="-5"/>
              <w:jc w:val="both"/>
            </w:pPr>
          </w:p>
        </w:tc>
      </w:tr>
      <w:tr w:rsidR="00846A8D" w:rsidRPr="00846A8D" w:rsidTr="00846A8D">
        <w:trPr>
          <w:trHeight w:val="237"/>
        </w:trPr>
        <w:tc>
          <w:tcPr>
            <w:tcW w:w="8821" w:type="dxa"/>
            <w:gridSpan w:val="4"/>
          </w:tcPr>
          <w:p w:rsidR="00846A8D" w:rsidRPr="00846A8D" w:rsidRDefault="00846A8D" w:rsidP="00846A8D">
            <w:pPr>
              <w:ind w:right="-5"/>
              <w:jc w:val="both"/>
            </w:pPr>
          </w:p>
        </w:tc>
      </w:tr>
      <w:tr w:rsidR="00846A8D" w:rsidRPr="00846A8D" w:rsidTr="00846A8D">
        <w:trPr>
          <w:trHeight w:val="237"/>
        </w:trPr>
        <w:tc>
          <w:tcPr>
            <w:tcW w:w="8821" w:type="dxa"/>
            <w:gridSpan w:val="4"/>
          </w:tcPr>
          <w:p w:rsidR="00846A8D" w:rsidRPr="00846A8D" w:rsidRDefault="00846A8D" w:rsidP="00846A8D">
            <w:pPr>
              <w:ind w:right="-5"/>
              <w:jc w:val="both"/>
            </w:pPr>
          </w:p>
        </w:tc>
      </w:tr>
      <w:tr w:rsidR="00846A8D" w:rsidRPr="00846A8D" w:rsidTr="00846A8D">
        <w:trPr>
          <w:trHeight w:val="227"/>
        </w:trPr>
        <w:tc>
          <w:tcPr>
            <w:tcW w:w="8821" w:type="dxa"/>
            <w:gridSpan w:val="4"/>
          </w:tcPr>
          <w:p w:rsidR="00846A8D" w:rsidRPr="00846A8D" w:rsidRDefault="00846A8D" w:rsidP="00846A8D">
            <w:pPr>
              <w:ind w:right="-5"/>
              <w:jc w:val="both"/>
            </w:pPr>
          </w:p>
        </w:tc>
      </w:tr>
      <w:tr w:rsidR="00846A8D" w:rsidRPr="00846A8D" w:rsidTr="00846A8D">
        <w:trPr>
          <w:trHeight w:val="237"/>
        </w:trPr>
        <w:tc>
          <w:tcPr>
            <w:tcW w:w="8821" w:type="dxa"/>
            <w:gridSpan w:val="4"/>
          </w:tcPr>
          <w:p w:rsidR="00846A8D" w:rsidRPr="00846A8D" w:rsidRDefault="00846A8D" w:rsidP="00846A8D">
            <w:pPr>
              <w:ind w:right="-5"/>
              <w:jc w:val="center"/>
              <w:rPr>
                <w:b/>
              </w:rPr>
            </w:pPr>
            <w:r w:rsidRPr="00846A8D">
              <w:rPr>
                <w:b/>
              </w:rPr>
              <w:t>РАБОЧАЯ ПРОГРАММА ВОСПИТАНИЯ</w:t>
            </w:r>
          </w:p>
        </w:tc>
      </w:tr>
      <w:tr w:rsidR="00846A8D" w:rsidRPr="00846A8D" w:rsidTr="00846A8D">
        <w:trPr>
          <w:trHeight w:val="237"/>
        </w:trPr>
        <w:tc>
          <w:tcPr>
            <w:tcW w:w="8821" w:type="dxa"/>
            <w:gridSpan w:val="4"/>
          </w:tcPr>
          <w:p w:rsidR="00846A8D" w:rsidRPr="00846A8D" w:rsidRDefault="00846A8D" w:rsidP="00846A8D">
            <w:pPr>
              <w:ind w:right="-5"/>
              <w:jc w:val="center"/>
              <w:rPr>
                <w:b/>
              </w:rPr>
            </w:pPr>
            <w:r w:rsidRPr="00846A8D">
              <w:rPr>
                <w:b/>
              </w:rPr>
              <w:t>на период 20</w:t>
            </w:r>
            <w:r w:rsidRPr="00846A8D">
              <w:rPr>
                <w:b/>
                <w:lang w:val="en-US"/>
              </w:rPr>
              <w:t>22</w:t>
            </w:r>
            <w:r w:rsidRPr="00846A8D">
              <w:rPr>
                <w:b/>
              </w:rPr>
              <w:t>- 202</w:t>
            </w:r>
            <w:r>
              <w:rPr>
                <w:b/>
              </w:rPr>
              <w:t>3</w:t>
            </w:r>
            <w:r w:rsidRPr="00846A8D">
              <w:rPr>
                <w:b/>
              </w:rPr>
              <w:t xml:space="preserve"> гг.</w:t>
            </w:r>
          </w:p>
        </w:tc>
      </w:tr>
      <w:tr w:rsidR="00846A8D" w:rsidRPr="00846A8D" w:rsidTr="00846A8D">
        <w:trPr>
          <w:trHeight w:val="237"/>
        </w:trPr>
        <w:tc>
          <w:tcPr>
            <w:tcW w:w="8821" w:type="dxa"/>
            <w:gridSpan w:val="4"/>
          </w:tcPr>
          <w:p w:rsidR="00846A8D" w:rsidRPr="00846A8D" w:rsidRDefault="00846A8D" w:rsidP="00846A8D">
            <w:pPr>
              <w:ind w:right="-5"/>
              <w:jc w:val="center"/>
              <w:rPr>
                <w:b/>
              </w:rPr>
            </w:pPr>
          </w:p>
        </w:tc>
      </w:tr>
      <w:tr w:rsidR="00846A8D" w:rsidRPr="00846A8D" w:rsidTr="00846A8D">
        <w:trPr>
          <w:trHeight w:val="237"/>
        </w:trPr>
        <w:tc>
          <w:tcPr>
            <w:tcW w:w="8821" w:type="dxa"/>
            <w:gridSpan w:val="4"/>
          </w:tcPr>
          <w:p w:rsidR="00846A8D" w:rsidRPr="00846A8D" w:rsidRDefault="00846A8D" w:rsidP="00846A8D">
            <w:pPr>
              <w:ind w:right="-5"/>
              <w:jc w:val="center"/>
            </w:pPr>
            <w:r w:rsidRPr="00846A8D">
              <w:t xml:space="preserve">по специальности </w:t>
            </w:r>
          </w:p>
        </w:tc>
      </w:tr>
      <w:tr w:rsidR="00846A8D" w:rsidRPr="00846A8D" w:rsidTr="00846A8D">
        <w:trPr>
          <w:trHeight w:val="237"/>
        </w:trPr>
        <w:tc>
          <w:tcPr>
            <w:tcW w:w="8821" w:type="dxa"/>
            <w:gridSpan w:val="4"/>
            <w:tcBorders>
              <w:bottom w:val="single" w:sz="4" w:space="0" w:color="auto"/>
            </w:tcBorders>
          </w:tcPr>
          <w:p w:rsidR="00846A8D" w:rsidRPr="00846A8D" w:rsidRDefault="00846A8D" w:rsidP="00846A8D">
            <w:pPr>
              <w:ind w:right="-5"/>
              <w:jc w:val="center"/>
            </w:pPr>
            <w:r>
              <w:t>34.01.01</w:t>
            </w:r>
            <w:r w:rsidRPr="00846A8D">
              <w:t>.</w:t>
            </w:r>
            <w:r>
              <w:t>Младшая медицинская сестра по уходу за больными</w:t>
            </w:r>
          </w:p>
        </w:tc>
      </w:tr>
      <w:tr w:rsidR="00846A8D" w:rsidRPr="00846A8D" w:rsidTr="00846A8D">
        <w:trPr>
          <w:trHeight w:val="131"/>
        </w:trPr>
        <w:tc>
          <w:tcPr>
            <w:tcW w:w="8821" w:type="dxa"/>
            <w:gridSpan w:val="4"/>
            <w:tcBorders>
              <w:top w:val="single" w:sz="4" w:space="0" w:color="auto"/>
            </w:tcBorders>
          </w:tcPr>
          <w:p w:rsidR="00846A8D" w:rsidRPr="00846A8D" w:rsidRDefault="00846A8D" w:rsidP="00846A8D">
            <w:pPr>
              <w:ind w:right="-5"/>
              <w:jc w:val="center"/>
            </w:pPr>
            <w:r w:rsidRPr="00846A8D">
              <w:t>(код, наименование направления подготовки / специальности / профессии)</w:t>
            </w:r>
          </w:p>
        </w:tc>
      </w:tr>
      <w:tr w:rsidR="00846A8D" w:rsidRPr="00846A8D" w:rsidTr="00846A8D">
        <w:trPr>
          <w:trHeight w:val="237"/>
        </w:trPr>
        <w:tc>
          <w:tcPr>
            <w:tcW w:w="8821" w:type="dxa"/>
            <w:gridSpan w:val="4"/>
          </w:tcPr>
          <w:p w:rsidR="00846A8D" w:rsidRPr="00846A8D" w:rsidRDefault="00846A8D" w:rsidP="00846A8D">
            <w:pPr>
              <w:ind w:right="-5"/>
              <w:jc w:val="center"/>
            </w:pPr>
          </w:p>
        </w:tc>
      </w:tr>
      <w:tr w:rsidR="00846A8D" w:rsidRPr="00846A8D" w:rsidTr="00846A8D">
        <w:trPr>
          <w:trHeight w:val="237"/>
        </w:trPr>
        <w:tc>
          <w:tcPr>
            <w:tcW w:w="8821" w:type="dxa"/>
            <w:gridSpan w:val="4"/>
          </w:tcPr>
          <w:p w:rsidR="00846A8D" w:rsidRPr="00846A8D" w:rsidRDefault="00846A8D" w:rsidP="00846A8D">
            <w:pPr>
              <w:ind w:right="-5"/>
            </w:pPr>
          </w:p>
        </w:tc>
      </w:tr>
      <w:tr w:rsidR="00846A8D" w:rsidRPr="00846A8D" w:rsidTr="00846A8D">
        <w:trPr>
          <w:trHeight w:val="227"/>
        </w:trPr>
        <w:tc>
          <w:tcPr>
            <w:tcW w:w="8821" w:type="dxa"/>
            <w:gridSpan w:val="4"/>
          </w:tcPr>
          <w:p w:rsidR="00846A8D" w:rsidRPr="00846A8D" w:rsidRDefault="00846A8D" w:rsidP="00846A8D">
            <w:pPr>
              <w:ind w:right="-5"/>
            </w:pPr>
          </w:p>
        </w:tc>
      </w:tr>
      <w:tr w:rsidR="00846A8D" w:rsidRPr="00846A8D" w:rsidTr="00846A8D">
        <w:trPr>
          <w:trHeight w:val="237"/>
        </w:trPr>
        <w:tc>
          <w:tcPr>
            <w:tcW w:w="8821" w:type="dxa"/>
            <w:gridSpan w:val="4"/>
          </w:tcPr>
          <w:p w:rsidR="00846A8D" w:rsidRPr="00846A8D" w:rsidRDefault="00846A8D" w:rsidP="00846A8D">
            <w:pPr>
              <w:ind w:right="-5"/>
              <w:rPr>
                <w:highlight w:val="yellow"/>
              </w:rPr>
            </w:pPr>
            <w:r w:rsidRPr="00846A8D">
              <w:t xml:space="preserve">Рассмотрена на заседании  цикловой комиссии </w:t>
            </w:r>
            <w:r>
              <w:t>кураторов</w:t>
            </w:r>
          </w:p>
        </w:tc>
      </w:tr>
      <w:tr w:rsidR="00846A8D" w:rsidRPr="00846A8D" w:rsidTr="00846A8D">
        <w:trPr>
          <w:trHeight w:val="237"/>
        </w:trPr>
        <w:tc>
          <w:tcPr>
            <w:tcW w:w="8565" w:type="dxa"/>
            <w:gridSpan w:val="3"/>
            <w:tcBorders>
              <w:bottom w:val="single" w:sz="4" w:space="0" w:color="auto"/>
            </w:tcBorders>
          </w:tcPr>
          <w:p w:rsidR="00846A8D" w:rsidRPr="00846A8D" w:rsidRDefault="00846A8D" w:rsidP="00846A8D">
            <w:pPr>
              <w:ind w:right="-5"/>
            </w:pPr>
          </w:p>
        </w:tc>
        <w:tc>
          <w:tcPr>
            <w:tcW w:w="256" w:type="dxa"/>
          </w:tcPr>
          <w:p w:rsidR="00846A8D" w:rsidRPr="00846A8D" w:rsidRDefault="00846A8D" w:rsidP="00846A8D">
            <w:pPr>
              <w:ind w:right="-5"/>
            </w:pPr>
            <w:r w:rsidRPr="00846A8D">
              <w:t>,</w:t>
            </w:r>
          </w:p>
        </w:tc>
      </w:tr>
      <w:tr w:rsidR="00846A8D" w:rsidRPr="00846A8D" w:rsidTr="00846A8D">
        <w:trPr>
          <w:trHeight w:val="237"/>
        </w:trPr>
        <w:tc>
          <w:tcPr>
            <w:tcW w:w="8821" w:type="dxa"/>
            <w:gridSpan w:val="4"/>
          </w:tcPr>
          <w:p w:rsidR="00846A8D" w:rsidRPr="00846A8D" w:rsidRDefault="00846A8D" w:rsidP="00846A8D">
            <w:pPr>
              <w:ind w:right="-5"/>
            </w:pPr>
            <w:r w:rsidRPr="00846A8D">
              <w:t>протокол от «03» марта 2022 г. № 6</w:t>
            </w:r>
          </w:p>
        </w:tc>
      </w:tr>
      <w:tr w:rsidR="00846A8D" w:rsidRPr="00846A8D" w:rsidTr="00846A8D">
        <w:trPr>
          <w:trHeight w:val="237"/>
        </w:trPr>
        <w:tc>
          <w:tcPr>
            <w:tcW w:w="8821" w:type="dxa"/>
            <w:gridSpan w:val="4"/>
          </w:tcPr>
          <w:p w:rsidR="00846A8D" w:rsidRPr="00846A8D" w:rsidRDefault="00846A8D" w:rsidP="00846A8D">
            <w:pPr>
              <w:ind w:right="-5"/>
            </w:pPr>
          </w:p>
        </w:tc>
      </w:tr>
      <w:tr w:rsidR="00846A8D" w:rsidRPr="00846A8D" w:rsidTr="00846A8D">
        <w:trPr>
          <w:trHeight w:val="220"/>
        </w:trPr>
        <w:tc>
          <w:tcPr>
            <w:tcW w:w="8821" w:type="dxa"/>
            <w:gridSpan w:val="4"/>
          </w:tcPr>
          <w:p w:rsidR="00846A8D" w:rsidRPr="00846A8D" w:rsidRDefault="00846A8D" w:rsidP="00846A8D">
            <w:pPr>
              <w:ind w:right="-172"/>
              <w:rPr>
                <w:i/>
              </w:rPr>
            </w:pPr>
            <w:r w:rsidRPr="00846A8D">
              <w:t xml:space="preserve">Председатель цикловой комиссии  </w:t>
            </w:r>
            <w:r w:rsidRPr="00846A8D">
              <w:rPr>
                <w:u w:val="single"/>
              </w:rPr>
              <w:t>Б.Н.Дайтаева</w:t>
            </w: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2034" w:type="dxa"/>
            <w:gridSpan w:val="2"/>
          </w:tcPr>
          <w:p w:rsidR="00846A8D" w:rsidRPr="00846A8D" w:rsidRDefault="00846A8D" w:rsidP="00846A8D">
            <w:pPr>
              <w:ind w:right="-172"/>
            </w:pPr>
            <w:r w:rsidRPr="00846A8D">
              <w:t>Составитель(-и):</w:t>
            </w:r>
          </w:p>
        </w:tc>
        <w:tc>
          <w:tcPr>
            <w:tcW w:w="6787" w:type="dxa"/>
            <w:gridSpan w:val="2"/>
            <w:tcBorders>
              <w:bottom w:val="single" w:sz="4" w:space="0" w:color="auto"/>
            </w:tcBorders>
          </w:tcPr>
          <w:p w:rsidR="00846A8D" w:rsidRPr="00846A8D" w:rsidRDefault="00846A8D" w:rsidP="00846A8D">
            <w:pPr>
              <w:ind w:right="-172"/>
            </w:pPr>
            <w:r w:rsidRPr="00846A8D">
              <w:t>заместитель директора по ВР, Яшуркаев Асланбек Резванович</w:t>
            </w:r>
          </w:p>
        </w:tc>
      </w:tr>
      <w:tr w:rsidR="00846A8D" w:rsidRPr="00846A8D" w:rsidTr="00846A8D">
        <w:trPr>
          <w:trHeight w:val="220"/>
        </w:trPr>
        <w:tc>
          <w:tcPr>
            <w:tcW w:w="8821" w:type="dxa"/>
            <w:gridSpan w:val="4"/>
            <w:tcBorders>
              <w:bottom w:val="single" w:sz="4" w:space="0" w:color="auto"/>
            </w:tcBorders>
          </w:tcPr>
          <w:p w:rsidR="00846A8D" w:rsidRPr="00846A8D" w:rsidRDefault="00846A8D" w:rsidP="00846A8D">
            <w:pPr>
              <w:ind w:right="-172"/>
            </w:pPr>
            <w:r w:rsidRPr="00846A8D">
              <w:t xml:space="preserve">                                  председатель ПЦК кураторов, Дайтаева Бэла Нурдиевна</w:t>
            </w:r>
          </w:p>
        </w:tc>
      </w:tr>
      <w:tr w:rsidR="00846A8D" w:rsidRPr="00846A8D" w:rsidTr="00846A8D">
        <w:trPr>
          <w:trHeight w:val="54"/>
        </w:trPr>
        <w:tc>
          <w:tcPr>
            <w:tcW w:w="8821" w:type="dxa"/>
            <w:gridSpan w:val="4"/>
            <w:tcBorders>
              <w:top w:val="single" w:sz="4" w:space="0" w:color="auto"/>
            </w:tcBorders>
          </w:tcPr>
          <w:p w:rsidR="00846A8D" w:rsidRPr="00846A8D" w:rsidRDefault="00846A8D" w:rsidP="00846A8D">
            <w:pPr>
              <w:ind w:right="-172"/>
              <w:jc w:val="center"/>
            </w:pPr>
            <w:r w:rsidRPr="00846A8D">
              <w:t>(фамилия, имя, отчество, ученая степень (при наличии), ученое звание (при наличии), должность)</w:t>
            </w: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8821" w:type="dxa"/>
            <w:gridSpan w:val="4"/>
          </w:tcPr>
          <w:p w:rsidR="00846A8D" w:rsidRPr="00846A8D" w:rsidRDefault="00846A8D" w:rsidP="00846A8D">
            <w:pPr>
              <w:ind w:right="-172"/>
            </w:pPr>
          </w:p>
        </w:tc>
      </w:tr>
      <w:tr w:rsidR="00846A8D" w:rsidRPr="00846A8D" w:rsidTr="00846A8D">
        <w:trPr>
          <w:trHeight w:val="220"/>
        </w:trPr>
        <w:tc>
          <w:tcPr>
            <w:tcW w:w="8821" w:type="dxa"/>
            <w:gridSpan w:val="4"/>
          </w:tcPr>
          <w:p w:rsidR="00846A8D" w:rsidRPr="00846A8D" w:rsidRDefault="00846A8D" w:rsidP="00846A8D">
            <w:pPr>
              <w:ind w:right="-172"/>
              <w:jc w:val="center"/>
            </w:pPr>
          </w:p>
        </w:tc>
      </w:tr>
    </w:tbl>
    <w:p w:rsidR="00846A8D" w:rsidRPr="00846A8D" w:rsidRDefault="00846A8D" w:rsidP="00846A8D">
      <w:pPr>
        <w:pageBreakBefore/>
        <w:ind w:firstLine="709"/>
        <w:jc w:val="center"/>
        <w:rPr>
          <w:rFonts w:eastAsia="Calibri"/>
          <w:b/>
          <w:lang w:eastAsia="en-US"/>
        </w:rPr>
      </w:pPr>
      <w:r w:rsidRPr="00846A8D">
        <w:rPr>
          <w:rFonts w:eastAsia="Calibri"/>
          <w:b/>
          <w:lang w:eastAsia="en-US"/>
        </w:rPr>
        <w:lastRenderedPageBreak/>
        <w:t>Содержание</w:t>
      </w:r>
    </w:p>
    <w:p w:rsidR="00846A8D" w:rsidRPr="00846A8D" w:rsidRDefault="00846A8D" w:rsidP="00846A8D">
      <w:pPr>
        <w:tabs>
          <w:tab w:val="left" w:pos="993"/>
        </w:tabs>
        <w:ind w:left="709"/>
        <w:jc w:val="both"/>
        <w:rPr>
          <w:rFonts w:eastAsia="Calibri"/>
          <w:lang w:eastAsia="en-US"/>
        </w:rPr>
      </w:pPr>
    </w:p>
    <w:p w:rsidR="00846A8D" w:rsidRPr="00846A8D" w:rsidRDefault="00846A8D" w:rsidP="00253E3A">
      <w:pPr>
        <w:numPr>
          <w:ilvl w:val="0"/>
          <w:numId w:val="13"/>
        </w:numPr>
        <w:tabs>
          <w:tab w:val="left" w:pos="1134"/>
        </w:tabs>
        <w:spacing w:after="160" w:line="259" w:lineRule="auto"/>
        <w:ind w:left="0" w:firstLine="567"/>
        <w:contextualSpacing/>
        <w:jc w:val="both"/>
        <w:rPr>
          <w:rFonts w:eastAsia="Calibri"/>
          <w:lang w:eastAsia="en-US"/>
        </w:rPr>
      </w:pPr>
      <w:r w:rsidRPr="00846A8D">
        <w:rPr>
          <w:rFonts w:eastAsia="Calibri"/>
          <w:lang w:eastAsia="en-US"/>
        </w:rPr>
        <w:t>Особенности организуемого воспитательного процесса образовательной организации</w:t>
      </w:r>
    </w:p>
    <w:p w:rsidR="00846A8D" w:rsidRPr="00846A8D" w:rsidRDefault="00846A8D" w:rsidP="00253E3A">
      <w:pPr>
        <w:numPr>
          <w:ilvl w:val="0"/>
          <w:numId w:val="13"/>
        </w:numPr>
        <w:tabs>
          <w:tab w:val="left" w:pos="1134"/>
        </w:tabs>
        <w:spacing w:after="160" w:line="259" w:lineRule="auto"/>
        <w:ind w:left="0" w:firstLine="567"/>
        <w:contextualSpacing/>
        <w:jc w:val="both"/>
        <w:rPr>
          <w:rFonts w:eastAsia="Calibri"/>
          <w:lang w:eastAsia="en-US"/>
        </w:rPr>
      </w:pPr>
      <w:r w:rsidRPr="00846A8D">
        <w:rPr>
          <w:rFonts w:eastAsia="Calibri"/>
          <w:lang w:eastAsia="en-US"/>
        </w:rPr>
        <w:t>Цель и задачи воспитания</w:t>
      </w:r>
    </w:p>
    <w:p w:rsidR="00846A8D" w:rsidRPr="00846A8D" w:rsidRDefault="00846A8D" w:rsidP="00253E3A">
      <w:pPr>
        <w:numPr>
          <w:ilvl w:val="0"/>
          <w:numId w:val="13"/>
        </w:numPr>
        <w:tabs>
          <w:tab w:val="left" w:pos="1134"/>
        </w:tabs>
        <w:spacing w:after="160" w:line="259" w:lineRule="auto"/>
        <w:ind w:left="0" w:firstLine="567"/>
        <w:contextualSpacing/>
        <w:jc w:val="both"/>
        <w:rPr>
          <w:rFonts w:eastAsia="Calibri"/>
          <w:lang w:eastAsia="en-US"/>
        </w:rPr>
      </w:pPr>
      <w:r w:rsidRPr="00846A8D">
        <w:rPr>
          <w:rFonts w:eastAsia="Calibri"/>
          <w:lang w:eastAsia="en-US"/>
        </w:rPr>
        <w:t>Виды, формы и содержание деятельности</w:t>
      </w:r>
    </w:p>
    <w:p w:rsidR="00846A8D" w:rsidRPr="00846A8D" w:rsidRDefault="00846A8D" w:rsidP="00253E3A">
      <w:pPr>
        <w:numPr>
          <w:ilvl w:val="0"/>
          <w:numId w:val="16"/>
        </w:numPr>
        <w:tabs>
          <w:tab w:val="left" w:pos="993"/>
        </w:tabs>
        <w:spacing w:after="160" w:line="259" w:lineRule="auto"/>
        <w:ind w:left="0" w:right="-5" w:firstLine="567"/>
        <w:jc w:val="both"/>
      </w:pPr>
      <w:r w:rsidRPr="00846A8D">
        <w:t>Модуль «Гражданин и патриот»</w:t>
      </w:r>
    </w:p>
    <w:p w:rsidR="00846A8D" w:rsidRPr="00846A8D" w:rsidRDefault="00846A8D" w:rsidP="00253E3A">
      <w:pPr>
        <w:numPr>
          <w:ilvl w:val="0"/>
          <w:numId w:val="16"/>
        </w:numPr>
        <w:tabs>
          <w:tab w:val="left" w:pos="993"/>
        </w:tabs>
        <w:spacing w:after="160" w:line="259" w:lineRule="auto"/>
        <w:ind w:left="0" w:right="-6" w:firstLine="567"/>
        <w:jc w:val="both"/>
      </w:pPr>
      <w:r w:rsidRPr="00846A8D">
        <w:t>Модуль «Социализация и духовно-нравственное развитие»</w:t>
      </w:r>
    </w:p>
    <w:p w:rsidR="00846A8D" w:rsidRPr="00846A8D" w:rsidRDefault="00846A8D" w:rsidP="00253E3A">
      <w:pPr>
        <w:numPr>
          <w:ilvl w:val="0"/>
          <w:numId w:val="16"/>
        </w:numPr>
        <w:tabs>
          <w:tab w:val="left" w:pos="993"/>
        </w:tabs>
        <w:spacing w:after="160" w:line="259" w:lineRule="auto"/>
        <w:ind w:left="0" w:right="-6" w:firstLine="567"/>
        <w:jc w:val="both"/>
      </w:pPr>
      <w:r w:rsidRPr="00846A8D">
        <w:t>Модуль «Окружающий мир: живая природа, культурное наследие и народные традиции»</w:t>
      </w:r>
    </w:p>
    <w:p w:rsidR="00846A8D" w:rsidRPr="00846A8D" w:rsidRDefault="00846A8D" w:rsidP="00253E3A">
      <w:pPr>
        <w:numPr>
          <w:ilvl w:val="0"/>
          <w:numId w:val="16"/>
        </w:numPr>
        <w:tabs>
          <w:tab w:val="left" w:pos="993"/>
        </w:tabs>
        <w:spacing w:after="160" w:line="259" w:lineRule="auto"/>
        <w:ind w:left="0" w:right="-6" w:firstLine="567"/>
        <w:jc w:val="both"/>
      </w:pPr>
      <w:r w:rsidRPr="00846A8D">
        <w:t>Модуль «Профориентация»</w:t>
      </w:r>
    </w:p>
    <w:p w:rsidR="00846A8D" w:rsidRPr="00846A8D" w:rsidRDefault="00846A8D" w:rsidP="00253E3A">
      <w:pPr>
        <w:numPr>
          <w:ilvl w:val="0"/>
          <w:numId w:val="16"/>
        </w:numPr>
        <w:tabs>
          <w:tab w:val="left" w:pos="993"/>
        </w:tabs>
        <w:spacing w:after="160" w:line="259" w:lineRule="auto"/>
        <w:ind w:left="0" w:right="-6" w:firstLine="567"/>
        <w:jc w:val="both"/>
      </w:pPr>
      <w:r w:rsidRPr="00846A8D">
        <w:t>Модуль «Социальное партнерство в воспитательной деятельности образовательной организации»</w:t>
      </w:r>
    </w:p>
    <w:p w:rsidR="00846A8D" w:rsidRPr="00846A8D" w:rsidRDefault="00846A8D" w:rsidP="00253E3A">
      <w:pPr>
        <w:numPr>
          <w:ilvl w:val="0"/>
          <w:numId w:val="16"/>
        </w:numPr>
        <w:tabs>
          <w:tab w:val="left" w:pos="993"/>
        </w:tabs>
        <w:spacing w:after="160" w:line="259" w:lineRule="auto"/>
        <w:ind w:left="0" w:right="-6" w:firstLine="567"/>
        <w:jc w:val="both"/>
      </w:pPr>
      <w:r w:rsidRPr="00846A8D">
        <w:t>Модуль «Культура здорового и безопасного образа жизни»</w:t>
      </w:r>
    </w:p>
    <w:p w:rsidR="00846A8D" w:rsidRDefault="00846A8D" w:rsidP="00253E3A">
      <w:pPr>
        <w:numPr>
          <w:ilvl w:val="0"/>
          <w:numId w:val="13"/>
        </w:numPr>
        <w:tabs>
          <w:tab w:val="left" w:pos="1134"/>
        </w:tabs>
        <w:spacing w:after="160" w:line="259" w:lineRule="auto"/>
        <w:ind w:left="0" w:firstLine="567"/>
        <w:contextualSpacing/>
        <w:jc w:val="both"/>
        <w:rPr>
          <w:rFonts w:eastAsia="Calibri"/>
          <w:lang w:eastAsia="en-US"/>
        </w:rPr>
      </w:pPr>
      <w:r w:rsidRPr="00846A8D">
        <w:rPr>
          <w:rFonts w:eastAsia="Calibri"/>
          <w:lang w:eastAsia="en-US"/>
        </w:rPr>
        <w:t>Основные направления самоанализа воспитательной работы</w:t>
      </w:r>
    </w:p>
    <w:p w:rsidR="00846A8D" w:rsidRPr="00253E3A" w:rsidRDefault="00846A8D" w:rsidP="00253E3A">
      <w:pPr>
        <w:numPr>
          <w:ilvl w:val="0"/>
          <w:numId w:val="13"/>
        </w:numPr>
        <w:tabs>
          <w:tab w:val="left" w:pos="1134"/>
        </w:tabs>
        <w:spacing w:after="160" w:line="259" w:lineRule="auto"/>
        <w:ind w:left="0" w:firstLine="567"/>
        <w:contextualSpacing/>
        <w:jc w:val="both"/>
        <w:rPr>
          <w:rFonts w:eastAsia="Calibri"/>
          <w:lang w:eastAsia="en-US"/>
        </w:rPr>
      </w:pPr>
      <w:r w:rsidRPr="00253E3A">
        <w:rPr>
          <w:rFonts w:eastAsia="Calibri"/>
          <w:lang w:eastAsia="en-US"/>
        </w:rPr>
        <w:t>Календарный план воспитательной работы</w:t>
      </w:r>
      <w:r w:rsidR="00253E3A">
        <w:rPr>
          <w:rFonts w:eastAsia="Calibri"/>
          <w:lang w:eastAsia="en-US"/>
        </w:rPr>
        <w:t xml:space="preserve"> на 2022-2023учебный год</w:t>
      </w:r>
    </w:p>
    <w:p w:rsidR="00846A8D" w:rsidRPr="00846A8D" w:rsidRDefault="00846A8D" w:rsidP="00253E3A">
      <w:pPr>
        <w:ind w:firstLine="567"/>
        <w:jc w:val="both"/>
        <w:rPr>
          <w:rFonts w:eastAsia="Calibri"/>
          <w:lang w:eastAsia="en-US"/>
        </w:rPr>
      </w:pPr>
    </w:p>
    <w:p w:rsidR="00846A8D" w:rsidRPr="00846A8D" w:rsidRDefault="00846A8D" w:rsidP="00846A8D">
      <w:pPr>
        <w:pageBreakBefore/>
        <w:tabs>
          <w:tab w:val="left" w:pos="993"/>
        </w:tabs>
        <w:ind w:firstLine="567"/>
        <w:jc w:val="center"/>
        <w:rPr>
          <w:rFonts w:eastAsia="Calibri"/>
          <w:b/>
          <w:lang w:eastAsia="en-US"/>
        </w:rPr>
      </w:pPr>
      <w:r w:rsidRPr="00846A8D">
        <w:rPr>
          <w:rFonts w:eastAsia="Calibri"/>
          <w:b/>
          <w:lang w:eastAsia="en-US"/>
        </w:rPr>
        <w:lastRenderedPageBreak/>
        <w:t>7.1 Особенности организуемого воспитательного процесса в образовательной организации</w:t>
      </w:r>
    </w:p>
    <w:p w:rsidR="00846A8D" w:rsidRPr="00846A8D" w:rsidRDefault="00846A8D" w:rsidP="00846A8D">
      <w:pPr>
        <w:tabs>
          <w:tab w:val="left" w:pos="1276"/>
        </w:tabs>
        <w:ind w:firstLine="709"/>
        <w:jc w:val="both"/>
        <w:rPr>
          <w:rFonts w:eastAsia="Calibri"/>
          <w:lang w:eastAsia="en-US"/>
        </w:rPr>
      </w:pPr>
      <w:r w:rsidRPr="00846A8D">
        <w:rPr>
          <w:rFonts w:eastAsia="Calibri"/>
          <w:lang w:eastAsia="en-US"/>
        </w:rPr>
        <w:t xml:space="preserve">Воспитательный процесс в образовательной организации по специальности  </w:t>
      </w:r>
      <w:r>
        <w:rPr>
          <w:rFonts w:eastAsia="Calibri"/>
          <w:lang w:eastAsia="en-US"/>
        </w:rPr>
        <w:t>34.01.01</w:t>
      </w:r>
      <w:r w:rsidRPr="00846A8D">
        <w:rPr>
          <w:rFonts w:eastAsia="Calibri"/>
          <w:lang w:eastAsia="en-US"/>
        </w:rPr>
        <w:t xml:space="preserve"> </w:t>
      </w:r>
      <w:r>
        <w:rPr>
          <w:rFonts w:eastAsia="Calibri"/>
          <w:lang w:eastAsia="en-US"/>
        </w:rPr>
        <w:t>Младшая медицинская сестра по уходу за больными</w:t>
      </w:r>
      <w:r w:rsidRPr="00846A8D">
        <w:rPr>
          <w:rFonts w:eastAsia="Calibri"/>
          <w:lang w:eastAsia="en-US"/>
        </w:rPr>
        <w:t xml:space="preserve"> организован на основе настоящей рабочей программы воспитания, сформированной на период 2022</w:t>
      </w:r>
      <w:r>
        <w:rPr>
          <w:rFonts w:eastAsia="Calibri"/>
          <w:lang w:eastAsia="en-US"/>
        </w:rPr>
        <w:t xml:space="preserve"> - 2023</w:t>
      </w:r>
      <w:r w:rsidRPr="00846A8D">
        <w:rPr>
          <w:rFonts w:eastAsia="Calibri"/>
          <w:lang w:eastAsia="en-US"/>
        </w:rPr>
        <w:t xml:space="preserve"> гг.,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46A8D" w:rsidRPr="00846A8D" w:rsidRDefault="00846A8D" w:rsidP="00846A8D">
      <w:pPr>
        <w:tabs>
          <w:tab w:val="left" w:pos="1276"/>
        </w:tabs>
        <w:ind w:firstLine="709"/>
        <w:jc w:val="both"/>
        <w:rPr>
          <w:rFonts w:eastAsia="Calibri"/>
          <w:lang w:eastAsia="en-US"/>
        </w:rPr>
      </w:pPr>
      <w:r w:rsidRPr="00846A8D">
        <w:rPr>
          <w:rFonts w:eastAsia="Calibri"/>
          <w:lang w:eastAsia="en-US"/>
        </w:rPr>
        <w:t>Воспитательный процесс в образовательной организации базируется на традициях профессионального воспитания:</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гуманистический характер воспитания и обучения;</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приоритет общечеловеческих ценностей, жизни и здоровья человека, свободного развития личности;</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воспитание гражданственности, трудолюбия, уважения к правам и свободам человека, любви к окружающему миру, Родине, семье;</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развитие национальных и региональных культурных традиций в условиях многонационального государства;</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демократический государственно-общественный характер управления образованием.</w:t>
      </w:r>
    </w:p>
    <w:p w:rsidR="00846A8D" w:rsidRPr="00846A8D" w:rsidRDefault="00846A8D" w:rsidP="00846A8D">
      <w:pPr>
        <w:tabs>
          <w:tab w:val="left" w:pos="1276"/>
        </w:tabs>
        <w:ind w:firstLine="709"/>
        <w:jc w:val="both"/>
        <w:rPr>
          <w:rFonts w:eastAsia="Calibri"/>
          <w:lang w:eastAsia="en-US"/>
        </w:rPr>
      </w:pPr>
      <w:r w:rsidRPr="00846A8D">
        <w:rPr>
          <w:rFonts w:eastAsia="Calibri"/>
          <w:lang w:eastAsia="en-US"/>
        </w:rPr>
        <w:t xml:space="preserve">Основными традициями воспитания в образовательной организации являются следующие: </w:t>
      </w:r>
    </w:p>
    <w:p w:rsidR="00846A8D" w:rsidRPr="00846A8D" w:rsidRDefault="00846A8D" w:rsidP="00846A8D">
      <w:pPr>
        <w:tabs>
          <w:tab w:val="left" w:pos="1134"/>
        </w:tabs>
        <w:autoSpaceDE w:val="0"/>
        <w:autoSpaceDN w:val="0"/>
        <w:adjustRightInd w:val="0"/>
        <w:ind w:left="709"/>
        <w:contextualSpacing/>
        <w:jc w:val="both"/>
        <w:rPr>
          <w:rFonts w:eastAsia="Calibri"/>
          <w:color w:val="000000"/>
          <w:lang w:eastAsia="en-US"/>
        </w:rPr>
      </w:pPr>
      <w:r w:rsidRPr="00846A8D">
        <w:rPr>
          <w:rFonts w:eastAsia="Calibri"/>
          <w:lang w:eastAsia="en-US"/>
        </w:rPr>
        <w:t>- служить сохранению и развитию профессионального образования;</w:t>
      </w:r>
    </w:p>
    <w:p w:rsidR="00846A8D" w:rsidRPr="00846A8D" w:rsidRDefault="00846A8D" w:rsidP="00846A8D">
      <w:pPr>
        <w:ind w:firstLine="709"/>
        <w:jc w:val="both"/>
        <w:rPr>
          <w:rFonts w:eastAsia="Calibri"/>
          <w:lang w:eastAsia="en-US"/>
        </w:rPr>
      </w:pPr>
      <w:r w:rsidRPr="00846A8D">
        <w:rPr>
          <w:rFonts w:eastAsia="Calibri"/>
          <w:lang w:eastAsia="en-US"/>
        </w:rPr>
        <w:t>- качественный уровень освоения профессиональных компетенций;</w:t>
      </w:r>
    </w:p>
    <w:p w:rsidR="00846A8D" w:rsidRPr="00846A8D" w:rsidRDefault="00846A8D" w:rsidP="00846A8D">
      <w:pPr>
        <w:ind w:firstLine="709"/>
        <w:jc w:val="both"/>
        <w:rPr>
          <w:rFonts w:eastAsia="Calibri"/>
          <w:lang w:eastAsia="en-US"/>
        </w:rPr>
      </w:pPr>
      <w:r w:rsidRPr="00846A8D">
        <w:rPr>
          <w:rFonts w:eastAsia="Calibri"/>
          <w:lang w:val="en-US" w:eastAsia="en-US"/>
        </w:rPr>
        <w:t>-</w:t>
      </w:r>
      <w:r w:rsidRPr="00846A8D">
        <w:rPr>
          <w:rFonts w:eastAsia="Calibri"/>
          <w:lang w:eastAsia="en-US"/>
        </w:rPr>
        <w:t xml:space="preserve"> становление духовно-нравственных ценностей.</w:t>
      </w:r>
    </w:p>
    <w:p w:rsidR="00846A8D" w:rsidRPr="00846A8D" w:rsidRDefault="00846A8D" w:rsidP="00846A8D">
      <w:pPr>
        <w:ind w:firstLine="709"/>
        <w:jc w:val="both"/>
        <w:rPr>
          <w:rFonts w:eastAsia="Calibri"/>
          <w:lang w:eastAsia="en-US"/>
        </w:rPr>
      </w:pPr>
    </w:p>
    <w:p w:rsidR="00846A8D" w:rsidRPr="00846A8D" w:rsidRDefault="00846A8D" w:rsidP="00652A45">
      <w:pPr>
        <w:numPr>
          <w:ilvl w:val="1"/>
          <w:numId w:val="17"/>
        </w:numPr>
        <w:tabs>
          <w:tab w:val="left" w:pos="993"/>
        </w:tabs>
        <w:spacing w:after="160" w:line="259" w:lineRule="auto"/>
        <w:contextualSpacing/>
        <w:jc w:val="center"/>
        <w:rPr>
          <w:rFonts w:eastAsia="Calibri"/>
          <w:b/>
          <w:lang w:eastAsia="en-US"/>
        </w:rPr>
      </w:pPr>
      <w:r w:rsidRPr="00846A8D">
        <w:rPr>
          <w:rFonts w:eastAsia="Calibri"/>
          <w:b/>
          <w:lang w:eastAsia="en-US"/>
        </w:rPr>
        <w:t>Цель и задачи воспитания</w:t>
      </w:r>
    </w:p>
    <w:p w:rsidR="00846A8D" w:rsidRPr="00846A8D" w:rsidRDefault="00846A8D" w:rsidP="00846A8D">
      <w:pPr>
        <w:tabs>
          <w:tab w:val="left" w:pos="993"/>
        </w:tabs>
        <w:rPr>
          <w:rFonts w:eastAsia="Calibri"/>
          <w:b/>
          <w:lang w:eastAsia="en-US"/>
        </w:rPr>
      </w:pPr>
    </w:p>
    <w:p w:rsidR="00846A8D" w:rsidRPr="00846A8D" w:rsidRDefault="00846A8D" w:rsidP="00846A8D">
      <w:pPr>
        <w:tabs>
          <w:tab w:val="left" w:pos="1276"/>
        </w:tabs>
        <w:ind w:right="-5" w:firstLine="709"/>
        <w:jc w:val="both"/>
        <w:rPr>
          <w:rFonts w:eastAsia="Calibri"/>
          <w:lang w:eastAsia="en-US"/>
        </w:rPr>
      </w:pPr>
      <w:r w:rsidRPr="00846A8D">
        <w:rPr>
          <w:rFonts w:eastAsia="Calibri"/>
          <w:lang w:eastAsia="en-US"/>
        </w:rPr>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846A8D" w:rsidRPr="00846A8D" w:rsidRDefault="00846A8D" w:rsidP="00846A8D">
      <w:pPr>
        <w:tabs>
          <w:tab w:val="left" w:pos="1276"/>
        </w:tabs>
        <w:ind w:right="-5" w:firstLine="709"/>
        <w:jc w:val="both"/>
        <w:rPr>
          <w:rFonts w:eastAsia="Calibri"/>
          <w:lang w:eastAsia="en-US"/>
        </w:rPr>
      </w:pPr>
      <w:r w:rsidRPr="00846A8D">
        <w:rPr>
          <w:rFonts w:eastAsia="Calibri"/>
          <w:lang w:eastAsia="en-US"/>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846A8D">
        <w:rPr>
          <w:rFonts w:eastAsia="Calibri"/>
          <w:b/>
          <w:lang w:eastAsia="en-US"/>
        </w:rPr>
        <w:t>общая цель воспитания</w:t>
      </w:r>
      <w:r w:rsidRPr="00846A8D">
        <w:rPr>
          <w:rFonts w:eastAsia="Calibri"/>
          <w:lang w:eastAsia="en-US"/>
        </w:rPr>
        <w:t xml:space="preserve"> в образовательной организации – личностное развитие обучающихся, проявляющееся:</w:t>
      </w:r>
    </w:p>
    <w:p w:rsidR="00846A8D" w:rsidRPr="00846A8D" w:rsidRDefault="00846A8D" w:rsidP="00652A45">
      <w:pPr>
        <w:numPr>
          <w:ilvl w:val="0"/>
          <w:numId w:val="10"/>
        </w:numPr>
        <w:tabs>
          <w:tab w:val="left" w:pos="1134"/>
        </w:tabs>
        <w:spacing w:after="160" w:line="259" w:lineRule="auto"/>
        <w:ind w:left="0" w:right="-5" w:firstLine="567"/>
        <w:contextualSpacing/>
        <w:jc w:val="both"/>
        <w:rPr>
          <w:rFonts w:eastAsia="Calibri"/>
          <w:lang w:eastAsia="en-US"/>
        </w:rPr>
      </w:pPr>
      <w:r w:rsidRPr="00846A8D">
        <w:rPr>
          <w:rFonts w:eastAsia="Calibri"/>
          <w:lang w:eastAsia="en-US"/>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846A8D" w:rsidRPr="00846A8D" w:rsidRDefault="00846A8D" w:rsidP="00652A45">
      <w:pPr>
        <w:numPr>
          <w:ilvl w:val="0"/>
          <w:numId w:val="10"/>
        </w:numPr>
        <w:tabs>
          <w:tab w:val="left" w:pos="1134"/>
        </w:tabs>
        <w:spacing w:after="160" w:line="259" w:lineRule="auto"/>
        <w:ind w:left="0" w:right="-5" w:firstLine="567"/>
        <w:contextualSpacing/>
        <w:jc w:val="both"/>
        <w:rPr>
          <w:rFonts w:eastAsia="Calibri"/>
          <w:lang w:eastAsia="en-US"/>
        </w:rPr>
      </w:pPr>
      <w:r w:rsidRPr="00846A8D">
        <w:rPr>
          <w:rFonts w:eastAsia="Calibri"/>
          <w:lang w:eastAsia="en-US"/>
        </w:rPr>
        <w:t>в развитии их позитивных отношений к этим общественным ценностям (то есть в развитии их социально-значимых отношений);</w:t>
      </w:r>
    </w:p>
    <w:p w:rsidR="00846A8D" w:rsidRPr="00846A8D" w:rsidRDefault="00846A8D" w:rsidP="00652A45">
      <w:pPr>
        <w:numPr>
          <w:ilvl w:val="0"/>
          <w:numId w:val="10"/>
        </w:numPr>
        <w:tabs>
          <w:tab w:val="left" w:pos="1134"/>
        </w:tabs>
        <w:spacing w:after="160" w:line="259" w:lineRule="auto"/>
        <w:ind w:left="0" w:right="-5" w:firstLine="567"/>
        <w:contextualSpacing/>
        <w:jc w:val="both"/>
        <w:rPr>
          <w:rFonts w:eastAsia="Calibri"/>
          <w:lang w:eastAsia="en-US"/>
        </w:rPr>
      </w:pPr>
      <w:r w:rsidRPr="00846A8D">
        <w:rPr>
          <w:rFonts w:eastAsia="Calibri"/>
          <w:lang w:eastAsia="en-US"/>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846A8D" w:rsidRPr="00846A8D" w:rsidRDefault="00846A8D" w:rsidP="00846A8D">
      <w:pPr>
        <w:tabs>
          <w:tab w:val="left" w:pos="1276"/>
        </w:tabs>
        <w:ind w:right="-5" w:firstLine="709"/>
        <w:jc w:val="both"/>
        <w:rPr>
          <w:rFonts w:eastAsia="Calibri"/>
          <w:lang w:eastAsia="en-US"/>
        </w:rPr>
      </w:pPr>
      <w:r w:rsidRPr="00846A8D">
        <w:rPr>
          <w:rFonts w:eastAsia="Calibri"/>
          <w:lang w:eastAsia="en-US"/>
        </w:rPr>
        <w:lastRenderedPageBreak/>
        <w:t>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846A8D" w:rsidRPr="00846A8D" w:rsidRDefault="00846A8D" w:rsidP="00846A8D">
      <w:pPr>
        <w:tabs>
          <w:tab w:val="left" w:pos="1276"/>
        </w:tabs>
        <w:ind w:right="-5" w:firstLine="709"/>
        <w:jc w:val="both"/>
        <w:rPr>
          <w:rFonts w:eastAsia="Calibri"/>
          <w:lang w:eastAsia="en-US"/>
        </w:rPr>
      </w:pPr>
      <w:r w:rsidRPr="00846A8D">
        <w:rPr>
          <w:rFonts w:eastAsia="Calibri"/>
          <w:lang w:eastAsia="en-US"/>
        </w:rPr>
        <w:t>Достижению поставленной цели воспитания обучающихся будет способствовать решение следующих основных задач:</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46A8D" w:rsidRPr="00846A8D" w:rsidRDefault="00846A8D" w:rsidP="00652A45">
      <w:pPr>
        <w:numPr>
          <w:ilvl w:val="0"/>
          <w:numId w:val="11"/>
        </w:numPr>
        <w:tabs>
          <w:tab w:val="left" w:pos="1134"/>
        </w:tabs>
        <w:spacing w:after="160" w:line="259" w:lineRule="auto"/>
        <w:ind w:left="142" w:right="-5" w:firstLine="567"/>
        <w:contextualSpacing/>
        <w:jc w:val="both"/>
        <w:rPr>
          <w:rFonts w:eastAsia="Calibri"/>
          <w:lang w:eastAsia="en-US"/>
        </w:rPr>
      </w:pPr>
      <w:r w:rsidRPr="00846A8D">
        <w:rPr>
          <w:rFonts w:eastAsia="Calibri"/>
          <w:lang w:eastAsia="en-US"/>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846A8D" w:rsidRPr="00846A8D" w:rsidRDefault="00846A8D" w:rsidP="00846A8D">
      <w:pPr>
        <w:ind w:firstLine="709"/>
        <w:jc w:val="both"/>
        <w:rPr>
          <w:rFonts w:eastAsia="Calibri"/>
          <w:lang w:eastAsia="en-US"/>
        </w:rPr>
      </w:pPr>
    </w:p>
    <w:p w:rsidR="00846A8D" w:rsidRPr="00846A8D" w:rsidRDefault="00846A8D" w:rsidP="00652A45">
      <w:pPr>
        <w:numPr>
          <w:ilvl w:val="1"/>
          <w:numId w:val="17"/>
        </w:numPr>
        <w:tabs>
          <w:tab w:val="left" w:pos="993"/>
        </w:tabs>
        <w:spacing w:after="160" w:line="259" w:lineRule="auto"/>
        <w:contextualSpacing/>
        <w:jc w:val="center"/>
        <w:rPr>
          <w:rFonts w:eastAsia="Calibri"/>
          <w:b/>
          <w:lang w:eastAsia="en-US"/>
        </w:rPr>
      </w:pPr>
      <w:r w:rsidRPr="00846A8D">
        <w:rPr>
          <w:rFonts w:eastAsia="Calibri"/>
          <w:b/>
          <w:lang w:eastAsia="en-US"/>
        </w:rPr>
        <w:t>Виды, формы и содержание деятельности</w:t>
      </w:r>
    </w:p>
    <w:p w:rsidR="00846A8D" w:rsidRPr="00846A8D" w:rsidRDefault="00846A8D" w:rsidP="00846A8D">
      <w:pPr>
        <w:tabs>
          <w:tab w:val="left" w:pos="993"/>
        </w:tabs>
        <w:ind w:left="1920"/>
        <w:contextualSpacing/>
        <w:rPr>
          <w:rFonts w:eastAsia="Calibri"/>
          <w:b/>
          <w:lang w:eastAsia="en-US"/>
        </w:rPr>
      </w:pPr>
    </w:p>
    <w:p w:rsidR="00846A8D" w:rsidRPr="00846A8D" w:rsidRDefault="00846A8D" w:rsidP="00846A8D">
      <w:pPr>
        <w:tabs>
          <w:tab w:val="left" w:pos="1276"/>
        </w:tabs>
        <w:ind w:right="-5" w:firstLine="709"/>
        <w:jc w:val="both"/>
      </w:pPr>
      <w:r w:rsidRPr="00846A8D">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846A8D" w:rsidRPr="00846A8D" w:rsidRDefault="00846A8D" w:rsidP="00652A45">
      <w:pPr>
        <w:numPr>
          <w:ilvl w:val="0"/>
          <w:numId w:val="8"/>
        </w:numPr>
        <w:tabs>
          <w:tab w:val="left" w:pos="1134"/>
        </w:tabs>
        <w:spacing w:after="160" w:line="259" w:lineRule="auto"/>
        <w:ind w:left="0" w:right="-5" w:firstLine="567"/>
        <w:jc w:val="both"/>
      </w:pPr>
      <w:r w:rsidRPr="00846A8D">
        <w:t>становление личности в духе патриотизма и гражданственности;</w:t>
      </w:r>
    </w:p>
    <w:p w:rsidR="00846A8D" w:rsidRPr="00846A8D" w:rsidRDefault="00846A8D" w:rsidP="00652A45">
      <w:pPr>
        <w:numPr>
          <w:ilvl w:val="0"/>
          <w:numId w:val="8"/>
        </w:numPr>
        <w:tabs>
          <w:tab w:val="left" w:pos="1134"/>
        </w:tabs>
        <w:spacing w:after="160" w:line="259" w:lineRule="auto"/>
        <w:ind w:left="0" w:right="-5" w:firstLine="567"/>
        <w:jc w:val="both"/>
      </w:pPr>
      <w:r w:rsidRPr="00846A8D">
        <w:t>социализация и духовно-нравственное развитие личности;</w:t>
      </w:r>
    </w:p>
    <w:p w:rsidR="00846A8D" w:rsidRPr="00846A8D" w:rsidRDefault="00846A8D" w:rsidP="00652A45">
      <w:pPr>
        <w:numPr>
          <w:ilvl w:val="0"/>
          <w:numId w:val="8"/>
        </w:numPr>
        <w:tabs>
          <w:tab w:val="left" w:pos="1134"/>
        </w:tabs>
        <w:spacing w:after="160" w:line="259" w:lineRule="auto"/>
        <w:ind w:left="0" w:right="-5" w:firstLine="567"/>
        <w:jc w:val="both"/>
      </w:pPr>
      <w:r w:rsidRPr="00846A8D">
        <w:t>бережное отношение к живой природе, культурному наследию и народным традициям;</w:t>
      </w:r>
    </w:p>
    <w:p w:rsidR="00846A8D" w:rsidRPr="00846A8D" w:rsidRDefault="00846A8D" w:rsidP="00652A45">
      <w:pPr>
        <w:numPr>
          <w:ilvl w:val="0"/>
          <w:numId w:val="8"/>
        </w:numPr>
        <w:tabs>
          <w:tab w:val="left" w:pos="1134"/>
        </w:tabs>
        <w:spacing w:after="160" w:line="259" w:lineRule="auto"/>
        <w:ind w:left="0" w:right="-5" w:firstLine="567"/>
        <w:jc w:val="both"/>
      </w:pPr>
      <w:r w:rsidRPr="00846A8D">
        <w:rPr>
          <w:color w:val="000000"/>
        </w:rPr>
        <w:t>воспитание у обучающихся уважения к труду и людям труда, трудовым достижениям;</w:t>
      </w:r>
    </w:p>
    <w:p w:rsidR="00846A8D" w:rsidRPr="00846A8D" w:rsidRDefault="00846A8D" w:rsidP="00652A45">
      <w:pPr>
        <w:numPr>
          <w:ilvl w:val="0"/>
          <w:numId w:val="8"/>
        </w:numPr>
        <w:tabs>
          <w:tab w:val="left" w:pos="1134"/>
        </w:tabs>
        <w:spacing w:after="160" w:line="259" w:lineRule="auto"/>
        <w:ind w:left="0" w:right="-5" w:firstLine="567"/>
        <w:jc w:val="both"/>
      </w:pPr>
      <w:r w:rsidRPr="00846A8D">
        <w:t>развитие социального партнерства в воспитательной деятельности образовательной организации;</w:t>
      </w:r>
    </w:p>
    <w:p w:rsidR="00846A8D" w:rsidRPr="00846A8D" w:rsidRDefault="00846A8D" w:rsidP="00652A45">
      <w:pPr>
        <w:numPr>
          <w:ilvl w:val="0"/>
          <w:numId w:val="8"/>
        </w:numPr>
        <w:tabs>
          <w:tab w:val="left" w:pos="1134"/>
        </w:tabs>
        <w:spacing w:after="160" w:line="259" w:lineRule="auto"/>
        <w:ind w:left="0" w:right="-5" w:firstLine="567"/>
        <w:jc w:val="both"/>
      </w:pPr>
      <w:r w:rsidRPr="00846A8D">
        <w:t>активная пропаганда спорта.</w:t>
      </w:r>
    </w:p>
    <w:p w:rsidR="00846A8D" w:rsidRPr="00846A8D" w:rsidRDefault="00846A8D" w:rsidP="00846A8D">
      <w:pPr>
        <w:tabs>
          <w:tab w:val="left" w:pos="1276"/>
        </w:tabs>
        <w:ind w:right="-5" w:firstLine="709"/>
        <w:jc w:val="both"/>
      </w:pPr>
      <w:r w:rsidRPr="00846A8D">
        <w:t>Каждое из них представлено в соответствующем модуле.</w:t>
      </w:r>
    </w:p>
    <w:p w:rsidR="00846A8D" w:rsidRPr="00846A8D" w:rsidRDefault="00846A8D" w:rsidP="00846A8D">
      <w:pPr>
        <w:tabs>
          <w:tab w:val="left" w:pos="1276"/>
        </w:tabs>
        <w:ind w:right="-5" w:firstLine="709"/>
        <w:jc w:val="both"/>
      </w:pPr>
      <w:r w:rsidRPr="00846A8D">
        <w:t>Реализация конкретных форм и методов воспитательной работы воплощается в календарном плане восп</w:t>
      </w:r>
      <w:r w:rsidR="00917C48">
        <w:t>итательной работы</w:t>
      </w:r>
      <w:r w:rsidRPr="00846A8D">
        <w:t>, утверждаемом ежегодно на предстоящий учебный год на основе направлений воспитательной работы, установленных в настоящей рабочей программе воспитания.</w:t>
      </w:r>
    </w:p>
    <w:p w:rsidR="00846A8D" w:rsidRDefault="00846A8D" w:rsidP="00846A8D">
      <w:pPr>
        <w:tabs>
          <w:tab w:val="left" w:pos="1276"/>
        </w:tabs>
        <w:ind w:right="-5" w:firstLine="709"/>
        <w:jc w:val="both"/>
      </w:pPr>
    </w:p>
    <w:p w:rsidR="00917C48" w:rsidRDefault="00917C48" w:rsidP="00846A8D">
      <w:pPr>
        <w:tabs>
          <w:tab w:val="left" w:pos="1276"/>
        </w:tabs>
        <w:ind w:right="-5" w:firstLine="709"/>
        <w:jc w:val="both"/>
      </w:pPr>
    </w:p>
    <w:p w:rsidR="00917C48" w:rsidRPr="00846A8D" w:rsidRDefault="00917C48" w:rsidP="00846A8D">
      <w:pPr>
        <w:tabs>
          <w:tab w:val="left" w:pos="1276"/>
        </w:tabs>
        <w:ind w:right="-5" w:firstLine="709"/>
        <w:jc w:val="both"/>
      </w:pPr>
    </w:p>
    <w:p w:rsidR="00846A8D" w:rsidRPr="00846A8D" w:rsidRDefault="00846A8D" w:rsidP="00652A45">
      <w:pPr>
        <w:numPr>
          <w:ilvl w:val="2"/>
          <w:numId w:val="17"/>
        </w:numPr>
        <w:tabs>
          <w:tab w:val="left" w:pos="1276"/>
        </w:tabs>
        <w:spacing w:after="160" w:line="259" w:lineRule="auto"/>
        <w:ind w:right="-5"/>
        <w:contextualSpacing/>
        <w:jc w:val="both"/>
        <w:rPr>
          <w:b/>
        </w:rPr>
      </w:pPr>
      <w:r w:rsidRPr="00846A8D">
        <w:rPr>
          <w:b/>
        </w:rPr>
        <w:lastRenderedPageBreak/>
        <w:t>Модуль «Гражданин и патриот»</w:t>
      </w:r>
    </w:p>
    <w:p w:rsidR="00846A8D" w:rsidRPr="00846A8D" w:rsidRDefault="00846A8D" w:rsidP="00846A8D">
      <w:pPr>
        <w:tabs>
          <w:tab w:val="left" w:pos="1276"/>
        </w:tabs>
        <w:ind w:right="-5"/>
        <w:jc w:val="both"/>
        <w:rPr>
          <w:b/>
        </w:rPr>
      </w:pPr>
    </w:p>
    <w:p w:rsidR="00846A8D" w:rsidRPr="00846A8D" w:rsidRDefault="00846A8D" w:rsidP="00846A8D">
      <w:pPr>
        <w:autoSpaceDE w:val="0"/>
        <w:autoSpaceDN w:val="0"/>
        <w:adjustRightInd w:val="0"/>
        <w:ind w:firstLine="709"/>
        <w:jc w:val="both"/>
        <w:rPr>
          <w:rFonts w:eastAsia="Calibri"/>
          <w:lang w:eastAsia="en-US"/>
        </w:rPr>
      </w:pPr>
      <w:r w:rsidRPr="00846A8D">
        <w:rPr>
          <w:rFonts w:eastAsia="Calibri"/>
          <w:i/>
          <w:u w:val="single"/>
          <w:lang w:eastAsia="en-US"/>
        </w:rPr>
        <w:t>Цель модуля:</w:t>
      </w:r>
      <w:r w:rsidRPr="00846A8D">
        <w:rPr>
          <w:rFonts w:eastAsia="Calibri"/>
          <w:lang w:eastAsia="en-US"/>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знаний обучающихся о символике России;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воспитание у обучающихся готовности к выполнению гражданского долга и конституционных обязанностей по защите Родины;</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у обучающихся патриотического сознания, чувства верности своему Отечеству;</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развитие у обучающихся уважения к </w:t>
      </w:r>
      <w:r w:rsidRPr="00846A8D">
        <w:rPr>
          <w:rFonts w:eastAsia="Calibri"/>
          <w:lang w:eastAsia="en-US"/>
        </w:rPr>
        <w:t>памяти защитников Отечества и подвигам Героев Отечества,</w:t>
      </w:r>
      <w:r w:rsidRPr="00846A8D">
        <w:rPr>
          <w:rFonts w:eastAsia="Calibri"/>
          <w:color w:val="000000"/>
          <w:lang w:eastAsia="en-US"/>
        </w:rPr>
        <w:t xml:space="preserve"> историческим символам и памятникам Отечества;</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антикоррупционного мировоззрения. </w:t>
      </w:r>
    </w:p>
    <w:p w:rsidR="00846A8D" w:rsidRPr="00846A8D" w:rsidRDefault="00846A8D" w:rsidP="00846A8D">
      <w:pPr>
        <w:tabs>
          <w:tab w:val="left" w:pos="1134"/>
        </w:tabs>
        <w:autoSpaceDE w:val="0"/>
        <w:autoSpaceDN w:val="0"/>
        <w:adjustRightInd w:val="0"/>
        <w:ind w:left="709"/>
        <w:contextualSpacing/>
        <w:jc w:val="both"/>
        <w:rPr>
          <w:rFonts w:eastAsia="Calibri"/>
          <w:color w:val="000000"/>
          <w:lang w:eastAsia="en-US"/>
        </w:rPr>
      </w:pPr>
    </w:p>
    <w:p w:rsidR="00846A8D" w:rsidRPr="00846A8D" w:rsidRDefault="00846A8D" w:rsidP="00652A45">
      <w:pPr>
        <w:numPr>
          <w:ilvl w:val="2"/>
          <w:numId w:val="17"/>
        </w:numPr>
        <w:tabs>
          <w:tab w:val="left" w:pos="1276"/>
        </w:tabs>
        <w:spacing w:after="160" w:line="259" w:lineRule="auto"/>
        <w:ind w:left="0" w:right="-6" w:firstLine="567"/>
        <w:contextualSpacing/>
        <w:rPr>
          <w:b/>
        </w:rPr>
      </w:pPr>
      <w:r w:rsidRPr="00846A8D">
        <w:rPr>
          <w:b/>
        </w:rPr>
        <w:t>Модуль «Социализация и духовно-нравственное развитие»</w:t>
      </w:r>
    </w:p>
    <w:p w:rsidR="00846A8D" w:rsidRPr="00846A8D" w:rsidRDefault="00846A8D" w:rsidP="00846A8D">
      <w:pPr>
        <w:tabs>
          <w:tab w:val="left" w:pos="1276"/>
        </w:tabs>
        <w:ind w:left="709" w:right="-6"/>
        <w:jc w:val="both"/>
        <w:rPr>
          <w:b/>
        </w:rPr>
      </w:pPr>
    </w:p>
    <w:p w:rsidR="00846A8D" w:rsidRPr="00846A8D" w:rsidRDefault="00846A8D" w:rsidP="00846A8D">
      <w:pPr>
        <w:ind w:firstLine="709"/>
        <w:jc w:val="both"/>
        <w:rPr>
          <w:rFonts w:eastAsia="Calibri"/>
          <w:lang w:eastAsia="en-US"/>
        </w:rPr>
      </w:pPr>
      <w:r w:rsidRPr="00846A8D">
        <w:rPr>
          <w:rFonts w:eastAsia="Calibri"/>
          <w:i/>
          <w:u w:val="single"/>
          <w:lang w:eastAsia="en-US"/>
        </w:rPr>
        <w:t>Цель модуля:</w:t>
      </w:r>
      <w:r w:rsidRPr="00846A8D">
        <w:rPr>
          <w:rFonts w:eastAsia="Calibri"/>
          <w:lang w:eastAsia="en-US"/>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воспитание здоровой, счастливой, свободной личности, формирование способности ставить цели и строить жизненные планы;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позитивных жизненных ориентиров и планов;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lastRenderedPageBreak/>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развитие культуры межнационального общения;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развитие в молодежной среде ответственности, принципов коллективизма и социальной солидарности;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воспитание ответственного отношения к созданию и сохранению семьи на основе осознанного принятия ценностей семейной жизни;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46A8D" w:rsidRPr="00846A8D" w:rsidRDefault="00846A8D" w:rsidP="00846A8D">
      <w:pPr>
        <w:tabs>
          <w:tab w:val="left" w:pos="1276"/>
        </w:tabs>
        <w:ind w:right="-6"/>
        <w:jc w:val="both"/>
        <w:rPr>
          <w:rFonts w:eastAsia="Calibri"/>
          <w:color w:val="000000"/>
          <w:lang w:eastAsia="en-US"/>
        </w:rPr>
      </w:pPr>
    </w:p>
    <w:p w:rsidR="00846A8D" w:rsidRPr="00846A8D" w:rsidRDefault="00846A8D" w:rsidP="00846A8D">
      <w:pPr>
        <w:tabs>
          <w:tab w:val="left" w:pos="1276"/>
        </w:tabs>
        <w:ind w:right="-6"/>
        <w:jc w:val="both"/>
        <w:rPr>
          <w:b/>
        </w:rPr>
      </w:pPr>
      <w:r w:rsidRPr="00846A8D">
        <w:rPr>
          <w:b/>
        </w:rPr>
        <w:t>7.3.3 Модуль «Окружающий мир: живая природа, культурное наследие и народные традиции»</w:t>
      </w:r>
    </w:p>
    <w:p w:rsidR="00846A8D" w:rsidRPr="00846A8D" w:rsidRDefault="00846A8D" w:rsidP="00846A8D">
      <w:pPr>
        <w:ind w:firstLine="709"/>
        <w:jc w:val="both"/>
        <w:rPr>
          <w:rFonts w:eastAsia="Calibri"/>
          <w:lang w:eastAsia="en-US"/>
        </w:rPr>
      </w:pPr>
      <w:r w:rsidRPr="00846A8D">
        <w:rPr>
          <w:rFonts w:eastAsia="Calibri"/>
          <w:i/>
          <w:u w:val="single"/>
          <w:lang w:eastAsia="en-US"/>
        </w:rPr>
        <w:t xml:space="preserve">Цель модуля: </w:t>
      </w:r>
      <w:r w:rsidRPr="00846A8D">
        <w:rPr>
          <w:rFonts w:eastAsia="Calibri"/>
          <w:lang w:eastAsia="en-US"/>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у обучающихся готовности и способности к самостоятельной, творческой и ответственной деятельности;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w:t>
      </w:r>
      <w:r w:rsidRPr="00846A8D">
        <w:rPr>
          <w:rFonts w:eastAsia="Calibri"/>
          <w:color w:val="000000"/>
          <w:lang w:eastAsia="en-US"/>
        </w:rPr>
        <w:lastRenderedPageBreak/>
        <w:t>действиям, приносящим вред экологии; приобретение опыта эколого-направленной деятельности;</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воспитание эстетического отношения к миру, включая эстетику быта, научного и технического творчества, спорта, общественных отношений;</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чувства любви к Родине на основе изучения </w:t>
      </w:r>
      <w:r w:rsidRPr="00846A8D">
        <w:rPr>
          <w:rFonts w:eastAsia="Calibri"/>
          <w:lang w:eastAsia="en-US"/>
        </w:rPr>
        <w:t>культурного наследия и традиций многонационального народа России</w:t>
      </w:r>
      <w:r w:rsidRPr="00846A8D">
        <w:rPr>
          <w:rFonts w:eastAsia="Calibri"/>
          <w:color w:val="000000"/>
          <w:lang w:eastAsia="en-US"/>
        </w:rPr>
        <w:t>.</w:t>
      </w:r>
    </w:p>
    <w:p w:rsidR="00846A8D" w:rsidRPr="00846A8D" w:rsidRDefault="00846A8D" w:rsidP="00BD708C">
      <w:pPr>
        <w:autoSpaceDE w:val="0"/>
        <w:autoSpaceDN w:val="0"/>
        <w:adjustRightInd w:val="0"/>
        <w:rPr>
          <w:rFonts w:eastAsia="Calibri"/>
          <w:color w:val="000000"/>
          <w:lang w:eastAsia="en-US"/>
        </w:rPr>
      </w:pPr>
    </w:p>
    <w:p w:rsidR="00846A8D" w:rsidRPr="00846A8D" w:rsidRDefault="00846A8D" w:rsidP="00846A8D">
      <w:pPr>
        <w:tabs>
          <w:tab w:val="left" w:pos="1276"/>
        </w:tabs>
        <w:ind w:left="2553" w:right="-6"/>
        <w:jc w:val="both"/>
        <w:rPr>
          <w:b/>
        </w:rPr>
      </w:pPr>
      <w:r w:rsidRPr="00846A8D">
        <w:rPr>
          <w:b/>
        </w:rPr>
        <w:t>7.3.4</w:t>
      </w:r>
      <w:r w:rsidR="00917C48">
        <w:rPr>
          <w:b/>
        </w:rPr>
        <w:t xml:space="preserve"> </w:t>
      </w:r>
      <w:r w:rsidRPr="00846A8D">
        <w:rPr>
          <w:b/>
        </w:rPr>
        <w:t>Модуль «Профориентация»</w:t>
      </w:r>
    </w:p>
    <w:p w:rsidR="00846A8D" w:rsidRPr="00846A8D" w:rsidRDefault="00846A8D" w:rsidP="00846A8D">
      <w:pPr>
        <w:ind w:firstLine="709"/>
        <w:jc w:val="both"/>
        <w:rPr>
          <w:rFonts w:eastAsia="Calibri"/>
          <w:color w:val="000000"/>
          <w:lang w:eastAsia="en-US"/>
        </w:rPr>
      </w:pPr>
      <w:r w:rsidRPr="00846A8D">
        <w:rPr>
          <w:rFonts w:eastAsia="Calibri"/>
          <w:i/>
          <w:u w:val="single"/>
          <w:lang w:eastAsia="en-US"/>
        </w:rPr>
        <w:t xml:space="preserve">Цель модуля: </w:t>
      </w:r>
      <w:r w:rsidRPr="00846A8D">
        <w:rPr>
          <w:rFonts w:eastAsia="Calibri"/>
          <w:color w:val="000000"/>
          <w:lang w:eastAsia="en-US"/>
        </w:rPr>
        <w:t xml:space="preserve">создание условий для удовлетворения потребностей обучающихся в интеллектуальном, культурном и нравственном развитии </w:t>
      </w:r>
      <w:r w:rsidRPr="00846A8D">
        <w:rPr>
          <w:rFonts w:eastAsia="Calibri"/>
          <w:lang w:eastAsia="en-US"/>
        </w:rPr>
        <w:t>в сфере трудовых и социально-экономических отношений</w:t>
      </w:r>
      <w:r w:rsidRPr="00846A8D">
        <w:rPr>
          <w:rFonts w:eastAsia="Calibri"/>
          <w:color w:val="000000"/>
          <w:lang w:eastAsia="en-US"/>
        </w:rPr>
        <w:t xml:space="preserve"> посредством профессионального самоопределения.</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развитие общественной активности обучающихся, воспитание в них сознательного отношения к труду и народному достоянию;</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soft-skills-навыков и профессиональных компетенций;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формирование чувства социально-профессиональной ответственности, усвоение профессионально-этических норм;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 xml:space="preserve">осознанный выбор будущего профессионального развития и возможностей реализации собственных жизненных планов; </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000000"/>
          <w:lang w:eastAsia="en-US"/>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46A8D" w:rsidRPr="00846A8D" w:rsidRDefault="00846A8D" w:rsidP="00BD708C">
      <w:pPr>
        <w:tabs>
          <w:tab w:val="left" w:pos="1276"/>
        </w:tabs>
        <w:ind w:right="-6"/>
        <w:jc w:val="both"/>
        <w:rPr>
          <w:b/>
          <w:highlight w:val="green"/>
        </w:rPr>
      </w:pPr>
    </w:p>
    <w:p w:rsidR="00846A8D" w:rsidRPr="00846A8D" w:rsidRDefault="00846A8D" w:rsidP="00BD708C">
      <w:pPr>
        <w:tabs>
          <w:tab w:val="left" w:pos="1276"/>
        </w:tabs>
        <w:ind w:right="-6"/>
        <w:jc w:val="both"/>
        <w:rPr>
          <w:b/>
        </w:rPr>
      </w:pPr>
      <w:r w:rsidRPr="00846A8D">
        <w:rPr>
          <w:b/>
        </w:rPr>
        <w:t>7.3.5</w:t>
      </w:r>
      <w:r w:rsidR="00917C48">
        <w:rPr>
          <w:b/>
        </w:rPr>
        <w:t xml:space="preserve"> </w:t>
      </w:r>
      <w:r w:rsidRPr="00846A8D">
        <w:rPr>
          <w:b/>
        </w:rPr>
        <w:t>Модуль «Социальное партнерство в воспитательной деятельности образовательной организации»</w:t>
      </w:r>
    </w:p>
    <w:p w:rsidR="00846A8D" w:rsidRPr="00846A8D" w:rsidRDefault="00846A8D" w:rsidP="00846A8D">
      <w:pPr>
        <w:ind w:firstLine="709"/>
        <w:jc w:val="both"/>
        <w:rPr>
          <w:rFonts w:eastAsia="Calibri"/>
          <w:lang w:eastAsia="en-US"/>
        </w:rPr>
      </w:pPr>
      <w:r w:rsidRPr="00846A8D">
        <w:rPr>
          <w:rFonts w:eastAsia="Calibri"/>
          <w:i/>
          <w:u w:val="single"/>
          <w:lang w:eastAsia="en-US"/>
        </w:rPr>
        <w:t>Цель модуля:</w:t>
      </w:r>
      <w:r w:rsidRPr="00846A8D">
        <w:rPr>
          <w:rFonts w:eastAsia="Calibri"/>
          <w:lang w:eastAsia="en-US"/>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другимиобразовательными организациями.</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6"/>
        </w:numPr>
        <w:tabs>
          <w:tab w:val="left" w:pos="1134"/>
        </w:tabs>
        <w:snapToGrid w:val="0"/>
        <w:spacing w:after="160" w:line="259" w:lineRule="auto"/>
        <w:ind w:left="0" w:firstLine="709"/>
        <w:contextualSpacing/>
        <w:jc w:val="both"/>
        <w:rPr>
          <w:rFonts w:eastAsia="Calibri"/>
          <w:lang w:eastAsia="en-US"/>
        </w:rPr>
      </w:pPr>
      <w:r w:rsidRPr="00846A8D">
        <w:rPr>
          <w:rFonts w:eastAsia="Calibri"/>
          <w:lang w:eastAsia="en-US"/>
        </w:rPr>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поддержка в образовательной организации инициатив общественных молодежных организаций и объединений в области воспитания обучающейся молодежи;</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распространение опыта и совместное проведение конференций, семинаров и других учебно-воспитательных мероприятий;</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lastRenderedPageBreak/>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846A8D" w:rsidRPr="00846A8D" w:rsidRDefault="00846A8D" w:rsidP="00652A45">
      <w:pPr>
        <w:numPr>
          <w:ilvl w:val="0"/>
          <w:numId w:val="6"/>
        </w:numPr>
        <w:tabs>
          <w:tab w:val="left" w:pos="1134"/>
          <w:tab w:val="left" w:pos="4095"/>
        </w:tabs>
        <w:spacing w:after="160" w:line="259" w:lineRule="auto"/>
        <w:ind w:left="0" w:right="-3" w:firstLine="709"/>
        <w:contextualSpacing/>
        <w:jc w:val="both"/>
        <w:rPr>
          <w:rFonts w:eastAsia="Calibri"/>
          <w:lang w:eastAsia="en-US"/>
        </w:rPr>
      </w:pPr>
      <w:r w:rsidRPr="00846A8D">
        <w:rPr>
          <w:rFonts w:eastAsia="Calibri"/>
          <w:lang w:eastAsia="en-US"/>
        </w:rPr>
        <w:t>создание ассоциации выпускников образовательной организации, имиджа образовательной организации, продвижение образовательной организации на уровне города, региона.</w:t>
      </w:r>
    </w:p>
    <w:p w:rsidR="00846A8D" w:rsidRPr="00846A8D" w:rsidRDefault="00846A8D" w:rsidP="00BD708C">
      <w:pPr>
        <w:tabs>
          <w:tab w:val="left" w:pos="1276"/>
        </w:tabs>
        <w:ind w:right="-6"/>
        <w:jc w:val="both"/>
        <w:rPr>
          <w:b/>
          <w:highlight w:val="green"/>
        </w:rPr>
      </w:pPr>
    </w:p>
    <w:p w:rsidR="00846A8D" w:rsidRPr="00846A8D" w:rsidRDefault="00846A8D" w:rsidP="00846A8D">
      <w:pPr>
        <w:tabs>
          <w:tab w:val="left" w:pos="1276"/>
        </w:tabs>
        <w:ind w:left="709" w:right="-6"/>
        <w:jc w:val="both"/>
        <w:rPr>
          <w:b/>
        </w:rPr>
      </w:pPr>
      <w:r w:rsidRPr="00846A8D">
        <w:rPr>
          <w:b/>
        </w:rPr>
        <w:t>7.3.6 Модуль «Культура здорового и безопасного образа жизни»</w:t>
      </w:r>
    </w:p>
    <w:p w:rsidR="00846A8D" w:rsidRPr="00846A8D" w:rsidRDefault="00846A8D" w:rsidP="00BD708C">
      <w:pPr>
        <w:ind w:firstLine="426"/>
        <w:jc w:val="both"/>
        <w:rPr>
          <w:rFonts w:eastAsia="Calibri"/>
          <w:lang w:eastAsia="en-US"/>
        </w:rPr>
      </w:pPr>
      <w:r w:rsidRPr="00846A8D">
        <w:rPr>
          <w:rFonts w:eastAsia="Calibri"/>
          <w:i/>
          <w:u w:val="single"/>
          <w:lang w:eastAsia="en-US"/>
        </w:rPr>
        <w:t xml:space="preserve">Цель модуля   </w:t>
      </w:r>
      <w:r w:rsidRPr="00846A8D">
        <w:rPr>
          <w:rFonts w:eastAsia="Calibri"/>
          <w:color w:val="333333"/>
          <w:shd w:val="clear" w:color="auto" w:fill="FFFFFF"/>
          <w:lang w:eastAsia="en-US"/>
        </w:rPr>
        <w:t>формирования </w:t>
      </w:r>
      <w:r w:rsidRPr="00846A8D">
        <w:rPr>
          <w:rFonts w:eastAsia="Calibri"/>
          <w:b/>
          <w:bCs/>
          <w:color w:val="333333"/>
          <w:shd w:val="clear" w:color="auto" w:fill="FFFFFF"/>
          <w:lang w:eastAsia="en-US"/>
        </w:rPr>
        <w:t>культуры</w:t>
      </w:r>
      <w:r w:rsidRPr="00846A8D">
        <w:rPr>
          <w:rFonts w:eastAsia="Calibri"/>
          <w:color w:val="333333"/>
          <w:shd w:val="clear" w:color="auto" w:fill="FFFFFF"/>
          <w:lang w:eastAsia="en-US"/>
        </w:rPr>
        <w:t> </w:t>
      </w:r>
      <w:r w:rsidRPr="00846A8D">
        <w:rPr>
          <w:rFonts w:eastAsia="Calibri"/>
          <w:b/>
          <w:bCs/>
          <w:color w:val="333333"/>
          <w:shd w:val="clear" w:color="auto" w:fill="FFFFFF"/>
          <w:lang w:eastAsia="en-US"/>
        </w:rPr>
        <w:t>здорового</w:t>
      </w:r>
      <w:r w:rsidRPr="00846A8D">
        <w:rPr>
          <w:rFonts w:eastAsia="Calibri"/>
          <w:color w:val="333333"/>
          <w:shd w:val="clear" w:color="auto" w:fill="FFFFFF"/>
          <w:lang w:eastAsia="en-US"/>
        </w:rPr>
        <w:t> </w:t>
      </w:r>
      <w:r w:rsidRPr="00846A8D">
        <w:rPr>
          <w:rFonts w:eastAsia="Calibri"/>
          <w:b/>
          <w:bCs/>
          <w:color w:val="333333"/>
          <w:shd w:val="clear" w:color="auto" w:fill="FFFFFF"/>
          <w:lang w:eastAsia="en-US"/>
        </w:rPr>
        <w:t>и</w:t>
      </w:r>
      <w:r w:rsidRPr="00846A8D">
        <w:rPr>
          <w:rFonts w:eastAsia="Calibri"/>
          <w:color w:val="333333"/>
          <w:shd w:val="clear" w:color="auto" w:fill="FFFFFF"/>
          <w:lang w:eastAsia="en-US"/>
        </w:rPr>
        <w:t> </w:t>
      </w:r>
      <w:r w:rsidRPr="00846A8D">
        <w:rPr>
          <w:rFonts w:eastAsia="Calibri"/>
          <w:b/>
          <w:bCs/>
          <w:color w:val="333333"/>
          <w:shd w:val="clear" w:color="auto" w:fill="FFFFFF"/>
          <w:lang w:eastAsia="en-US"/>
        </w:rPr>
        <w:t>безопасного</w:t>
      </w:r>
      <w:r w:rsidRPr="00846A8D">
        <w:rPr>
          <w:rFonts w:eastAsia="Calibri"/>
          <w:color w:val="333333"/>
          <w:shd w:val="clear" w:color="auto" w:fill="FFFFFF"/>
          <w:lang w:eastAsia="en-US"/>
        </w:rPr>
        <w:t> </w:t>
      </w:r>
      <w:r w:rsidRPr="00846A8D">
        <w:rPr>
          <w:rFonts w:eastAsia="Calibri"/>
          <w:b/>
          <w:bCs/>
          <w:color w:val="333333"/>
          <w:shd w:val="clear" w:color="auto" w:fill="FFFFFF"/>
          <w:lang w:eastAsia="en-US"/>
        </w:rPr>
        <w:t>образа жизни</w:t>
      </w:r>
      <w:r w:rsidRPr="00846A8D">
        <w:rPr>
          <w:rFonts w:eastAsia="Calibri"/>
          <w:color w:val="333333"/>
          <w:shd w:val="clear" w:color="auto" w:fill="FFFFFF"/>
          <w:lang w:eastAsia="en-US"/>
        </w:rPr>
        <w:t> учащихся</w:t>
      </w:r>
    </w:p>
    <w:p w:rsidR="00846A8D" w:rsidRPr="00846A8D" w:rsidRDefault="00846A8D" w:rsidP="00846A8D">
      <w:pPr>
        <w:autoSpaceDE w:val="0"/>
        <w:autoSpaceDN w:val="0"/>
        <w:adjustRightInd w:val="0"/>
        <w:ind w:firstLine="709"/>
        <w:jc w:val="both"/>
        <w:rPr>
          <w:rFonts w:eastAsia="Calibri"/>
          <w:i/>
          <w:u w:val="single"/>
          <w:lang w:eastAsia="en-US"/>
        </w:rPr>
      </w:pPr>
      <w:r w:rsidRPr="00846A8D">
        <w:rPr>
          <w:rFonts w:eastAsia="Calibri"/>
          <w:i/>
          <w:u w:val="single"/>
          <w:lang w:eastAsia="en-US"/>
        </w:rPr>
        <w:t>Задачи модуля:</w:t>
      </w:r>
    </w:p>
    <w:p w:rsidR="00846A8D" w:rsidRPr="00846A8D"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000000"/>
          <w:lang w:eastAsia="en-US"/>
        </w:rPr>
      </w:pPr>
      <w:r w:rsidRPr="00846A8D">
        <w:rPr>
          <w:rFonts w:eastAsia="Calibri"/>
          <w:color w:val="333333"/>
          <w:shd w:val="clear" w:color="auto" w:fill="FFFFFF"/>
          <w:lang w:eastAsia="en-US"/>
        </w:rPr>
        <w:t>сформировать представление о позитивных факторах, влияющих на здоровье</w:t>
      </w:r>
      <w:r w:rsidRPr="00846A8D">
        <w:rPr>
          <w:rFonts w:eastAsia="Calibri"/>
          <w:color w:val="000000"/>
          <w:lang w:eastAsia="en-US"/>
        </w:rPr>
        <w:t>;</w:t>
      </w:r>
    </w:p>
    <w:p w:rsidR="00BD708C" w:rsidRDefault="00846A8D" w:rsidP="00652A45">
      <w:pPr>
        <w:numPr>
          <w:ilvl w:val="0"/>
          <w:numId w:val="7"/>
        </w:numPr>
        <w:tabs>
          <w:tab w:val="left" w:pos="1134"/>
        </w:tabs>
        <w:autoSpaceDE w:val="0"/>
        <w:autoSpaceDN w:val="0"/>
        <w:adjustRightInd w:val="0"/>
        <w:spacing w:after="160" w:line="259" w:lineRule="auto"/>
        <w:ind w:left="0" w:firstLine="567"/>
        <w:contextualSpacing/>
        <w:jc w:val="both"/>
        <w:rPr>
          <w:rFonts w:eastAsia="Calibri"/>
          <w:color w:val="333333"/>
          <w:shd w:val="clear" w:color="auto" w:fill="FFFFFF"/>
          <w:lang w:eastAsia="en-US"/>
        </w:rPr>
      </w:pPr>
      <w:r w:rsidRPr="00846A8D">
        <w:rPr>
          <w:rFonts w:eastAsia="Calibri"/>
          <w:color w:val="333333"/>
          <w:shd w:val="clear" w:color="auto" w:fill="FFFFFF"/>
          <w:lang w:eastAsia="en-US"/>
        </w:rPr>
        <w:t>научить обучающихся осознанно выбирать поступки, поведение, позволяющие</w:t>
      </w:r>
      <w:r w:rsidR="00BD708C">
        <w:rPr>
          <w:rFonts w:eastAsia="Calibri"/>
          <w:color w:val="333333"/>
          <w:shd w:val="clear" w:color="auto" w:fill="FFFFFF"/>
          <w:lang w:eastAsia="en-US"/>
        </w:rPr>
        <w:t xml:space="preserve"> </w:t>
      </w:r>
    </w:p>
    <w:p w:rsidR="00BD708C" w:rsidRDefault="00BD708C" w:rsidP="00BD708C">
      <w:pPr>
        <w:tabs>
          <w:tab w:val="left" w:pos="1134"/>
        </w:tabs>
        <w:autoSpaceDE w:val="0"/>
        <w:autoSpaceDN w:val="0"/>
        <w:adjustRightInd w:val="0"/>
        <w:spacing w:after="160" w:line="259" w:lineRule="auto"/>
        <w:contextualSpacing/>
        <w:jc w:val="both"/>
        <w:rPr>
          <w:rFonts w:eastAsia="Calibri"/>
          <w:color w:val="333333"/>
          <w:shd w:val="clear" w:color="auto" w:fill="FFFFFF"/>
          <w:lang w:eastAsia="en-US"/>
        </w:rPr>
      </w:pPr>
      <w:r>
        <w:rPr>
          <w:rFonts w:eastAsia="Calibri"/>
          <w:color w:val="333333"/>
          <w:shd w:val="clear" w:color="auto" w:fill="FFFFFF"/>
          <w:lang w:eastAsia="en-US"/>
        </w:rPr>
        <w:t>сохранять и укреплять здоровье.</w:t>
      </w:r>
    </w:p>
    <w:p w:rsidR="00BD708C" w:rsidRDefault="00BD708C" w:rsidP="00BD708C">
      <w:pPr>
        <w:tabs>
          <w:tab w:val="left" w:pos="1134"/>
        </w:tabs>
        <w:autoSpaceDE w:val="0"/>
        <w:autoSpaceDN w:val="0"/>
        <w:adjustRightInd w:val="0"/>
        <w:spacing w:after="160" w:line="259" w:lineRule="auto"/>
        <w:contextualSpacing/>
        <w:jc w:val="both"/>
        <w:rPr>
          <w:rFonts w:eastAsia="Calibri"/>
          <w:color w:val="333333"/>
          <w:shd w:val="clear" w:color="auto" w:fill="FFFFFF"/>
          <w:lang w:eastAsia="en-US"/>
        </w:rPr>
        <w:sectPr w:rsidR="00BD708C" w:rsidSect="00253E3A">
          <w:pgSz w:w="11906" w:h="16838"/>
          <w:pgMar w:top="851" w:right="849" w:bottom="709" w:left="1418" w:header="709" w:footer="709" w:gutter="0"/>
          <w:cols w:space="708"/>
          <w:docGrid w:linePitch="360"/>
        </w:sectPr>
      </w:pPr>
    </w:p>
    <w:p w:rsidR="00846A8D" w:rsidRPr="00846A8D" w:rsidRDefault="00846A8D" w:rsidP="00BD708C">
      <w:pPr>
        <w:autoSpaceDE w:val="0"/>
        <w:autoSpaceDN w:val="0"/>
        <w:adjustRightInd w:val="0"/>
        <w:rPr>
          <w:rFonts w:eastAsia="Calibri"/>
          <w:color w:val="000000"/>
          <w:lang w:eastAsia="en-US"/>
        </w:rPr>
      </w:pPr>
    </w:p>
    <w:p w:rsidR="00846A8D" w:rsidRPr="00846A8D" w:rsidRDefault="00846A8D" w:rsidP="00846A8D">
      <w:pPr>
        <w:tabs>
          <w:tab w:val="left" w:pos="993"/>
        </w:tabs>
        <w:ind w:left="567"/>
        <w:contextualSpacing/>
        <w:jc w:val="center"/>
        <w:rPr>
          <w:rFonts w:eastAsia="Calibri"/>
          <w:b/>
          <w:lang w:eastAsia="en-US"/>
        </w:rPr>
      </w:pPr>
      <w:r w:rsidRPr="00846A8D">
        <w:rPr>
          <w:rFonts w:eastAsia="Calibri"/>
          <w:b/>
          <w:lang w:eastAsia="en-US"/>
        </w:rPr>
        <w:t>7.4 Основные направления самоанализа воспитательной работы</w:t>
      </w:r>
    </w:p>
    <w:p w:rsidR="00846A8D" w:rsidRPr="00846A8D" w:rsidRDefault="00846A8D" w:rsidP="00846A8D">
      <w:pPr>
        <w:tabs>
          <w:tab w:val="left" w:pos="1276"/>
        </w:tabs>
        <w:ind w:right="-5" w:firstLine="709"/>
        <w:jc w:val="both"/>
      </w:pPr>
      <w:r w:rsidRPr="00846A8D">
        <w:t xml:space="preserve">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 </w:t>
      </w:r>
    </w:p>
    <w:p w:rsidR="00846A8D" w:rsidRPr="00846A8D" w:rsidRDefault="00846A8D" w:rsidP="00846A8D">
      <w:pPr>
        <w:tabs>
          <w:tab w:val="left" w:pos="1276"/>
        </w:tabs>
        <w:ind w:right="-5" w:firstLine="709"/>
        <w:jc w:val="both"/>
      </w:pPr>
      <w:r w:rsidRPr="00846A8D">
        <w:t xml:space="preserve">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(при необходимости и по решению руководителя образовательной организации / заместителя руководителя образовательной организации по учебно-воспитательной работе) внешних экспертов. </w:t>
      </w:r>
    </w:p>
    <w:p w:rsidR="00846A8D" w:rsidRPr="00846A8D" w:rsidRDefault="00846A8D" w:rsidP="00846A8D">
      <w:pPr>
        <w:tabs>
          <w:tab w:val="left" w:pos="1276"/>
        </w:tabs>
        <w:ind w:right="-5" w:firstLine="709"/>
        <w:jc w:val="both"/>
      </w:pPr>
      <w:r w:rsidRPr="00846A8D">
        <w:t>Основными принципами, на основе которых осуществляется самоанализ воспитательной работы в образовательной организации, являются:</w:t>
      </w:r>
    </w:p>
    <w:p w:rsidR="00846A8D" w:rsidRPr="00846A8D" w:rsidRDefault="00846A8D" w:rsidP="00652A45">
      <w:pPr>
        <w:numPr>
          <w:ilvl w:val="0"/>
          <w:numId w:val="9"/>
        </w:numPr>
        <w:tabs>
          <w:tab w:val="left" w:pos="1134"/>
        </w:tabs>
        <w:spacing w:after="160" w:line="259" w:lineRule="auto"/>
        <w:ind w:left="0" w:right="-5" w:firstLine="567"/>
        <w:jc w:val="both"/>
      </w:pPr>
      <w:r w:rsidRPr="00846A8D">
        <w:t xml:space="preserve">принцип гуманистической направленности осуществляемого анализа, ориентирующий экспертов на уважительное отношение как к воспитуемым обучающимся, так и к педагогическим работникам и руководителям воспитательных структур образовательной организации, реализующим воспитательный процесс в образовательной организации; </w:t>
      </w:r>
    </w:p>
    <w:p w:rsidR="00846A8D" w:rsidRPr="00846A8D" w:rsidRDefault="00846A8D" w:rsidP="00652A45">
      <w:pPr>
        <w:numPr>
          <w:ilvl w:val="0"/>
          <w:numId w:val="9"/>
        </w:numPr>
        <w:tabs>
          <w:tab w:val="left" w:pos="1134"/>
        </w:tabs>
        <w:spacing w:after="160" w:line="259" w:lineRule="auto"/>
        <w:ind w:left="0" w:right="-5" w:firstLine="567"/>
        <w:jc w:val="both"/>
      </w:pPr>
      <w:r w:rsidRPr="00846A8D">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и руководителями воспитательных структур образовательной организации; </w:t>
      </w:r>
    </w:p>
    <w:p w:rsidR="00846A8D" w:rsidRPr="00846A8D" w:rsidRDefault="00846A8D" w:rsidP="00652A45">
      <w:pPr>
        <w:numPr>
          <w:ilvl w:val="0"/>
          <w:numId w:val="9"/>
        </w:numPr>
        <w:tabs>
          <w:tab w:val="left" w:pos="1134"/>
        </w:tabs>
        <w:spacing w:after="160" w:line="259" w:lineRule="auto"/>
        <w:ind w:left="0" w:right="-5" w:firstLine="567"/>
        <w:jc w:val="both"/>
      </w:pPr>
      <w:r w:rsidRPr="00846A8D">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в образовательной организации: грамотной постановки педагогическими работниками и руководителями воспитательных структур образовательной организации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w:t>
      </w:r>
    </w:p>
    <w:p w:rsidR="00846A8D" w:rsidRPr="00846A8D" w:rsidRDefault="00846A8D" w:rsidP="00652A45">
      <w:pPr>
        <w:numPr>
          <w:ilvl w:val="0"/>
          <w:numId w:val="9"/>
        </w:numPr>
        <w:tabs>
          <w:tab w:val="left" w:pos="1134"/>
        </w:tabs>
        <w:spacing w:after="160" w:line="259" w:lineRule="auto"/>
        <w:ind w:left="0" w:right="-5" w:firstLine="567"/>
        <w:jc w:val="both"/>
      </w:pPr>
      <w:r w:rsidRPr="00846A8D">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846A8D" w:rsidRPr="00846A8D" w:rsidRDefault="00846A8D" w:rsidP="00846A8D">
      <w:pPr>
        <w:tabs>
          <w:tab w:val="left" w:pos="1276"/>
        </w:tabs>
        <w:ind w:right="-5" w:firstLine="709"/>
        <w:jc w:val="both"/>
      </w:pPr>
      <w:r w:rsidRPr="00846A8D">
        <w:t>Основными направлениями анализа организуемого в образовательной организации воспитательного процесса являются:</w:t>
      </w:r>
    </w:p>
    <w:p w:rsidR="00846A8D" w:rsidRPr="00846A8D" w:rsidRDefault="00846A8D" w:rsidP="00652A45">
      <w:pPr>
        <w:numPr>
          <w:ilvl w:val="0"/>
          <w:numId w:val="9"/>
        </w:numPr>
        <w:tabs>
          <w:tab w:val="left" w:pos="1134"/>
        </w:tabs>
        <w:spacing w:after="160" w:line="259" w:lineRule="auto"/>
        <w:ind w:left="0" w:right="-5" w:firstLine="567"/>
        <w:jc w:val="both"/>
      </w:pPr>
      <w:r w:rsidRPr="00846A8D">
        <w:t>результаты воспитания, социализации и саморазвития обучающихся;</w:t>
      </w:r>
    </w:p>
    <w:p w:rsidR="00846A8D" w:rsidRPr="00846A8D" w:rsidRDefault="00846A8D" w:rsidP="00652A45">
      <w:pPr>
        <w:numPr>
          <w:ilvl w:val="0"/>
          <w:numId w:val="9"/>
        </w:numPr>
        <w:tabs>
          <w:tab w:val="left" w:pos="1134"/>
        </w:tabs>
        <w:spacing w:after="160" w:line="259" w:lineRule="auto"/>
        <w:ind w:left="0" w:right="-5" w:firstLine="567"/>
        <w:jc w:val="both"/>
      </w:pPr>
      <w:r w:rsidRPr="00846A8D">
        <w:t>состояние организуемой в образовательной организации  совместной деятельности обучающихся и педагогических работников и руководителей воспитательных структур образовательной организации.</w:t>
      </w:r>
    </w:p>
    <w:p w:rsidR="00846A8D" w:rsidRPr="00846A8D" w:rsidRDefault="00846A8D" w:rsidP="00846A8D">
      <w:pPr>
        <w:tabs>
          <w:tab w:val="left" w:pos="1134"/>
        </w:tabs>
        <w:ind w:left="709" w:right="-5"/>
        <w:jc w:val="both"/>
      </w:pPr>
    </w:p>
    <w:tbl>
      <w:tblPr>
        <w:tblStyle w:val="202"/>
        <w:tblW w:w="0" w:type="auto"/>
        <w:tblInd w:w="-289" w:type="dxa"/>
        <w:tblLayout w:type="fixed"/>
        <w:tblLook w:val="04A0" w:firstRow="1" w:lastRow="0" w:firstColumn="1" w:lastColumn="0" w:noHBand="0" w:noVBand="1"/>
      </w:tblPr>
      <w:tblGrid>
        <w:gridCol w:w="2022"/>
        <w:gridCol w:w="1806"/>
        <w:gridCol w:w="2126"/>
        <w:gridCol w:w="4246"/>
      </w:tblGrid>
      <w:tr w:rsidR="00846A8D" w:rsidRPr="00846A8D" w:rsidTr="00846A8D">
        <w:tc>
          <w:tcPr>
            <w:tcW w:w="2022" w:type="dxa"/>
            <w:vAlign w:val="center"/>
          </w:tcPr>
          <w:p w:rsidR="00846A8D" w:rsidRPr="00846A8D" w:rsidRDefault="00846A8D" w:rsidP="00846A8D">
            <w:pPr>
              <w:tabs>
                <w:tab w:val="left" w:pos="1276"/>
              </w:tabs>
              <w:ind w:right="-5"/>
              <w:jc w:val="center"/>
            </w:pPr>
            <w:r w:rsidRPr="00846A8D">
              <w:t>Направления анализа воспитательного процесса</w:t>
            </w:r>
          </w:p>
        </w:tc>
        <w:tc>
          <w:tcPr>
            <w:tcW w:w="1806" w:type="dxa"/>
            <w:vAlign w:val="center"/>
          </w:tcPr>
          <w:p w:rsidR="00846A8D" w:rsidRPr="00846A8D" w:rsidRDefault="00846A8D" w:rsidP="00846A8D">
            <w:pPr>
              <w:tabs>
                <w:tab w:val="left" w:pos="1276"/>
              </w:tabs>
              <w:ind w:right="-5"/>
              <w:jc w:val="center"/>
            </w:pPr>
            <w:r w:rsidRPr="00846A8D">
              <w:t>Критерий анализа</w:t>
            </w:r>
          </w:p>
        </w:tc>
        <w:tc>
          <w:tcPr>
            <w:tcW w:w="2126" w:type="dxa"/>
            <w:vAlign w:val="center"/>
          </w:tcPr>
          <w:p w:rsidR="00846A8D" w:rsidRPr="00846A8D" w:rsidRDefault="00846A8D" w:rsidP="00846A8D">
            <w:pPr>
              <w:tabs>
                <w:tab w:val="left" w:pos="1276"/>
              </w:tabs>
              <w:ind w:right="-5"/>
              <w:jc w:val="center"/>
            </w:pPr>
            <w:r w:rsidRPr="00846A8D">
              <w:t>Способ получения информации о результатах воспитания</w:t>
            </w:r>
          </w:p>
        </w:tc>
        <w:tc>
          <w:tcPr>
            <w:tcW w:w="4246" w:type="dxa"/>
            <w:vAlign w:val="center"/>
          </w:tcPr>
          <w:p w:rsidR="00846A8D" w:rsidRPr="00846A8D" w:rsidRDefault="00846A8D" w:rsidP="00846A8D">
            <w:pPr>
              <w:tabs>
                <w:tab w:val="left" w:pos="1276"/>
              </w:tabs>
              <w:ind w:right="-5"/>
              <w:jc w:val="center"/>
            </w:pPr>
            <w:r w:rsidRPr="00846A8D">
              <w:t>Результат анализа</w:t>
            </w:r>
          </w:p>
        </w:tc>
      </w:tr>
      <w:tr w:rsidR="00846A8D" w:rsidRPr="00846A8D" w:rsidTr="00846A8D">
        <w:tc>
          <w:tcPr>
            <w:tcW w:w="2022" w:type="dxa"/>
            <w:vAlign w:val="center"/>
          </w:tcPr>
          <w:p w:rsidR="00846A8D" w:rsidRPr="00846A8D" w:rsidRDefault="00846A8D" w:rsidP="00846A8D">
            <w:pPr>
              <w:tabs>
                <w:tab w:val="left" w:pos="1276"/>
              </w:tabs>
              <w:ind w:right="-5"/>
            </w:pPr>
            <w:r w:rsidRPr="00846A8D">
              <w:t xml:space="preserve">Результаты воспитания, </w:t>
            </w:r>
            <w:r w:rsidRPr="00846A8D">
              <w:lastRenderedPageBreak/>
              <w:t>социализации и саморазвития обучающихся</w:t>
            </w:r>
          </w:p>
        </w:tc>
        <w:tc>
          <w:tcPr>
            <w:tcW w:w="1806" w:type="dxa"/>
            <w:vAlign w:val="center"/>
          </w:tcPr>
          <w:p w:rsidR="00846A8D" w:rsidRPr="00846A8D" w:rsidRDefault="00846A8D" w:rsidP="00846A8D">
            <w:pPr>
              <w:tabs>
                <w:tab w:val="left" w:pos="1276"/>
              </w:tabs>
              <w:ind w:right="-5"/>
            </w:pPr>
            <w:r w:rsidRPr="00846A8D">
              <w:lastRenderedPageBreak/>
              <w:t xml:space="preserve">Динамика личностного </w:t>
            </w:r>
            <w:r w:rsidRPr="00846A8D">
              <w:lastRenderedPageBreak/>
              <w:t>развития обучающихся</w:t>
            </w:r>
          </w:p>
        </w:tc>
        <w:tc>
          <w:tcPr>
            <w:tcW w:w="2126" w:type="dxa"/>
            <w:vAlign w:val="center"/>
          </w:tcPr>
          <w:p w:rsidR="00846A8D" w:rsidRPr="00846A8D" w:rsidRDefault="00846A8D" w:rsidP="00846A8D">
            <w:pPr>
              <w:tabs>
                <w:tab w:val="left" w:pos="1276"/>
              </w:tabs>
              <w:ind w:right="-5"/>
            </w:pPr>
            <w:r w:rsidRPr="00846A8D">
              <w:lastRenderedPageBreak/>
              <w:t>Педагогическое наблюдение</w:t>
            </w:r>
          </w:p>
        </w:tc>
        <w:tc>
          <w:tcPr>
            <w:tcW w:w="4246" w:type="dxa"/>
            <w:vAlign w:val="center"/>
          </w:tcPr>
          <w:p w:rsidR="00846A8D" w:rsidRPr="00846A8D" w:rsidRDefault="00846A8D" w:rsidP="00846A8D">
            <w:pPr>
              <w:tabs>
                <w:tab w:val="left" w:pos="1276"/>
              </w:tabs>
              <w:ind w:right="-5"/>
            </w:pPr>
            <w:r w:rsidRPr="00846A8D">
              <w:t xml:space="preserve">Получение представления о том, какие прежде существовавшие проблемы </w:t>
            </w:r>
            <w:r w:rsidRPr="00846A8D">
              <w:lastRenderedPageBreak/>
              <w:t>личностного развития обучающихся удалось решить за прошедший учебный год; какие проблемы решить не удалось и почему; какие новые проблемы появились, над чем далее предстоит работать педагогическим работникам и руководителям воспитательных структур образовательной организации</w:t>
            </w:r>
          </w:p>
        </w:tc>
      </w:tr>
      <w:tr w:rsidR="00846A8D" w:rsidRPr="00846A8D" w:rsidTr="00846A8D">
        <w:tc>
          <w:tcPr>
            <w:tcW w:w="2022" w:type="dxa"/>
            <w:vAlign w:val="center"/>
          </w:tcPr>
          <w:p w:rsidR="00846A8D" w:rsidRPr="00846A8D" w:rsidRDefault="00846A8D" w:rsidP="00846A8D">
            <w:pPr>
              <w:tabs>
                <w:tab w:val="left" w:pos="1276"/>
              </w:tabs>
              <w:ind w:right="-5"/>
            </w:pPr>
            <w:r w:rsidRPr="00846A8D">
              <w:lastRenderedPageBreak/>
              <w:t>Состояние организуемой в образовательной организации  совместной деятельности обучающихся и педагогических работников и руководителей воспитательных структур образовательной организации</w:t>
            </w:r>
          </w:p>
        </w:tc>
        <w:tc>
          <w:tcPr>
            <w:tcW w:w="1806" w:type="dxa"/>
            <w:vAlign w:val="center"/>
          </w:tcPr>
          <w:p w:rsidR="00846A8D" w:rsidRPr="00846A8D" w:rsidRDefault="00846A8D" w:rsidP="00846A8D">
            <w:pPr>
              <w:tabs>
                <w:tab w:val="left" w:pos="1276"/>
              </w:tabs>
              <w:ind w:right="-5"/>
            </w:pPr>
            <w:r w:rsidRPr="00846A8D">
              <w:t>Наличие в образовательной организации интересной, событийно насыщенной и личностно развивающей совместной деятельности обучающихся и педагогических работников и руководителей воспитательных структур образовательной организации</w:t>
            </w:r>
          </w:p>
        </w:tc>
        <w:tc>
          <w:tcPr>
            <w:tcW w:w="2126" w:type="dxa"/>
            <w:vAlign w:val="center"/>
          </w:tcPr>
          <w:p w:rsidR="00846A8D" w:rsidRPr="00846A8D" w:rsidRDefault="00846A8D" w:rsidP="00846A8D">
            <w:pPr>
              <w:tabs>
                <w:tab w:val="left" w:pos="1276"/>
              </w:tabs>
              <w:ind w:right="-5"/>
            </w:pPr>
            <w:r w:rsidRPr="00846A8D">
              <w:t>Беседы с обучающимися, педагогическими работниками и руководителями воспитательных структур образовательной организации, лидерами общественных молодежных организаций, созданных обучающимися в образовательной организации, при необходимости – их анкетирование</w:t>
            </w:r>
          </w:p>
        </w:tc>
        <w:tc>
          <w:tcPr>
            <w:tcW w:w="4246" w:type="dxa"/>
            <w:vAlign w:val="center"/>
          </w:tcPr>
          <w:p w:rsidR="00846A8D" w:rsidRPr="00846A8D" w:rsidRDefault="00846A8D" w:rsidP="00846A8D">
            <w:pPr>
              <w:tabs>
                <w:tab w:val="left" w:pos="1276"/>
              </w:tabs>
              <w:ind w:right="-5"/>
            </w:pPr>
            <w:r w:rsidRPr="00846A8D">
              <w:t>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w:t>
            </w:r>
          </w:p>
          <w:p w:rsidR="00846A8D" w:rsidRPr="00846A8D" w:rsidRDefault="00846A8D" w:rsidP="00652A45">
            <w:pPr>
              <w:numPr>
                <w:ilvl w:val="0"/>
                <w:numId w:val="14"/>
              </w:numPr>
              <w:tabs>
                <w:tab w:val="left" w:pos="318"/>
              </w:tabs>
              <w:ind w:left="318" w:right="-5" w:hanging="284"/>
            </w:pPr>
            <w:r w:rsidRPr="00846A8D">
              <w:t>патриотизм и гражданственность;</w:t>
            </w:r>
          </w:p>
          <w:p w:rsidR="00846A8D" w:rsidRPr="00846A8D" w:rsidRDefault="00846A8D" w:rsidP="00652A45">
            <w:pPr>
              <w:numPr>
                <w:ilvl w:val="0"/>
                <w:numId w:val="14"/>
              </w:numPr>
              <w:tabs>
                <w:tab w:val="left" w:pos="318"/>
              </w:tabs>
              <w:ind w:left="318" w:right="-6" w:hanging="284"/>
            </w:pPr>
            <w:r w:rsidRPr="00846A8D">
              <w:t>социализация и духовно-нравственное развитие;</w:t>
            </w:r>
          </w:p>
          <w:p w:rsidR="00846A8D" w:rsidRPr="00846A8D" w:rsidRDefault="00846A8D" w:rsidP="00652A45">
            <w:pPr>
              <w:numPr>
                <w:ilvl w:val="0"/>
                <w:numId w:val="14"/>
              </w:numPr>
              <w:tabs>
                <w:tab w:val="left" w:pos="318"/>
              </w:tabs>
              <w:ind w:left="318" w:right="-6" w:hanging="284"/>
            </w:pPr>
            <w:r w:rsidRPr="00846A8D">
              <w:t>окружающий мир: живая природа, культурное наследие и народные традиции;</w:t>
            </w:r>
          </w:p>
          <w:p w:rsidR="00846A8D" w:rsidRPr="00846A8D" w:rsidRDefault="00846A8D" w:rsidP="00652A45">
            <w:pPr>
              <w:numPr>
                <w:ilvl w:val="0"/>
                <w:numId w:val="14"/>
              </w:numPr>
              <w:tabs>
                <w:tab w:val="left" w:pos="318"/>
              </w:tabs>
              <w:ind w:left="318" w:right="-6" w:hanging="284"/>
            </w:pPr>
            <w:r w:rsidRPr="00846A8D">
              <w:t>профориентация;</w:t>
            </w:r>
          </w:p>
          <w:p w:rsidR="00846A8D" w:rsidRPr="00846A8D" w:rsidRDefault="00846A8D" w:rsidP="00652A45">
            <w:pPr>
              <w:numPr>
                <w:ilvl w:val="0"/>
                <w:numId w:val="14"/>
              </w:numPr>
              <w:tabs>
                <w:tab w:val="left" w:pos="318"/>
              </w:tabs>
              <w:ind w:left="318" w:right="-6" w:hanging="284"/>
            </w:pPr>
            <w:r w:rsidRPr="00846A8D">
              <w:t>социальное партнерство в воспитательной деятельности образовательной организации;</w:t>
            </w:r>
          </w:p>
          <w:p w:rsidR="00846A8D" w:rsidRPr="00846A8D" w:rsidRDefault="00846A8D" w:rsidP="00652A45">
            <w:pPr>
              <w:numPr>
                <w:ilvl w:val="0"/>
                <w:numId w:val="14"/>
              </w:numPr>
              <w:tabs>
                <w:tab w:val="left" w:pos="318"/>
              </w:tabs>
              <w:ind w:left="318" w:right="-5" w:hanging="284"/>
            </w:pPr>
            <w:r w:rsidRPr="00846A8D">
              <w:t>______________________________</w:t>
            </w:r>
          </w:p>
        </w:tc>
      </w:tr>
    </w:tbl>
    <w:p w:rsidR="00846A8D" w:rsidRPr="00846A8D" w:rsidRDefault="00846A8D" w:rsidP="00846A8D">
      <w:pPr>
        <w:tabs>
          <w:tab w:val="left" w:pos="1276"/>
        </w:tabs>
        <w:ind w:right="-5" w:firstLine="709"/>
        <w:jc w:val="both"/>
      </w:pPr>
    </w:p>
    <w:p w:rsidR="00846A8D" w:rsidRPr="00846A8D" w:rsidRDefault="00846A8D" w:rsidP="00846A8D">
      <w:pPr>
        <w:tabs>
          <w:tab w:val="left" w:pos="1276"/>
        </w:tabs>
        <w:ind w:right="-5" w:firstLine="709"/>
        <w:jc w:val="both"/>
      </w:pPr>
      <w:r w:rsidRPr="00846A8D">
        <w:t>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учебно-воспитательной работе с последующим обсуждением его результатов на заседании цикловой комиссии.</w:t>
      </w:r>
    </w:p>
    <w:p w:rsidR="00846A8D" w:rsidRPr="00846A8D" w:rsidRDefault="00846A8D" w:rsidP="00846A8D">
      <w:pPr>
        <w:tabs>
          <w:tab w:val="left" w:pos="1276"/>
        </w:tabs>
        <w:ind w:right="-5" w:firstLine="709"/>
        <w:jc w:val="both"/>
      </w:pPr>
      <w:r w:rsidRPr="00846A8D">
        <w:t>Итогом самоанализа организуемой в образовательной организации воспитательной работы является перечень выявленных проблем:</w:t>
      </w:r>
    </w:p>
    <w:p w:rsidR="00846A8D" w:rsidRPr="00846A8D" w:rsidRDefault="00846A8D" w:rsidP="00652A45">
      <w:pPr>
        <w:numPr>
          <w:ilvl w:val="0"/>
          <w:numId w:val="7"/>
        </w:numPr>
        <w:tabs>
          <w:tab w:val="left" w:pos="1134"/>
        </w:tabs>
        <w:autoSpaceDE w:val="0"/>
        <w:autoSpaceDN w:val="0"/>
        <w:adjustRightInd w:val="0"/>
        <w:spacing w:after="160" w:line="259" w:lineRule="auto"/>
        <w:ind w:firstLine="709"/>
        <w:contextualSpacing/>
        <w:jc w:val="both"/>
        <w:rPr>
          <w:rFonts w:eastAsia="Calibri"/>
          <w:color w:val="000000"/>
          <w:lang w:eastAsia="en-US"/>
        </w:rPr>
      </w:pPr>
      <w:r w:rsidRPr="00846A8D">
        <w:rPr>
          <w:rFonts w:eastAsia="Calibri"/>
          <w:lang w:eastAsia="en-US"/>
        </w:rPr>
        <w:t>Улучшить работу со студентами по осознании роли профессионализма перед выбранной профессией, специальностью и адаптацией в современных условиях</w:t>
      </w:r>
      <w:r w:rsidRPr="00846A8D">
        <w:rPr>
          <w:rFonts w:eastAsia="Calibri"/>
          <w:color w:val="000000"/>
          <w:lang w:eastAsia="en-US"/>
        </w:rPr>
        <w:t>;</w:t>
      </w:r>
    </w:p>
    <w:p w:rsidR="00846A8D" w:rsidRPr="00846A8D" w:rsidRDefault="00846A8D" w:rsidP="00652A45">
      <w:pPr>
        <w:numPr>
          <w:ilvl w:val="0"/>
          <w:numId w:val="7"/>
        </w:numPr>
        <w:tabs>
          <w:tab w:val="left" w:pos="1134"/>
        </w:tabs>
        <w:autoSpaceDE w:val="0"/>
        <w:autoSpaceDN w:val="0"/>
        <w:adjustRightInd w:val="0"/>
        <w:spacing w:after="160" w:line="259" w:lineRule="auto"/>
        <w:ind w:firstLine="709"/>
        <w:contextualSpacing/>
        <w:jc w:val="both"/>
        <w:rPr>
          <w:rFonts w:eastAsia="Calibri"/>
          <w:color w:val="000000"/>
          <w:lang w:eastAsia="en-US"/>
        </w:rPr>
      </w:pPr>
      <w:r w:rsidRPr="00846A8D">
        <w:rPr>
          <w:rFonts w:eastAsia="Calibri"/>
          <w:lang w:eastAsia="en-US"/>
        </w:rPr>
        <w:t>Готовности к осмысленной жизни и деятельности</w:t>
      </w:r>
      <w:r w:rsidRPr="00846A8D">
        <w:rPr>
          <w:rFonts w:eastAsia="Calibri"/>
          <w:color w:val="000000"/>
          <w:lang w:eastAsia="en-US"/>
        </w:rPr>
        <w:t>;</w:t>
      </w:r>
    </w:p>
    <w:p w:rsidR="00846A8D" w:rsidRPr="00846A8D" w:rsidRDefault="00846A8D" w:rsidP="00846A8D">
      <w:pPr>
        <w:tabs>
          <w:tab w:val="left" w:pos="1276"/>
        </w:tabs>
        <w:ind w:right="-5" w:firstLine="709"/>
        <w:jc w:val="both"/>
        <w:rPr>
          <w:sz w:val="28"/>
          <w:szCs w:val="28"/>
        </w:rPr>
      </w:pPr>
    </w:p>
    <w:p w:rsidR="00846A8D" w:rsidRPr="00846A8D" w:rsidRDefault="00846A8D" w:rsidP="00846A8D">
      <w:pPr>
        <w:tabs>
          <w:tab w:val="left" w:pos="1276"/>
        </w:tabs>
        <w:ind w:right="-5" w:firstLine="709"/>
        <w:jc w:val="both"/>
        <w:rPr>
          <w:sz w:val="28"/>
          <w:szCs w:val="28"/>
        </w:rPr>
      </w:pPr>
    </w:p>
    <w:p w:rsidR="00846A8D" w:rsidRPr="00846A8D" w:rsidRDefault="00846A8D" w:rsidP="00846A8D">
      <w:pPr>
        <w:pageBreakBefore/>
        <w:tabs>
          <w:tab w:val="left" w:pos="1276"/>
        </w:tabs>
        <w:ind w:right="-6" w:firstLine="709"/>
        <w:jc w:val="right"/>
        <w:rPr>
          <w:sz w:val="28"/>
          <w:szCs w:val="28"/>
        </w:rPr>
        <w:sectPr w:rsidR="00846A8D" w:rsidRPr="00846A8D" w:rsidSect="00846A8D">
          <w:pgSz w:w="11906" w:h="16838"/>
          <w:pgMar w:top="851" w:right="567" w:bottom="709" w:left="1418" w:header="709" w:footer="709" w:gutter="0"/>
          <w:cols w:space="708"/>
          <w:docGrid w:linePitch="360"/>
        </w:sectPr>
      </w:pPr>
    </w:p>
    <w:p w:rsidR="00846A8D" w:rsidRPr="00846A8D" w:rsidRDefault="00846A8D" w:rsidP="00FA4727">
      <w:pPr>
        <w:pageBreakBefore/>
        <w:tabs>
          <w:tab w:val="left" w:pos="1276"/>
        </w:tabs>
        <w:ind w:right="-6" w:firstLine="709"/>
        <w:jc w:val="center"/>
      </w:pPr>
    </w:p>
    <w:p w:rsidR="00846A8D" w:rsidRPr="00846A8D" w:rsidRDefault="00846A8D" w:rsidP="00846A8D">
      <w:pPr>
        <w:ind w:right="-5"/>
        <w:jc w:val="center"/>
        <w:rPr>
          <w:b/>
          <w:sz w:val="28"/>
          <w:szCs w:val="28"/>
        </w:rPr>
      </w:pPr>
    </w:p>
    <w:p w:rsidR="00846A8D" w:rsidRPr="00846A8D" w:rsidRDefault="00846A8D" w:rsidP="00846A8D">
      <w:pPr>
        <w:ind w:right="-5" w:firstLine="709"/>
        <w:jc w:val="both"/>
        <w:rPr>
          <w:b/>
          <w:sz w:val="28"/>
          <w:szCs w:val="28"/>
        </w:rPr>
      </w:pPr>
      <w:r w:rsidRPr="00846A8D">
        <w:rPr>
          <w:sz w:val="28"/>
          <w:szCs w:val="28"/>
        </w:rPr>
        <w:t xml:space="preserve">                                                   </w:t>
      </w:r>
      <w:r w:rsidRPr="00846A8D">
        <w:rPr>
          <w:b/>
          <w:sz w:val="28"/>
          <w:szCs w:val="28"/>
        </w:rPr>
        <w:t xml:space="preserve">ЧАСТНОЕ УЧРЕЖДЕНИЕ ПРОФЕССИОНАЛЬНОГО ОБРАЗОВАНИЯ </w:t>
      </w:r>
    </w:p>
    <w:p w:rsidR="00846A8D" w:rsidRPr="00846A8D" w:rsidRDefault="00846A8D" w:rsidP="00846A8D">
      <w:pPr>
        <w:ind w:right="-5" w:firstLine="709"/>
        <w:jc w:val="both"/>
        <w:rPr>
          <w:b/>
          <w:sz w:val="28"/>
          <w:szCs w:val="28"/>
        </w:rPr>
      </w:pPr>
      <w:r w:rsidRPr="00846A8D">
        <w:rPr>
          <w:b/>
          <w:sz w:val="28"/>
          <w:szCs w:val="28"/>
        </w:rPr>
        <w:t xml:space="preserve">                                                                     «ЭКОНОМИКО-ПРАВОВОЙ КОЛЛЕДЖ»</w:t>
      </w:r>
    </w:p>
    <w:tbl>
      <w:tblPr>
        <w:tblStyle w:val="202"/>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1"/>
        <w:gridCol w:w="2363"/>
        <w:gridCol w:w="4438"/>
        <w:gridCol w:w="1578"/>
        <w:gridCol w:w="1865"/>
        <w:gridCol w:w="2693"/>
        <w:gridCol w:w="428"/>
        <w:gridCol w:w="848"/>
      </w:tblGrid>
      <w:tr w:rsidR="00846A8D" w:rsidRPr="00846A8D" w:rsidTr="00846A8D">
        <w:tc>
          <w:tcPr>
            <w:tcW w:w="671" w:type="dxa"/>
          </w:tcPr>
          <w:p w:rsidR="00846A8D" w:rsidRPr="00846A8D" w:rsidRDefault="00846A8D" w:rsidP="00846A8D">
            <w:pPr>
              <w:ind w:right="-5"/>
              <w:jc w:val="right"/>
              <w:rPr>
                <w:sz w:val="28"/>
                <w:szCs w:val="28"/>
              </w:rPr>
            </w:pPr>
          </w:p>
        </w:tc>
        <w:tc>
          <w:tcPr>
            <w:tcW w:w="13365" w:type="dxa"/>
            <w:gridSpan w:val="6"/>
            <w:tcBorders>
              <w:bottom w:val="single" w:sz="4" w:space="0" w:color="auto"/>
            </w:tcBorders>
          </w:tcPr>
          <w:p w:rsidR="00846A8D" w:rsidRPr="00846A8D" w:rsidRDefault="00846A8D" w:rsidP="00846A8D">
            <w:pPr>
              <w:ind w:right="-5"/>
              <w:jc w:val="right"/>
              <w:rPr>
                <w:sz w:val="28"/>
                <w:szCs w:val="28"/>
              </w:rPr>
            </w:pPr>
          </w:p>
        </w:tc>
        <w:tc>
          <w:tcPr>
            <w:tcW w:w="848" w:type="dxa"/>
          </w:tcPr>
          <w:p w:rsidR="00846A8D" w:rsidRPr="00846A8D" w:rsidRDefault="00846A8D" w:rsidP="00846A8D">
            <w:pPr>
              <w:ind w:right="-5"/>
              <w:jc w:val="right"/>
              <w:rPr>
                <w:sz w:val="28"/>
                <w:szCs w:val="28"/>
              </w:rPr>
            </w:pPr>
          </w:p>
        </w:tc>
      </w:tr>
      <w:tr w:rsidR="00846A8D" w:rsidRPr="00846A8D" w:rsidTr="00846A8D">
        <w:tc>
          <w:tcPr>
            <w:tcW w:w="14884" w:type="dxa"/>
            <w:gridSpan w:val="8"/>
          </w:tcPr>
          <w:p w:rsidR="00846A8D" w:rsidRPr="00846A8D" w:rsidRDefault="00846A8D" w:rsidP="00846A8D">
            <w:pPr>
              <w:ind w:right="-5"/>
              <w:jc w:val="center"/>
              <w:rPr>
                <w:sz w:val="16"/>
                <w:szCs w:val="16"/>
              </w:rPr>
            </w:pPr>
            <w:r w:rsidRPr="00846A8D">
              <w:rPr>
                <w:sz w:val="16"/>
                <w:szCs w:val="16"/>
              </w:rPr>
              <w:t>(наименование образовательной организации)</w:t>
            </w:r>
          </w:p>
        </w:tc>
      </w:tr>
      <w:tr w:rsidR="00846A8D" w:rsidRPr="00846A8D" w:rsidTr="00846A8D">
        <w:tc>
          <w:tcPr>
            <w:tcW w:w="14884" w:type="dxa"/>
            <w:gridSpan w:val="8"/>
          </w:tcPr>
          <w:p w:rsidR="00846A8D" w:rsidRPr="00846A8D" w:rsidRDefault="00846A8D" w:rsidP="00846A8D">
            <w:pPr>
              <w:ind w:right="-5"/>
              <w:jc w:val="right"/>
              <w:rPr>
                <w:sz w:val="28"/>
                <w:szCs w:val="28"/>
              </w:rPr>
            </w:pPr>
          </w:p>
        </w:tc>
      </w:tr>
      <w:tr w:rsidR="00846A8D" w:rsidRPr="00846A8D" w:rsidTr="00846A8D">
        <w:tc>
          <w:tcPr>
            <w:tcW w:w="14884" w:type="dxa"/>
            <w:gridSpan w:val="8"/>
          </w:tcPr>
          <w:p w:rsidR="00846A8D" w:rsidRPr="00846A8D" w:rsidRDefault="00846A8D" w:rsidP="00846A8D">
            <w:pPr>
              <w:ind w:right="-5"/>
              <w:jc w:val="right"/>
            </w:pPr>
            <w:r w:rsidRPr="00846A8D">
              <w:t>УТВЕРЖДАЮ</w:t>
            </w:r>
          </w:p>
          <w:p w:rsidR="00846A8D" w:rsidRPr="00846A8D" w:rsidRDefault="00846A8D" w:rsidP="00846A8D">
            <w:pPr>
              <w:ind w:right="-5"/>
              <w:jc w:val="right"/>
            </w:pPr>
            <w:r w:rsidRPr="00846A8D">
              <w:t xml:space="preserve">Директор ЧУПО </w:t>
            </w:r>
          </w:p>
          <w:p w:rsidR="00846A8D" w:rsidRPr="00846A8D" w:rsidRDefault="00846A8D" w:rsidP="00846A8D">
            <w:pPr>
              <w:ind w:right="-5"/>
              <w:jc w:val="right"/>
            </w:pPr>
            <w:r w:rsidRPr="00846A8D">
              <w:t>«Экономико – правовой колледж»</w:t>
            </w:r>
          </w:p>
          <w:p w:rsidR="00846A8D" w:rsidRPr="00846A8D" w:rsidRDefault="00846A8D" w:rsidP="00846A8D">
            <w:pPr>
              <w:ind w:right="-5"/>
              <w:jc w:val="right"/>
            </w:pPr>
            <w:r w:rsidRPr="00846A8D">
              <w:t xml:space="preserve">_________________ / </w:t>
            </w:r>
            <w:r w:rsidRPr="00846A8D">
              <w:rPr>
                <w:u w:val="single"/>
              </w:rPr>
              <w:t>Р.А.Барзукаева</w:t>
            </w:r>
            <w:r w:rsidRPr="00846A8D">
              <w:t>/</w:t>
            </w:r>
          </w:p>
          <w:p w:rsidR="00846A8D" w:rsidRPr="00846A8D" w:rsidRDefault="00846A8D" w:rsidP="00846A8D">
            <w:pPr>
              <w:ind w:right="-5"/>
              <w:jc w:val="right"/>
              <w:rPr>
                <w:sz w:val="28"/>
                <w:szCs w:val="28"/>
              </w:rPr>
            </w:pPr>
            <w:r w:rsidRPr="00846A8D">
              <w:t>«07» апреля 2022 г.</w:t>
            </w:r>
          </w:p>
        </w:tc>
      </w:tr>
      <w:tr w:rsidR="00846A8D" w:rsidRPr="00846A8D" w:rsidTr="00846A8D">
        <w:tc>
          <w:tcPr>
            <w:tcW w:w="14884" w:type="dxa"/>
            <w:gridSpan w:val="8"/>
          </w:tcPr>
          <w:p w:rsidR="00846A8D" w:rsidRPr="00846A8D" w:rsidRDefault="00846A8D" w:rsidP="00846A8D">
            <w:pPr>
              <w:ind w:right="-5"/>
              <w:jc w:val="both"/>
              <w:rPr>
                <w:sz w:val="28"/>
                <w:szCs w:val="28"/>
              </w:rPr>
            </w:pPr>
          </w:p>
        </w:tc>
      </w:tr>
      <w:tr w:rsidR="00846A8D" w:rsidRPr="00846A8D" w:rsidTr="00846A8D">
        <w:tc>
          <w:tcPr>
            <w:tcW w:w="14884" w:type="dxa"/>
            <w:gridSpan w:val="8"/>
          </w:tcPr>
          <w:p w:rsidR="00846A8D" w:rsidRPr="00846A8D" w:rsidRDefault="00846A8D" w:rsidP="00846A8D">
            <w:pPr>
              <w:ind w:right="-5"/>
              <w:jc w:val="both"/>
              <w:rPr>
                <w:sz w:val="28"/>
                <w:szCs w:val="28"/>
              </w:rPr>
            </w:pPr>
          </w:p>
        </w:tc>
      </w:tr>
      <w:tr w:rsidR="00846A8D" w:rsidRPr="00846A8D" w:rsidTr="00846A8D">
        <w:tc>
          <w:tcPr>
            <w:tcW w:w="14884" w:type="dxa"/>
            <w:gridSpan w:val="8"/>
          </w:tcPr>
          <w:p w:rsidR="00846A8D" w:rsidRPr="00846A8D" w:rsidRDefault="00846A8D" w:rsidP="00846A8D">
            <w:pPr>
              <w:ind w:right="-5"/>
              <w:jc w:val="center"/>
              <w:rPr>
                <w:b/>
                <w:sz w:val="28"/>
                <w:szCs w:val="28"/>
              </w:rPr>
            </w:pPr>
          </w:p>
          <w:p w:rsidR="00846A8D" w:rsidRPr="00846A8D" w:rsidRDefault="00846A8D" w:rsidP="00846A8D">
            <w:pPr>
              <w:ind w:right="-5"/>
              <w:jc w:val="center"/>
              <w:rPr>
                <w:b/>
                <w:sz w:val="28"/>
                <w:szCs w:val="28"/>
              </w:rPr>
            </w:pPr>
          </w:p>
          <w:p w:rsidR="00846A8D" w:rsidRPr="00846A8D" w:rsidRDefault="00846A8D" w:rsidP="00846A8D">
            <w:pPr>
              <w:ind w:right="-5"/>
              <w:jc w:val="center"/>
              <w:rPr>
                <w:b/>
                <w:sz w:val="28"/>
                <w:szCs w:val="28"/>
              </w:rPr>
            </w:pPr>
          </w:p>
          <w:p w:rsidR="00846A8D" w:rsidRPr="00846A8D" w:rsidRDefault="00846A8D" w:rsidP="00846A8D">
            <w:pPr>
              <w:ind w:right="-5"/>
              <w:jc w:val="center"/>
              <w:rPr>
                <w:b/>
                <w:sz w:val="28"/>
                <w:szCs w:val="28"/>
              </w:rPr>
            </w:pPr>
            <w:r w:rsidRPr="00846A8D">
              <w:rPr>
                <w:b/>
                <w:sz w:val="28"/>
                <w:szCs w:val="28"/>
              </w:rPr>
              <w:t>КАЛЕНДАРНЫЙ ПЛАН ВОСПИТАТЕЛЬНОЙ РАБОТЫ</w:t>
            </w:r>
          </w:p>
        </w:tc>
      </w:tr>
      <w:tr w:rsidR="00846A8D" w:rsidRPr="00846A8D" w:rsidTr="00846A8D">
        <w:tc>
          <w:tcPr>
            <w:tcW w:w="14884" w:type="dxa"/>
            <w:gridSpan w:val="8"/>
          </w:tcPr>
          <w:p w:rsidR="00846A8D" w:rsidRPr="00846A8D" w:rsidRDefault="00846A8D" w:rsidP="00846A8D">
            <w:pPr>
              <w:ind w:right="-5"/>
              <w:jc w:val="center"/>
              <w:rPr>
                <w:sz w:val="28"/>
                <w:szCs w:val="28"/>
              </w:rPr>
            </w:pPr>
          </w:p>
        </w:tc>
      </w:tr>
      <w:tr w:rsidR="00846A8D" w:rsidRPr="00846A8D" w:rsidTr="00846A8D">
        <w:tc>
          <w:tcPr>
            <w:tcW w:w="14884" w:type="dxa"/>
            <w:gridSpan w:val="8"/>
          </w:tcPr>
          <w:p w:rsidR="00846A8D" w:rsidRPr="00846A8D" w:rsidRDefault="00846A8D" w:rsidP="00846A8D">
            <w:pPr>
              <w:ind w:right="-5"/>
              <w:jc w:val="center"/>
              <w:rPr>
                <w:b/>
                <w:sz w:val="28"/>
                <w:szCs w:val="28"/>
              </w:rPr>
            </w:pPr>
            <w:r w:rsidRPr="00846A8D">
              <w:rPr>
                <w:b/>
                <w:sz w:val="28"/>
                <w:szCs w:val="28"/>
              </w:rPr>
              <w:t>на 2022 / 2023учебный год</w:t>
            </w:r>
          </w:p>
          <w:p w:rsidR="00846A8D" w:rsidRPr="00846A8D" w:rsidRDefault="00846A8D" w:rsidP="00846A8D">
            <w:pPr>
              <w:ind w:right="-5"/>
              <w:jc w:val="center"/>
              <w:rPr>
                <w:b/>
                <w:sz w:val="28"/>
                <w:szCs w:val="28"/>
              </w:rPr>
            </w:pPr>
          </w:p>
          <w:p w:rsidR="00846A8D" w:rsidRPr="00846A8D" w:rsidRDefault="00846A8D" w:rsidP="00846A8D">
            <w:pPr>
              <w:widowControl w:val="0"/>
              <w:tabs>
                <w:tab w:val="left" w:pos="1276"/>
              </w:tabs>
              <w:autoSpaceDE w:val="0"/>
              <w:autoSpaceDN w:val="0"/>
              <w:ind w:firstLine="709"/>
              <w:jc w:val="both"/>
            </w:pPr>
            <w:r w:rsidRPr="00846A8D">
              <w:t>Воспитательный процесс в образовательной организации базируется на традициях профессионального воспитания:</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гуманистический характер воспитания и обучения;</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приоритет общечеловеческих ценностей, жизни и здоровья человека, свободного развития личности;</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воспитание гражданственности, трудолюбия, уважения к правам и свободам человека, любви к окружающему миру, Родине, семье;</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развитие национальных и региональных культурных традиций в условиях многонационального государства;</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демократический государственно-общественный характер управления образованием.</w:t>
            </w:r>
          </w:p>
          <w:p w:rsidR="00846A8D" w:rsidRPr="00846A8D" w:rsidRDefault="00846A8D" w:rsidP="00846A8D">
            <w:pPr>
              <w:widowControl w:val="0"/>
              <w:tabs>
                <w:tab w:val="left" w:pos="1276"/>
              </w:tabs>
              <w:autoSpaceDE w:val="0"/>
              <w:autoSpaceDN w:val="0"/>
              <w:ind w:firstLine="709"/>
              <w:jc w:val="both"/>
            </w:pPr>
            <w:r w:rsidRPr="00846A8D">
              <w:t xml:space="preserve">Основными традициями воспитания в колледже являются следующие: </w:t>
            </w:r>
          </w:p>
          <w:p w:rsidR="00846A8D" w:rsidRPr="00846A8D" w:rsidRDefault="00846A8D" w:rsidP="00652A45">
            <w:pPr>
              <w:widowControl w:val="0"/>
              <w:numPr>
                <w:ilvl w:val="0"/>
                <w:numId w:val="7"/>
              </w:numPr>
              <w:tabs>
                <w:tab w:val="left" w:pos="1134"/>
              </w:tabs>
              <w:autoSpaceDE w:val="0"/>
              <w:autoSpaceDN w:val="0"/>
              <w:adjustRightInd w:val="0"/>
              <w:ind w:firstLine="709"/>
              <w:contextualSpacing/>
              <w:jc w:val="both"/>
              <w:rPr>
                <w:color w:val="000000"/>
              </w:rPr>
            </w:pPr>
            <w:r w:rsidRPr="00846A8D">
              <w:t>служить сохранению и развитию профессионального образования;</w:t>
            </w:r>
          </w:p>
          <w:p w:rsidR="00846A8D" w:rsidRPr="00846A8D" w:rsidRDefault="00846A8D" w:rsidP="00846A8D">
            <w:pPr>
              <w:widowControl w:val="0"/>
              <w:autoSpaceDE w:val="0"/>
              <w:autoSpaceDN w:val="0"/>
              <w:ind w:firstLine="709"/>
              <w:jc w:val="both"/>
            </w:pPr>
            <w:r w:rsidRPr="00846A8D">
              <w:t xml:space="preserve"> -   качественный уровень освоения профессиональных компетенций;</w:t>
            </w:r>
          </w:p>
          <w:p w:rsidR="00846A8D" w:rsidRPr="00846A8D" w:rsidRDefault="00846A8D" w:rsidP="00846A8D">
            <w:pPr>
              <w:widowControl w:val="0"/>
              <w:autoSpaceDE w:val="0"/>
              <w:autoSpaceDN w:val="0"/>
              <w:ind w:firstLine="709"/>
              <w:jc w:val="both"/>
            </w:pPr>
            <w:r w:rsidRPr="00846A8D">
              <w:lastRenderedPageBreak/>
              <w:t>-    становление духовно-нравственных ценностей.</w:t>
            </w:r>
          </w:p>
          <w:p w:rsidR="00846A8D" w:rsidRPr="00846A8D" w:rsidRDefault="00846A8D" w:rsidP="00846A8D">
            <w:pPr>
              <w:widowControl w:val="0"/>
              <w:autoSpaceDE w:val="0"/>
              <w:autoSpaceDN w:val="0"/>
              <w:ind w:firstLine="709"/>
              <w:jc w:val="right"/>
            </w:pPr>
          </w:p>
          <w:p w:rsidR="00846A8D" w:rsidRPr="00846A8D" w:rsidRDefault="00846A8D" w:rsidP="00846A8D">
            <w:pPr>
              <w:tabs>
                <w:tab w:val="left" w:pos="993"/>
              </w:tabs>
              <w:ind w:left="709"/>
              <w:contextualSpacing/>
              <w:jc w:val="center"/>
              <w:rPr>
                <w:b/>
              </w:rPr>
            </w:pPr>
            <w:r w:rsidRPr="00846A8D">
              <w:rPr>
                <w:b/>
              </w:rPr>
              <w:t xml:space="preserve"> Цель и задачи воспитания</w:t>
            </w:r>
          </w:p>
          <w:p w:rsidR="00846A8D" w:rsidRPr="00846A8D" w:rsidRDefault="00846A8D" w:rsidP="00846A8D">
            <w:pPr>
              <w:widowControl w:val="0"/>
              <w:tabs>
                <w:tab w:val="left" w:pos="1276"/>
              </w:tabs>
              <w:autoSpaceDE w:val="0"/>
              <w:autoSpaceDN w:val="0"/>
              <w:ind w:right="-5" w:firstLine="709"/>
              <w:jc w:val="both"/>
            </w:pPr>
            <w:r w:rsidRPr="00846A8D">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846A8D" w:rsidRPr="00846A8D" w:rsidRDefault="00846A8D" w:rsidP="00846A8D">
            <w:pPr>
              <w:widowControl w:val="0"/>
              <w:tabs>
                <w:tab w:val="left" w:pos="1276"/>
              </w:tabs>
              <w:autoSpaceDE w:val="0"/>
              <w:autoSpaceDN w:val="0"/>
              <w:ind w:right="-5" w:firstLine="709"/>
              <w:jc w:val="both"/>
            </w:pPr>
            <w:r w:rsidRPr="00846A8D">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846A8D" w:rsidRPr="00BD708C" w:rsidRDefault="00846A8D" w:rsidP="00652A45">
            <w:pPr>
              <w:pStyle w:val="af6"/>
              <w:widowControl w:val="0"/>
              <w:numPr>
                <w:ilvl w:val="0"/>
                <w:numId w:val="18"/>
              </w:numPr>
              <w:tabs>
                <w:tab w:val="left" w:pos="1134"/>
              </w:tabs>
              <w:autoSpaceDE w:val="0"/>
              <w:autoSpaceDN w:val="0"/>
              <w:ind w:right="-5"/>
              <w:jc w:val="both"/>
              <w:rPr>
                <w:rFonts w:ascii="Times New Roman" w:hAnsi="Times New Roman"/>
                <w:sz w:val="24"/>
                <w:szCs w:val="24"/>
              </w:rPr>
            </w:pPr>
            <w:r w:rsidRPr="00BD708C">
              <w:rPr>
                <w:rFonts w:ascii="Times New Roman" w:hAnsi="Times New Roman"/>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846A8D" w:rsidRPr="00BD708C" w:rsidRDefault="00846A8D" w:rsidP="00652A45">
            <w:pPr>
              <w:pStyle w:val="af6"/>
              <w:widowControl w:val="0"/>
              <w:numPr>
                <w:ilvl w:val="0"/>
                <w:numId w:val="18"/>
              </w:numPr>
              <w:tabs>
                <w:tab w:val="left" w:pos="1134"/>
              </w:tabs>
              <w:autoSpaceDE w:val="0"/>
              <w:autoSpaceDN w:val="0"/>
              <w:ind w:right="-5"/>
              <w:jc w:val="both"/>
              <w:rPr>
                <w:rFonts w:ascii="Times New Roman" w:hAnsi="Times New Roman"/>
                <w:sz w:val="24"/>
                <w:szCs w:val="24"/>
              </w:rPr>
            </w:pPr>
            <w:r w:rsidRPr="00BD708C">
              <w:rPr>
                <w:rFonts w:ascii="Times New Roman" w:hAnsi="Times New Roman"/>
                <w:sz w:val="24"/>
                <w:szCs w:val="24"/>
              </w:rPr>
              <w:t>в развитии их позитивных отношений к этим общественным ценностям (то есть в развитии их социально-значимых отношений);</w:t>
            </w:r>
          </w:p>
          <w:p w:rsidR="00846A8D" w:rsidRPr="00BD708C" w:rsidRDefault="00846A8D" w:rsidP="00652A45">
            <w:pPr>
              <w:pStyle w:val="af6"/>
              <w:widowControl w:val="0"/>
              <w:numPr>
                <w:ilvl w:val="0"/>
                <w:numId w:val="18"/>
              </w:numPr>
              <w:tabs>
                <w:tab w:val="left" w:pos="1134"/>
              </w:tabs>
              <w:autoSpaceDE w:val="0"/>
              <w:autoSpaceDN w:val="0"/>
              <w:ind w:right="-5"/>
              <w:jc w:val="both"/>
              <w:rPr>
                <w:rFonts w:ascii="Times New Roman" w:hAnsi="Times New Roman"/>
                <w:sz w:val="24"/>
                <w:szCs w:val="24"/>
              </w:rPr>
            </w:pPr>
            <w:r w:rsidRPr="00BD708C">
              <w:rPr>
                <w:rFonts w:ascii="Times New Roman" w:hAnsi="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846A8D" w:rsidRPr="00846A8D" w:rsidRDefault="00846A8D" w:rsidP="00846A8D">
            <w:pPr>
              <w:widowControl w:val="0"/>
              <w:tabs>
                <w:tab w:val="left" w:pos="1276"/>
              </w:tabs>
              <w:autoSpaceDE w:val="0"/>
              <w:autoSpaceDN w:val="0"/>
              <w:ind w:right="-5" w:firstLine="709"/>
              <w:jc w:val="both"/>
            </w:pPr>
            <w:r w:rsidRPr="00846A8D">
              <w:t>Данная цель ориентирует педагогических работников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846A8D" w:rsidRPr="00846A8D" w:rsidRDefault="00846A8D" w:rsidP="00846A8D">
            <w:pPr>
              <w:widowControl w:val="0"/>
              <w:tabs>
                <w:tab w:val="left" w:pos="1276"/>
              </w:tabs>
              <w:autoSpaceDE w:val="0"/>
              <w:autoSpaceDN w:val="0"/>
              <w:ind w:right="-5" w:firstLine="709"/>
              <w:jc w:val="both"/>
            </w:pPr>
            <w:r w:rsidRPr="00846A8D">
              <w:t>Достижению поставленной цели воспитания обучающихся будет способствовать решение следующих основных задач:</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46A8D" w:rsidRPr="00846A8D" w:rsidRDefault="00846A8D" w:rsidP="00652A45">
            <w:pPr>
              <w:widowControl w:val="0"/>
              <w:numPr>
                <w:ilvl w:val="0"/>
                <w:numId w:val="11"/>
              </w:numPr>
              <w:tabs>
                <w:tab w:val="left" w:pos="1134"/>
              </w:tabs>
              <w:autoSpaceDE w:val="0"/>
              <w:autoSpaceDN w:val="0"/>
              <w:ind w:left="142" w:right="-5" w:firstLine="567"/>
              <w:contextualSpacing/>
              <w:jc w:val="both"/>
            </w:pPr>
            <w:r w:rsidRPr="00846A8D">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846A8D" w:rsidRPr="00846A8D" w:rsidRDefault="00846A8D" w:rsidP="00846A8D">
            <w:pPr>
              <w:tabs>
                <w:tab w:val="left" w:pos="993"/>
              </w:tabs>
              <w:contextualSpacing/>
              <w:rPr>
                <w:b/>
              </w:rPr>
            </w:pPr>
          </w:p>
          <w:p w:rsidR="00917C48" w:rsidRDefault="00917C48" w:rsidP="00846A8D">
            <w:pPr>
              <w:tabs>
                <w:tab w:val="left" w:pos="993"/>
              </w:tabs>
              <w:ind w:left="1560"/>
              <w:contextualSpacing/>
              <w:jc w:val="center"/>
              <w:rPr>
                <w:b/>
              </w:rPr>
            </w:pPr>
          </w:p>
          <w:p w:rsidR="00846A8D" w:rsidRPr="00846A8D" w:rsidRDefault="00846A8D" w:rsidP="00846A8D">
            <w:pPr>
              <w:tabs>
                <w:tab w:val="left" w:pos="993"/>
              </w:tabs>
              <w:ind w:left="1560"/>
              <w:contextualSpacing/>
              <w:jc w:val="center"/>
              <w:rPr>
                <w:b/>
              </w:rPr>
            </w:pPr>
            <w:r w:rsidRPr="00846A8D">
              <w:rPr>
                <w:b/>
              </w:rPr>
              <w:lastRenderedPageBreak/>
              <w:t xml:space="preserve"> Виды, формы и содержание деятельности</w:t>
            </w:r>
          </w:p>
          <w:p w:rsidR="00846A8D" w:rsidRPr="00846A8D" w:rsidRDefault="00846A8D" w:rsidP="00846A8D">
            <w:pPr>
              <w:tabs>
                <w:tab w:val="left" w:pos="1276"/>
              </w:tabs>
              <w:suppressAutoHyphens/>
              <w:ind w:right="-5" w:firstLine="709"/>
              <w:jc w:val="both"/>
              <w:rPr>
                <w:lang w:eastAsia="ar-SA"/>
              </w:rPr>
            </w:pPr>
            <w:r w:rsidRPr="00846A8D">
              <w:rPr>
                <w:lang w:eastAsia="ar-SA"/>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sz w:val="24"/>
                <w:szCs w:val="24"/>
                <w:lang w:eastAsia="ar-SA"/>
              </w:rPr>
              <w:t>становление личности в духе патриотизма и гражданственности;</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sz w:val="24"/>
                <w:szCs w:val="24"/>
                <w:lang w:eastAsia="ar-SA"/>
              </w:rPr>
              <w:t>социализация и духовно-нравственное развитие личности;</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sz w:val="24"/>
                <w:szCs w:val="24"/>
                <w:lang w:eastAsia="ar-SA"/>
              </w:rPr>
              <w:t>бережное отношение к живой природе, культурному наследию и народным традициям;</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color w:val="000000"/>
                <w:sz w:val="24"/>
                <w:szCs w:val="24"/>
                <w:lang w:eastAsia="ar-SA"/>
              </w:rPr>
              <w:t>воспитание у обучающихся уважения к труду и людям труда, трудовым достижениям;</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sz w:val="24"/>
                <w:szCs w:val="24"/>
                <w:lang w:eastAsia="ar-SA"/>
              </w:rPr>
              <w:t>развитие социального партнерства в воспитательной деятельности образовательной организации;</w:t>
            </w:r>
          </w:p>
          <w:p w:rsidR="00846A8D" w:rsidRPr="00BE2842" w:rsidRDefault="00846A8D" w:rsidP="00652A45">
            <w:pPr>
              <w:pStyle w:val="af6"/>
              <w:widowControl w:val="0"/>
              <w:numPr>
                <w:ilvl w:val="0"/>
                <w:numId w:val="19"/>
              </w:numPr>
              <w:tabs>
                <w:tab w:val="left" w:pos="1134"/>
              </w:tabs>
              <w:autoSpaceDE w:val="0"/>
              <w:autoSpaceDN w:val="0"/>
              <w:ind w:right="-5"/>
              <w:jc w:val="both"/>
              <w:rPr>
                <w:rFonts w:ascii="Times New Roman" w:hAnsi="Times New Roman"/>
                <w:sz w:val="24"/>
                <w:szCs w:val="24"/>
                <w:lang w:eastAsia="ar-SA"/>
              </w:rPr>
            </w:pPr>
            <w:r w:rsidRPr="00BE2842">
              <w:rPr>
                <w:rFonts w:ascii="Times New Roman" w:hAnsi="Times New Roman"/>
                <w:sz w:val="24"/>
                <w:szCs w:val="24"/>
                <w:lang w:eastAsia="ar-SA"/>
              </w:rPr>
              <w:t>активная пропаганда спорта.</w:t>
            </w:r>
          </w:p>
          <w:p w:rsidR="00846A8D" w:rsidRPr="00846A8D" w:rsidRDefault="00846A8D" w:rsidP="00846A8D">
            <w:pPr>
              <w:tabs>
                <w:tab w:val="left" w:pos="1276"/>
              </w:tabs>
              <w:suppressAutoHyphens/>
              <w:ind w:right="-5" w:firstLine="709"/>
              <w:jc w:val="both"/>
              <w:rPr>
                <w:lang w:eastAsia="ar-SA"/>
              </w:rPr>
            </w:pPr>
            <w:r w:rsidRPr="00846A8D">
              <w:rPr>
                <w:lang w:eastAsia="ar-SA"/>
              </w:rPr>
              <w:t>Каждое из них представлено в соответствующем модуле.</w:t>
            </w:r>
          </w:p>
          <w:p w:rsidR="00846A8D" w:rsidRPr="00846A8D" w:rsidRDefault="00846A8D" w:rsidP="00846A8D">
            <w:pPr>
              <w:tabs>
                <w:tab w:val="left" w:pos="1276"/>
              </w:tabs>
              <w:suppressAutoHyphens/>
              <w:ind w:right="-5" w:firstLine="709"/>
              <w:jc w:val="both"/>
              <w:rPr>
                <w:lang w:eastAsia="ar-SA"/>
              </w:rPr>
            </w:pPr>
            <w:r w:rsidRPr="00846A8D">
              <w:rPr>
                <w:lang w:eastAsia="ar-SA"/>
              </w:rPr>
              <w:t>Реализация конкретных форм и методов воспитательной работы воплощается в календарном плане воспитательной работы, утверждаемом ежегодно на предстоящий учебный год на основе направлений воспитательной работы, установленных в  рабочей программе Воспитания:</w:t>
            </w:r>
          </w:p>
        </w:tc>
      </w:tr>
      <w:tr w:rsidR="00846A8D" w:rsidRPr="00846A8D" w:rsidTr="00846A8D">
        <w:tc>
          <w:tcPr>
            <w:tcW w:w="14884" w:type="dxa"/>
            <w:gridSpan w:val="8"/>
          </w:tcPr>
          <w:p w:rsidR="00846A8D" w:rsidRPr="00846A8D" w:rsidRDefault="00846A8D" w:rsidP="00846A8D">
            <w:pPr>
              <w:ind w:right="-5"/>
              <w:jc w:val="both"/>
              <w:rPr>
                <w:sz w:val="28"/>
                <w:szCs w:val="28"/>
              </w:rPr>
            </w:pPr>
          </w:p>
        </w:tc>
      </w:tr>
      <w:tr w:rsidR="00846A8D" w:rsidRPr="00846A8D" w:rsidTr="00846A8D">
        <w:trPr>
          <w:trHeight w:val="544"/>
        </w:trPr>
        <w:tc>
          <w:tcPr>
            <w:tcW w:w="671"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 п/п</w:t>
            </w:r>
          </w:p>
        </w:tc>
        <w:tc>
          <w:tcPr>
            <w:tcW w:w="2363"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Модуль воспитательной работы</w:t>
            </w:r>
          </w:p>
        </w:tc>
        <w:tc>
          <w:tcPr>
            <w:tcW w:w="4438"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Наименование мероприятия</w:t>
            </w:r>
          </w:p>
        </w:tc>
        <w:tc>
          <w:tcPr>
            <w:tcW w:w="1578"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Срок выполнения</w:t>
            </w:r>
          </w:p>
          <w:p w:rsidR="00846A8D" w:rsidRPr="00846A8D" w:rsidRDefault="00846A8D" w:rsidP="00846A8D">
            <w:pPr>
              <w:ind w:right="-5"/>
              <w:jc w:val="center"/>
              <w:rPr>
                <w:b/>
              </w:rPr>
            </w:pPr>
            <w:r w:rsidRPr="00846A8D">
              <w:rPr>
                <w:b/>
              </w:rPr>
              <w:t>(месяц/год)</w:t>
            </w:r>
          </w:p>
        </w:tc>
        <w:tc>
          <w:tcPr>
            <w:tcW w:w="1865"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Ответственный исполнитель</w:t>
            </w:r>
          </w:p>
        </w:tc>
        <w:tc>
          <w:tcPr>
            <w:tcW w:w="2693" w:type="dxa"/>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Планируемый результат</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46A8D" w:rsidRPr="00846A8D" w:rsidRDefault="00846A8D" w:rsidP="00846A8D">
            <w:pPr>
              <w:ind w:right="-5"/>
              <w:jc w:val="center"/>
              <w:rPr>
                <w:b/>
              </w:rPr>
            </w:pPr>
            <w:r w:rsidRPr="00846A8D">
              <w:rPr>
                <w:b/>
              </w:rPr>
              <w:t>Примеча</w:t>
            </w:r>
          </w:p>
          <w:p w:rsidR="00846A8D" w:rsidRPr="00846A8D" w:rsidRDefault="00846A8D" w:rsidP="00846A8D">
            <w:pPr>
              <w:ind w:right="-5"/>
              <w:jc w:val="center"/>
              <w:rPr>
                <w:b/>
              </w:rPr>
            </w:pPr>
            <w:r w:rsidRPr="00846A8D">
              <w:rPr>
                <w:b/>
              </w:rPr>
              <w:t>ние</w:t>
            </w: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autoSpaceDE w:val="0"/>
              <w:autoSpaceDN w:val="0"/>
              <w:adjustRightInd w:val="0"/>
              <w:rPr>
                <w:rFonts w:eastAsia="Calibri"/>
                <w:color w:val="000000"/>
              </w:rPr>
            </w:pPr>
            <w:r w:rsidRPr="00846A8D">
              <w:rPr>
                <w:rFonts w:eastAsia="Calibri"/>
                <w:color w:val="000000"/>
              </w:rPr>
              <w:t>Гражданин и патриот</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знаний</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w:t>
            </w:r>
          </w:p>
        </w:tc>
        <w:tc>
          <w:tcPr>
            <w:tcW w:w="1865"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t>Зам.директора по ВР,</w:t>
            </w:r>
          </w:p>
          <w:p w:rsidR="00846A8D" w:rsidRPr="00846A8D" w:rsidRDefault="00846A8D" w:rsidP="00846A8D">
            <w:pPr>
              <w:ind w:right="-5"/>
              <w:jc w:val="both"/>
            </w:pPr>
            <w:r w:rsidRPr="00846A8D">
              <w:t>кураторы</w:t>
            </w: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rPr>
                <w:rFonts w:eastAsia="Calibri"/>
              </w:rPr>
              <w:t>Развитие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autoSpaceDE w:val="0"/>
              <w:autoSpaceDN w:val="0"/>
              <w:adjustRightInd w:val="0"/>
              <w:rPr>
                <w:rFonts w:eastAsia="Calibri"/>
                <w:color w:val="000000"/>
              </w:rPr>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солидарности в борьбе с терроризмом</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autoSpaceDE w:val="0"/>
              <w:autoSpaceDN w:val="0"/>
              <w:adjustRightInd w:val="0"/>
              <w:rPr>
                <w:rFonts w:eastAsia="Calibri"/>
                <w:color w:val="000000"/>
              </w:rPr>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Международный день коренных народов России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autoSpaceDE w:val="0"/>
              <w:autoSpaceDN w:val="0"/>
              <w:adjustRightInd w:val="0"/>
              <w:rPr>
                <w:rFonts w:eastAsia="Calibri"/>
                <w:color w:val="000000"/>
              </w:rPr>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гражданской обороны</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10.2022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71"/>
        </w:trPr>
        <w:tc>
          <w:tcPr>
            <w:tcW w:w="671" w:type="dxa"/>
            <w:vMerge/>
            <w:tcBorders>
              <w:left w:val="single" w:sz="4" w:space="0" w:color="auto"/>
              <w:bottom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bottom w:val="single" w:sz="4" w:space="0" w:color="auto"/>
              <w:right w:val="single" w:sz="4" w:space="0" w:color="auto"/>
            </w:tcBorders>
            <w:vAlign w:val="center"/>
          </w:tcPr>
          <w:p w:rsidR="00846A8D" w:rsidRPr="00846A8D" w:rsidRDefault="00846A8D" w:rsidP="00846A8D">
            <w:pPr>
              <w:autoSpaceDE w:val="0"/>
              <w:autoSpaceDN w:val="0"/>
              <w:adjustRightInd w:val="0"/>
              <w:rPr>
                <w:rFonts w:eastAsia="Calibri"/>
                <w:color w:val="000000"/>
              </w:rPr>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народного единства</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rPr>
                <w:lang w:val="en-US"/>
              </w:rPr>
            </w:pPr>
            <w:r w:rsidRPr="00846A8D">
              <w:t>11.2022</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ind w:right="-5"/>
            </w:pPr>
            <w:r w:rsidRPr="00846A8D">
              <w:t xml:space="preserve">Социализация и духовно-нравственное </w:t>
            </w:r>
            <w:r w:rsidRPr="00846A8D">
              <w:lastRenderedPageBreak/>
              <w:t>развитие</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lastRenderedPageBreak/>
              <w:t>Встреча с представителями духовенства</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w:t>
            </w:r>
          </w:p>
        </w:tc>
        <w:tc>
          <w:tcPr>
            <w:tcW w:w="1865"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t>Зам директора по ВР,</w:t>
            </w:r>
          </w:p>
          <w:p w:rsidR="00846A8D" w:rsidRPr="00846A8D" w:rsidRDefault="00846A8D" w:rsidP="00846A8D">
            <w:pPr>
              <w:ind w:right="-5"/>
              <w:jc w:val="both"/>
            </w:pPr>
            <w:r w:rsidRPr="00846A8D">
              <w:t>кураторы</w:t>
            </w:r>
          </w:p>
          <w:p w:rsidR="00846A8D" w:rsidRPr="00846A8D" w:rsidRDefault="00846A8D" w:rsidP="00846A8D">
            <w:pPr>
              <w:ind w:right="-5"/>
              <w:jc w:val="both"/>
            </w:pP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widowControl w:val="0"/>
              <w:autoSpaceDE w:val="0"/>
              <w:autoSpaceDN w:val="0"/>
              <w:ind w:right="-28" w:firstLine="100"/>
              <w:jc w:val="both"/>
              <w:rPr>
                <w:rFonts w:eastAsia="Calibri"/>
              </w:rPr>
            </w:pPr>
            <w:r w:rsidRPr="00846A8D">
              <w:rPr>
                <w:rFonts w:eastAsia="Calibri"/>
              </w:rPr>
              <w:lastRenderedPageBreak/>
              <w:t xml:space="preserve">Создание условий для самоопределения </w:t>
            </w:r>
          </w:p>
          <w:p w:rsidR="00846A8D" w:rsidRPr="00846A8D" w:rsidRDefault="00846A8D" w:rsidP="00846A8D">
            <w:pPr>
              <w:jc w:val="both"/>
              <w:rPr>
                <w:rFonts w:eastAsia="Calibri"/>
              </w:rPr>
            </w:pPr>
            <w:r w:rsidRPr="00846A8D">
              <w:rPr>
                <w:rFonts w:eastAsia="Calibri"/>
              </w:rPr>
              <w:t xml:space="preserve">и социализации </w:t>
            </w:r>
            <w:r w:rsidRPr="00846A8D">
              <w:rPr>
                <w:rFonts w:eastAsia="Calibri"/>
              </w:rPr>
              <w:lastRenderedPageBreak/>
              <w:t>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top w:val="single" w:sz="4" w:space="0" w:color="auto"/>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Беседы посвященные «Курбан Байрам»</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lastRenderedPageBreak/>
              <w:t>09.2022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республики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10.2022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Круглый стол «Проблемы молодежи»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11.2022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bottom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bottom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Встреча с представителями религиозных организаций</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12.2022</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ind w:right="-5"/>
            </w:pPr>
            <w:r w:rsidRPr="00846A8D">
              <w:t>Окружающий мир: живая природа, культурное наследие и народные традиции</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Мастер-класс посвященный году экологии России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12.2022</w:t>
            </w:r>
          </w:p>
        </w:tc>
        <w:tc>
          <w:tcPr>
            <w:tcW w:w="1865"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t>Зам директора по ВР, кураторы</w:t>
            </w:r>
          </w:p>
          <w:p w:rsidR="00846A8D" w:rsidRPr="00846A8D" w:rsidRDefault="00846A8D" w:rsidP="00846A8D">
            <w:pPr>
              <w:ind w:right="-5"/>
              <w:jc w:val="both"/>
            </w:pP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ind w:firstLine="709"/>
              <w:jc w:val="both"/>
              <w:rPr>
                <w:rFonts w:eastAsia="Calibri"/>
              </w:rPr>
            </w:pPr>
            <w:r w:rsidRPr="00846A8D">
              <w:rPr>
                <w:rFonts w:eastAsia="Calibri"/>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Новогодний праздник</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12.2022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Земли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04.2023</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Осенний бал</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10.2022</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bottom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bottom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Встреча с представителями духовенства</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ind w:right="-5"/>
            </w:pPr>
            <w:r w:rsidRPr="00846A8D">
              <w:t>Профориентация</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День знаний</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w:t>
            </w:r>
          </w:p>
        </w:tc>
        <w:tc>
          <w:tcPr>
            <w:tcW w:w="1865"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t xml:space="preserve">Зам.директора по ВР, кураторы. </w:t>
            </w:r>
          </w:p>
          <w:p w:rsidR="00846A8D" w:rsidRPr="00846A8D" w:rsidRDefault="00846A8D" w:rsidP="00846A8D">
            <w:pPr>
              <w:ind w:right="-5"/>
              <w:jc w:val="both"/>
            </w:pPr>
            <w:r w:rsidRPr="00846A8D">
              <w:t>зам директора по АХЧ</w:t>
            </w:r>
          </w:p>
          <w:p w:rsidR="00846A8D" w:rsidRPr="00846A8D" w:rsidRDefault="00846A8D" w:rsidP="00846A8D">
            <w:pPr>
              <w:ind w:right="-5"/>
              <w:jc w:val="both"/>
            </w:pP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rPr>
                <w:rFonts w:eastAsia="Calibri"/>
                <w:color w:val="000000"/>
              </w:rPr>
            </w:pPr>
            <w:r w:rsidRPr="00846A8D">
              <w:rPr>
                <w:rFonts w:eastAsia="Calibri"/>
              </w:rPr>
              <w:t xml:space="preserve">Создание условий </w:t>
            </w:r>
            <w:r w:rsidRPr="00846A8D">
              <w:rPr>
                <w:rFonts w:eastAsia="Calibri"/>
                <w:color w:val="000000"/>
              </w:rPr>
              <w:t xml:space="preserve">для удовлетворения потребностей обучающихся в интеллектуальном, культурном и нравственном развитии </w:t>
            </w:r>
            <w:r w:rsidRPr="00846A8D">
              <w:rPr>
                <w:rFonts w:eastAsia="Calibri"/>
              </w:rPr>
              <w:t>в сфере трудовых, социально-</w:t>
            </w:r>
            <w:r w:rsidRPr="00846A8D">
              <w:rPr>
                <w:rFonts w:eastAsia="Calibri"/>
              </w:rPr>
              <w:lastRenderedPageBreak/>
              <w:t>экономических отношений</w:t>
            </w:r>
            <w:r w:rsidRPr="00846A8D">
              <w:rPr>
                <w:rFonts w:eastAsia="Calibri"/>
                <w:color w:val="000000"/>
              </w:rPr>
              <w:t xml:space="preserve"> посредством профессионального самоопределения.</w:t>
            </w:r>
          </w:p>
          <w:p w:rsidR="00846A8D" w:rsidRPr="00846A8D" w:rsidRDefault="00846A8D" w:rsidP="00846A8D">
            <w:pPr>
              <w:ind w:right="-5"/>
              <w:jc w:val="both"/>
            </w:pP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Студент года</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Участие в районных, городских, всероссийских, международных мероприятиях профессиональной направленности</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По плану города</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Проведение классных часов «Дороги которые мы выбираем»</w:t>
            </w:r>
          </w:p>
          <w:p w:rsidR="00846A8D" w:rsidRPr="00846A8D" w:rsidRDefault="00846A8D" w:rsidP="00846A8D">
            <w:pPr>
              <w:ind w:right="-5"/>
              <w:jc w:val="both"/>
            </w:pP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bottom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bottom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Производственная практика (по учебно-производственному плану)</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06.2023</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ind w:right="-5"/>
            </w:pPr>
            <w:r w:rsidRPr="00846A8D">
              <w:t>Социальное партнерство в воспитательной деятельности образовательной организации</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Посещение музеев, театров, концертных залов</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r w:rsidRPr="00846A8D">
              <w:t xml:space="preserve">Зам.по ВР, кураторы </w:t>
            </w:r>
          </w:p>
          <w:p w:rsidR="00846A8D" w:rsidRPr="00846A8D" w:rsidRDefault="00846A8D" w:rsidP="00846A8D">
            <w:pPr>
              <w:ind w:right="-5"/>
              <w:jc w:val="both"/>
            </w:pPr>
            <w:r w:rsidRPr="00846A8D">
              <w:t>групп</w:t>
            </w: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ind w:firstLine="709"/>
              <w:jc w:val="both"/>
              <w:rPr>
                <w:rFonts w:eastAsia="Calibri"/>
              </w:rPr>
            </w:pPr>
            <w:r w:rsidRPr="00846A8D">
              <w:rPr>
                <w:rFonts w:eastAsia="Calibri"/>
              </w:rPr>
              <w:t>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 образовательными организациями.</w:t>
            </w:r>
          </w:p>
          <w:p w:rsidR="00846A8D" w:rsidRPr="00846A8D" w:rsidRDefault="00846A8D" w:rsidP="00846A8D">
            <w:pPr>
              <w:ind w:right="-5"/>
              <w:jc w:val="both"/>
            </w:pP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Концерт посвященный патриотическим и праздничным датам</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По плану города</w:t>
            </w:r>
          </w:p>
        </w:tc>
        <w:tc>
          <w:tcPr>
            <w:tcW w:w="1865" w:type="dxa"/>
            <w:vMerge/>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 xml:space="preserve">Посещение городской библиотеки </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Встреча с представителями ПДН</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val="restart"/>
            <w:tcBorders>
              <w:left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bottom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left w:val="single" w:sz="4" w:space="0" w:color="auto"/>
              <w:bottom w:val="single" w:sz="4" w:space="0" w:color="auto"/>
              <w:right w:val="single" w:sz="4" w:space="0" w:color="auto"/>
            </w:tcBorders>
            <w:vAlign w:val="center"/>
          </w:tcPr>
          <w:p w:rsidR="00846A8D" w:rsidRPr="00846A8D" w:rsidRDefault="00846A8D" w:rsidP="00846A8D">
            <w:pPr>
              <w:ind w:right="-5"/>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Встреча с представителями МВД</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 течении года</w:t>
            </w:r>
          </w:p>
        </w:tc>
        <w:tc>
          <w:tcPr>
            <w:tcW w:w="1865"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val="restart"/>
            <w:tcBorders>
              <w:top w:val="single" w:sz="4" w:space="0" w:color="auto"/>
              <w:left w:val="single" w:sz="4" w:space="0" w:color="auto"/>
              <w:right w:val="single" w:sz="4" w:space="0" w:color="auto"/>
            </w:tcBorders>
            <w:vAlign w:val="center"/>
          </w:tcPr>
          <w:p w:rsidR="00846A8D" w:rsidRPr="00846A8D" w:rsidRDefault="00846A8D" w:rsidP="00846A8D">
            <w:pPr>
              <w:tabs>
                <w:tab w:val="left" w:pos="423"/>
              </w:tabs>
              <w:ind w:right="-6"/>
            </w:pPr>
            <w:r w:rsidRPr="00846A8D">
              <w:rPr>
                <w:lang w:val="en-US"/>
              </w:rPr>
              <w:t>6</w:t>
            </w:r>
          </w:p>
        </w:tc>
        <w:tc>
          <w:tcPr>
            <w:tcW w:w="2363" w:type="dxa"/>
            <w:vMerge w:val="restart"/>
            <w:tcBorders>
              <w:top w:val="single" w:sz="4" w:space="0" w:color="auto"/>
              <w:left w:val="single" w:sz="4" w:space="0" w:color="auto"/>
              <w:right w:val="single" w:sz="4" w:space="0" w:color="auto"/>
            </w:tcBorders>
            <w:vAlign w:val="center"/>
          </w:tcPr>
          <w:p w:rsidR="00846A8D" w:rsidRPr="00846A8D" w:rsidRDefault="00846A8D" w:rsidP="00846A8D">
            <w:pPr>
              <w:ind w:right="-5"/>
            </w:pPr>
            <w:r w:rsidRPr="00846A8D">
              <w:t>Спорт и здоровье</w:t>
            </w: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Спартакиада 1-х курсов</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09.2022-23</w:t>
            </w:r>
          </w:p>
        </w:tc>
        <w:tc>
          <w:tcPr>
            <w:tcW w:w="1865"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Зам .директора по ВР</w:t>
            </w:r>
          </w:p>
        </w:tc>
        <w:tc>
          <w:tcPr>
            <w:tcW w:w="2693" w:type="dxa"/>
            <w:vMerge w:val="restart"/>
            <w:tcBorders>
              <w:top w:val="single" w:sz="4" w:space="0" w:color="auto"/>
              <w:left w:val="single" w:sz="4" w:space="0" w:color="auto"/>
              <w:right w:val="single" w:sz="4" w:space="0" w:color="auto"/>
            </w:tcBorders>
          </w:tcPr>
          <w:p w:rsidR="00846A8D" w:rsidRPr="00846A8D" w:rsidRDefault="00846A8D" w:rsidP="00846A8D">
            <w:pPr>
              <w:snapToGrid w:val="0"/>
              <w:jc w:val="center"/>
              <w:rPr>
                <w:rFonts w:eastAsia="Calibri"/>
              </w:rPr>
            </w:pPr>
            <w:r w:rsidRPr="00846A8D">
              <w:rPr>
                <w:rFonts w:eastAsia="Calibri"/>
              </w:rPr>
              <w:t>Сформировать здоровьесберегаю</w:t>
            </w:r>
          </w:p>
          <w:p w:rsidR="00846A8D" w:rsidRPr="00846A8D" w:rsidRDefault="00846A8D" w:rsidP="00846A8D">
            <w:pPr>
              <w:ind w:right="-5"/>
              <w:jc w:val="both"/>
            </w:pPr>
            <w:r w:rsidRPr="00846A8D">
              <w:rPr>
                <w:rFonts w:eastAsia="Calibri"/>
              </w:rPr>
              <w:t>щие компетенции у обучающихся колледжа</w:t>
            </w:r>
          </w:p>
        </w:tc>
        <w:tc>
          <w:tcPr>
            <w:tcW w:w="1276" w:type="dxa"/>
            <w:gridSpan w:val="2"/>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top w:val="single" w:sz="4" w:space="0" w:color="auto"/>
              <w:left w:val="single" w:sz="4" w:space="0" w:color="auto"/>
              <w:right w:val="single" w:sz="4" w:space="0" w:color="auto"/>
            </w:tcBorders>
            <w:vAlign w:val="center"/>
          </w:tcPr>
          <w:p w:rsidR="00846A8D" w:rsidRPr="00846A8D" w:rsidRDefault="00846A8D" w:rsidP="00652A45">
            <w:pPr>
              <w:numPr>
                <w:ilvl w:val="0"/>
                <w:numId w:val="15"/>
              </w:numPr>
              <w:ind w:right="-6"/>
            </w:pPr>
          </w:p>
        </w:tc>
        <w:tc>
          <w:tcPr>
            <w:tcW w:w="2363" w:type="dxa"/>
            <w:vMerge/>
            <w:tcBorders>
              <w:top w:val="single" w:sz="4" w:space="0" w:color="auto"/>
              <w:left w:val="single" w:sz="4" w:space="0" w:color="auto"/>
              <w:right w:val="single" w:sz="4" w:space="0" w:color="auto"/>
            </w:tcBorders>
            <w:vAlign w:val="center"/>
          </w:tcPr>
          <w:p w:rsidR="00846A8D" w:rsidRPr="00846A8D" w:rsidRDefault="00846A8D" w:rsidP="00846A8D">
            <w:pPr>
              <w:ind w:right="-5"/>
              <w:rPr>
                <w:color w:val="FF0000"/>
              </w:rPr>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Первенство колледжа по футболу</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10.2022-2023</w:t>
            </w:r>
          </w:p>
        </w:tc>
        <w:tc>
          <w:tcPr>
            <w:tcW w:w="1865"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Зам.директора по ВР</w:t>
            </w: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val="restart"/>
            <w:tcBorders>
              <w:top w:val="single" w:sz="4" w:space="0" w:color="auto"/>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tcPr>
          <w:p w:rsidR="00846A8D" w:rsidRPr="00846A8D" w:rsidRDefault="00846A8D" w:rsidP="00652A45">
            <w:pPr>
              <w:numPr>
                <w:ilvl w:val="0"/>
                <w:numId w:val="15"/>
              </w:numPr>
              <w:ind w:right="-6"/>
              <w:jc w:val="both"/>
            </w:pPr>
          </w:p>
        </w:tc>
        <w:tc>
          <w:tcPr>
            <w:tcW w:w="2363" w:type="dxa"/>
            <w:vMerge/>
            <w:tcBorders>
              <w:left w:val="single" w:sz="4" w:space="0" w:color="auto"/>
              <w:right w:val="single" w:sz="4" w:space="0" w:color="auto"/>
            </w:tcBorders>
          </w:tcPr>
          <w:p w:rsidR="00846A8D" w:rsidRPr="00846A8D" w:rsidRDefault="00846A8D" w:rsidP="00846A8D">
            <w:pPr>
              <w:ind w:right="-5"/>
              <w:jc w:val="both"/>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Встреча с наркологом</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11.2022-23</w:t>
            </w:r>
          </w:p>
        </w:tc>
        <w:tc>
          <w:tcPr>
            <w:tcW w:w="1865"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Зам.по ВР</w:t>
            </w: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right w:val="single" w:sz="4" w:space="0" w:color="auto"/>
            </w:tcBorders>
          </w:tcPr>
          <w:p w:rsidR="00846A8D" w:rsidRPr="00846A8D" w:rsidRDefault="00846A8D" w:rsidP="00652A45">
            <w:pPr>
              <w:numPr>
                <w:ilvl w:val="0"/>
                <w:numId w:val="15"/>
              </w:numPr>
              <w:ind w:right="-6"/>
              <w:jc w:val="both"/>
            </w:pPr>
          </w:p>
        </w:tc>
        <w:tc>
          <w:tcPr>
            <w:tcW w:w="2363" w:type="dxa"/>
            <w:vMerge/>
            <w:tcBorders>
              <w:left w:val="single" w:sz="4" w:space="0" w:color="auto"/>
              <w:right w:val="single" w:sz="4" w:space="0" w:color="auto"/>
            </w:tcBorders>
          </w:tcPr>
          <w:p w:rsidR="00846A8D" w:rsidRPr="00846A8D" w:rsidRDefault="00846A8D" w:rsidP="00846A8D">
            <w:pPr>
              <w:ind w:right="-5"/>
              <w:jc w:val="both"/>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Шахматный турнир</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03.2023</w:t>
            </w:r>
          </w:p>
        </w:tc>
        <w:tc>
          <w:tcPr>
            <w:tcW w:w="1865"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Зам.по ВР</w:t>
            </w:r>
          </w:p>
        </w:tc>
        <w:tc>
          <w:tcPr>
            <w:tcW w:w="2693" w:type="dxa"/>
            <w:vMerge/>
            <w:tcBorders>
              <w:left w:val="single" w:sz="4" w:space="0" w:color="auto"/>
              <w:right w:val="single" w:sz="4" w:space="0" w:color="auto"/>
            </w:tcBorders>
          </w:tcPr>
          <w:p w:rsidR="00846A8D" w:rsidRPr="00846A8D" w:rsidRDefault="00846A8D" w:rsidP="00846A8D">
            <w:pPr>
              <w:ind w:right="-5"/>
              <w:jc w:val="both"/>
            </w:pPr>
          </w:p>
        </w:tc>
        <w:tc>
          <w:tcPr>
            <w:tcW w:w="1276" w:type="dxa"/>
            <w:gridSpan w:val="2"/>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r>
      <w:tr w:rsidR="00846A8D" w:rsidRPr="00846A8D" w:rsidTr="00846A8D">
        <w:trPr>
          <w:trHeight w:val="322"/>
        </w:trPr>
        <w:tc>
          <w:tcPr>
            <w:tcW w:w="671" w:type="dxa"/>
            <w:vMerge/>
            <w:tcBorders>
              <w:left w:val="single" w:sz="4" w:space="0" w:color="auto"/>
              <w:bottom w:val="single" w:sz="4" w:space="0" w:color="auto"/>
              <w:right w:val="single" w:sz="4" w:space="0" w:color="auto"/>
            </w:tcBorders>
          </w:tcPr>
          <w:p w:rsidR="00846A8D" w:rsidRPr="00846A8D" w:rsidRDefault="00846A8D" w:rsidP="00652A45">
            <w:pPr>
              <w:numPr>
                <w:ilvl w:val="0"/>
                <w:numId w:val="15"/>
              </w:numPr>
              <w:ind w:right="-6"/>
              <w:jc w:val="both"/>
            </w:pPr>
          </w:p>
        </w:tc>
        <w:tc>
          <w:tcPr>
            <w:tcW w:w="236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443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«Профилактика вредных привычек»</w:t>
            </w:r>
          </w:p>
        </w:tc>
        <w:tc>
          <w:tcPr>
            <w:tcW w:w="1578"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04.2023</w:t>
            </w:r>
          </w:p>
        </w:tc>
        <w:tc>
          <w:tcPr>
            <w:tcW w:w="1865" w:type="dxa"/>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r w:rsidRPr="00846A8D">
              <w:t>Кураторы групп</w:t>
            </w:r>
          </w:p>
        </w:tc>
        <w:tc>
          <w:tcPr>
            <w:tcW w:w="2693" w:type="dxa"/>
            <w:vMerge/>
            <w:tcBorders>
              <w:left w:val="single" w:sz="4" w:space="0" w:color="auto"/>
              <w:bottom w:val="single" w:sz="4" w:space="0" w:color="auto"/>
              <w:right w:val="single" w:sz="4" w:space="0" w:color="auto"/>
            </w:tcBorders>
          </w:tcPr>
          <w:p w:rsidR="00846A8D" w:rsidRPr="00846A8D" w:rsidRDefault="00846A8D" w:rsidP="00846A8D">
            <w:pPr>
              <w:ind w:right="-5"/>
              <w:jc w:val="both"/>
            </w:pPr>
          </w:p>
        </w:tc>
        <w:tc>
          <w:tcPr>
            <w:tcW w:w="1276" w:type="dxa"/>
            <w:gridSpan w:val="2"/>
            <w:tcBorders>
              <w:top w:val="single" w:sz="4" w:space="0" w:color="auto"/>
              <w:left w:val="single" w:sz="4" w:space="0" w:color="auto"/>
              <w:bottom w:val="single" w:sz="4" w:space="0" w:color="auto"/>
              <w:right w:val="single" w:sz="4" w:space="0" w:color="auto"/>
            </w:tcBorders>
          </w:tcPr>
          <w:p w:rsidR="00846A8D" w:rsidRPr="00846A8D" w:rsidRDefault="00846A8D" w:rsidP="00846A8D">
            <w:pPr>
              <w:ind w:right="-5"/>
              <w:jc w:val="both"/>
            </w:pPr>
          </w:p>
        </w:tc>
      </w:tr>
    </w:tbl>
    <w:p w:rsidR="00846A8D" w:rsidRDefault="00846A8D" w:rsidP="00846A8D">
      <w:pPr>
        <w:autoSpaceDE w:val="0"/>
        <w:autoSpaceDN w:val="0"/>
        <w:adjustRightInd w:val="0"/>
        <w:spacing w:line="276" w:lineRule="auto"/>
        <w:contextualSpacing/>
        <w:jc w:val="both"/>
        <w:rPr>
          <w:lang w:eastAsia="en-US"/>
        </w:rPr>
      </w:pPr>
    </w:p>
    <w:p w:rsidR="00917C48" w:rsidRDefault="00917C48" w:rsidP="00846A8D">
      <w:pPr>
        <w:autoSpaceDE w:val="0"/>
        <w:autoSpaceDN w:val="0"/>
        <w:adjustRightInd w:val="0"/>
        <w:spacing w:line="276" w:lineRule="auto"/>
        <w:contextualSpacing/>
        <w:jc w:val="both"/>
        <w:rPr>
          <w:lang w:eastAsia="en-US"/>
        </w:rPr>
      </w:pPr>
    </w:p>
    <w:p w:rsidR="00917C48" w:rsidRPr="00846A8D" w:rsidRDefault="00917C48" w:rsidP="00846A8D">
      <w:pPr>
        <w:autoSpaceDE w:val="0"/>
        <w:autoSpaceDN w:val="0"/>
        <w:adjustRightInd w:val="0"/>
        <w:spacing w:line="276" w:lineRule="auto"/>
        <w:contextualSpacing/>
        <w:jc w:val="both"/>
        <w:rPr>
          <w:lang w:eastAsia="en-US"/>
        </w:rPr>
      </w:pPr>
    </w:p>
    <w:p w:rsidR="00846A8D" w:rsidRPr="00846A8D" w:rsidRDefault="00846A8D" w:rsidP="00846A8D">
      <w:pPr>
        <w:tabs>
          <w:tab w:val="left" w:pos="1276"/>
        </w:tabs>
        <w:ind w:right="-5" w:firstLine="567"/>
        <w:jc w:val="both"/>
        <w:rPr>
          <w:b/>
          <w:lang w:eastAsia="ar-SA"/>
        </w:rPr>
      </w:pPr>
      <w:r w:rsidRPr="00846A8D">
        <w:rPr>
          <w:b/>
          <w:lang w:eastAsia="ar-SA"/>
        </w:rPr>
        <w:lastRenderedPageBreak/>
        <w:t>Модуль «Гражданин и патриот»</w:t>
      </w:r>
    </w:p>
    <w:p w:rsidR="00846A8D" w:rsidRPr="00846A8D" w:rsidRDefault="00846A8D" w:rsidP="00846A8D">
      <w:pPr>
        <w:widowControl w:val="0"/>
        <w:autoSpaceDE w:val="0"/>
        <w:autoSpaceDN w:val="0"/>
        <w:adjustRightInd w:val="0"/>
        <w:ind w:firstLine="709"/>
        <w:jc w:val="both"/>
        <w:rPr>
          <w:lang w:eastAsia="en-US"/>
        </w:rPr>
      </w:pPr>
      <w:r w:rsidRPr="00846A8D">
        <w:rPr>
          <w:i/>
          <w:u w:val="single"/>
          <w:lang w:eastAsia="en-US"/>
        </w:rPr>
        <w:t>Цель модуля:</w:t>
      </w:r>
      <w:r w:rsidRPr="00846A8D">
        <w:rPr>
          <w:lang w:eastAsia="en-US"/>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val="en-US" w:eastAsia="en-US"/>
        </w:rPr>
        <w:t>Задачи модуля: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знаний обучающихся о символике России;</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воспитание у обучающихся готовности к выполнению гражданского долга и конституционных обязанностей по защите Родины;</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у обучающихся патриотического сознания, чувства верности своему Отечеству;</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развитие у обучающихся уважения к </w:t>
      </w:r>
      <w:r w:rsidRPr="00846A8D">
        <w:rPr>
          <w:lang w:eastAsia="en-US"/>
        </w:rPr>
        <w:t>памяти защитников Отечества и подвигам Героев Отечества,</w:t>
      </w:r>
      <w:r w:rsidRPr="00846A8D">
        <w:rPr>
          <w:color w:val="000000"/>
          <w:lang w:eastAsia="en-US"/>
        </w:rPr>
        <w:t xml:space="preserve"> историческим символам и памятникам Отечества;</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val="en-US" w:eastAsia="en-US"/>
        </w:rPr>
      </w:pPr>
      <w:r w:rsidRPr="00846A8D">
        <w:rPr>
          <w:color w:val="000000"/>
          <w:lang w:val="en-US" w:eastAsia="en-US"/>
        </w:rPr>
        <w:t>формирование антикоррупционного мировоззрения.</w:t>
      </w:r>
    </w:p>
    <w:p w:rsidR="00846A8D" w:rsidRPr="00846A8D" w:rsidRDefault="00846A8D" w:rsidP="00846A8D">
      <w:pPr>
        <w:widowControl w:val="0"/>
        <w:tabs>
          <w:tab w:val="left" w:pos="1134"/>
        </w:tabs>
        <w:autoSpaceDE w:val="0"/>
        <w:autoSpaceDN w:val="0"/>
        <w:adjustRightInd w:val="0"/>
        <w:ind w:left="709"/>
        <w:contextualSpacing/>
        <w:jc w:val="both"/>
        <w:rPr>
          <w:color w:val="000000"/>
          <w:lang w:val="en-US" w:eastAsia="en-US"/>
        </w:rPr>
      </w:pPr>
    </w:p>
    <w:tbl>
      <w:tblPr>
        <w:tblW w:w="14346" w:type="dxa"/>
        <w:tblInd w:w="-34" w:type="dxa"/>
        <w:tblLayout w:type="fixed"/>
        <w:tblLook w:val="0000" w:firstRow="0" w:lastRow="0" w:firstColumn="0" w:lastColumn="0" w:noHBand="0" w:noVBand="0"/>
      </w:tblPr>
      <w:tblGrid>
        <w:gridCol w:w="568"/>
        <w:gridCol w:w="10801"/>
        <w:gridCol w:w="2977"/>
      </w:tblGrid>
      <w:tr w:rsidR="00846A8D" w:rsidRPr="00846A8D" w:rsidTr="00846A8D">
        <w:trPr>
          <w:trHeight w:val="654"/>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rPr>
          <w:trHeight w:val="111"/>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val="en-US" w:eastAsia="en-US"/>
              </w:rPr>
            </w:pPr>
            <w:r w:rsidRPr="00846A8D">
              <w:rPr>
                <w:rFonts w:eastAsia="Calibri"/>
                <w:lang w:val="en-US" w:eastAsia="en-US"/>
              </w:rPr>
              <w:t>“</w:t>
            </w:r>
            <w:r w:rsidRPr="00846A8D">
              <w:rPr>
                <w:rFonts w:eastAsia="Calibri"/>
                <w:lang w:eastAsia="en-US"/>
              </w:rPr>
              <w:t>День знаний</w:t>
            </w:r>
            <w:r w:rsidRPr="00846A8D">
              <w:rPr>
                <w:rFonts w:eastAsia="Calibri"/>
                <w:lang w:val="en-US" w:eastAsia="en-US"/>
              </w:rPr>
              <w:t>”</w:t>
            </w:r>
            <w:r w:rsidRPr="00846A8D">
              <w:rPr>
                <w:rFonts w:eastAsia="Calibri"/>
                <w:lang w:eastAsia="en-US"/>
              </w:rPr>
              <w:t xml:space="preserve">    Торжественная линейка</w:t>
            </w:r>
          </w:p>
        </w:tc>
        <w:tc>
          <w:tcPr>
            <w:tcW w:w="2977" w:type="dxa"/>
            <w:vMerge w:val="restart"/>
            <w:tcBorders>
              <w:top w:val="single" w:sz="4" w:space="0" w:color="000000"/>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 xml:space="preserve">Развитие личность обучающегося на основе формирования у обучающихся чувства </w:t>
            </w:r>
            <w:r w:rsidRPr="00846A8D">
              <w:rPr>
                <w:rFonts w:eastAsia="Calibri"/>
                <w:lang w:eastAsia="en-US"/>
              </w:rPr>
              <w:lastRenderedPageBreak/>
              <w:t>патриотизма, гражданственности, уважения к памяти защитников Отечества и подвигам Героев Отечества, закону и правопорядку</w:t>
            </w:r>
          </w:p>
        </w:tc>
      </w:tr>
      <w:tr w:rsidR="00846A8D" w:rsidRPr="00846A8D" w:rsidTr="00846A8D">
        <w:trPr>
          <w:trHeight w:val="339"/>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2</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толерантности</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327"/>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города,молодежи.</w:t>
            </w:r>
          </w:p>
          <w:p w:rsidR="00846A8D" w:rsidRPr="00846A8D" w:rsidRDefault="00846A8D" w:rsidP="00846A8D">
            <w:pPr>
              <w:snapToGrid w:val="0"/>
              <w:rPr>
                <w:rFonts w:eastAsia="Calibri"/>
                <w:lang w:eastAsia="en-US"/>
              </w:rPr>
            </w:pPr>
            <w:r w:rsidRPr="00846A8D">
              <w:rPr>
                <w:rFonts w:eastAsia="Calibri"/>
                <w:lang w:eastAsia="en-US"/>
              </w:rPr>
              <w:t>День учителя</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327"/>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lastRenderedPageBreak/>
              <w:t>4</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инспектором ДПС</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327"/>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lastRenderedPageBreak/>
              <w:t>5</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Тематические беседы, посвященные государственным датам и праздникам:</w:t>
            </w:r>
          </w:p>
          <w:p w:rsidR="00846A8D" w:rsidRPr="00846A8D" w:rsidRDefault="00846A8D" w:rsidP="00846A8D">
            <w:pPr>
              <w:snapToGrid w:val="0"/>
              <w:rPr>
                <w:rFonts w:eastAsia="Calibri"/>
                <w:lang w:eastAsia="en-US"/>
              </w:rPr>
            </w:pPr>
            <w:r w:rsidRPr="00846A8D">
              <w:rPr>
                <w:rFonts w:eastAsia="Calibri"/>
                <w:lang w:eastAsia="en-US"/>
              </w:rPr>
              <w:t>День памяти жертв терроризма(03.09.)</w:t>
            </w:r>
          </w:p>
          <w:p w:rsidR="00846A8D" w:rsidRPr="00846A8D" w:rsidRDefault="00846A8D" w:rsidP="00846A8D">
            <w:pPr>
              <w:snapToGrid w:val="0"/>
              <w:rPr>
                <w:rFonts w:eastAsia="Calibri"/>
                <w:lang w:eastAsia="en-US"/>
              </w:rPr>
            </w:pPr>
            <w:r w:rsidRPr="00846A8D">
              <w:rPr>
                <w:rFonts w:eastAsia="Calibri"/>
                <w:lang w:eastAsia="en-US"/>
              </w:rPr>
              <w:t>День народного единства (04.11)</w:t>
            </w:r>
          </w:p>
          <w:p w:rsidR="00846A8D" w:rsidRPr="00846A8D" w:rsidRDefault="00846A8D" w:rsidP="00846A8D">
            <w:pPr>
              <w:snapToGrid w:val="0"/>
              <w:rPr>
                <w:rFonts w:eastAsia="Calibri"/>
                <w:lang w:eastAsia="en-US"/>
              </w:rPr>
            </w:pPr>
            <w:r w:rsidRPr="00846A8D">
              <w:rPr>
                <w:rFonts w:eastAsia="Calibri"/>
                <w:lang w:eastAsia="en-US"/>
              </w:rPr>
              <w:t>Международный день врача (05.10)</w:t>
            </w:r>
          </w:p>
          <w:p w:rsidR="00846A8D" w:rsidRPr="00846A8D" w:rsidRDefault="00846A8D" w:rsidP="00846A8D">
            <w:pPr>
              <w:snapToGrid w:val="0"/>
              <w:rPr>
                <w:rFonts w:eastAsia="Calibri"/>
                <w:lang w:eastAsia="en-US"/>
              </w:rPr>
            </w:pPr>
            <w:r w:rsidRPr="00846A8D">
              <w:rPr>
                <w:rFonts w:eastAsia="Calibri"/>
                <w:lang w:eastAsia="en-US"/>
              </w:rPr>
              <w:t xml:space="preserve">День конституции </w:t>
            </w:r>
          </w:p>
          <w:p w:rsidR="00846A8D" w:rsidRPr="00846A8D" w:rsidRDefault="00846A8D" w:rsidP="00846A8D">
            <w:pPr>
              <w:snapToGrid w:val="0"/>
              <w:rPr>
                <w:rFonts w:eastAsia="Calibri"/>
                <w:lang w:eastAsia="en-US"/>
              </w:rPr>
            </w:pPr>
            <w:r w:rsidRPr="00846A8D">
              <w:rPr>
                <w:rFonts w:eastAsia="Calibri"/>
                <w:lang w:eastAsia="en-US"/>
              </w:rPr>
              <w:t>День защитника Отечества</w:t>
            </w:r>
          </w:p>
          <w:p w:rsidR="00846A8D" w:rsidRPr="00846A8D" w:rsidRDefault="00846A8D" w:rsidP="00846A8D">
            <w:pPr>
              <w:snapToGrid w:val="0"/>
              <w:rPr>
                <w:rFonts w:eastAsia="Calibri"/>
                <w:lang w:eastAsia="en-US"/>
              </w:rPr>
            </w:pPr>
            <w:r w:rsidRPr="00846A8D">
              <w:rPr>
                <w:rFonts w:eastAsia="Calibri"/>
                <w:lang w:eastAsia="en-US"/>
              </w:rPr>
              <w:t>День медицинского работника (21.06)</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6</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“Что я знаю о Конституции?”</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7</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Лекции-беседы “Профилактика правонарушений и прступлений”</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8</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Провести торжественные мероприятия и поздравления, посвященные Дню защитника отечества,</w:t>
            </w:r>
          </w:p>
          <w:p w:rsidR="00846A8D" w:rsidRPr="00846A8D" w:rsidRDefault="00846A8D" w:rsidP="00846A8D">
            <w:pPr>
              <w:snapToGrid w:val="0"/>
              <w:rPr>
                <w:rFonts w:eastAsia="Calibri"/>
                <w:lang w:eastAsia="en-US"/>
              </w:rPr>
            </w:pPr>
            <w:r w:rsidRPr="00846A8D">
              <w:rPr>
                <w:rFonts w:eastAsia="Calibri"/>
                <w:lang w:eastAsia="en-US"/>
              </w:rPr>
              <w:t>Международному женскому дню,дню Конституции и др.</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9</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Участвовать в городских мероприятиях ,посвященных к праздничным датам.</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10</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Акция посвященная Всемирному дню борьбы со СПИДом</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Провести социологический опрос среди студентов 2 курса “Я и моя профессия”</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11</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Проведение классных часов:</w:t>
            </w:r>
          </w:p>
          <w:p w:rsidR="00846A8D" w:rsidRPr="00846A8D" w:rsidRDefault="00846A8D" w:rsidP="00846A8D">
            <w:pPr>
              <w:snapToGrid w:val="0"/>
              <w:rPr>
                <w:rFonts w:eastAsia="Calibri"/>
                <w:lang w:eastAsia="en-US"/>
              </w:rPr>
            </w:pPr>
            <w:r w:rsidRPr="00846A8D">
              <w:rPr>
                <w:rFonts w:eastAsia="Calibri"/>
                <w:lang w:eastAsia="en-US"/>
              </w:rPr>
              <w:t>“ Финансовая грамотность”;</w:t>
            </w:r>
          </w:p>
          <w:p w:rsidR="00846A8D" w:rsidRPr="00846A8D" w:rsidRDefault="00846A8D" w:rsidP="00846A8D">
            <w:pPr>
              <w:snapToGrid w:val="0"/>
              <w:rPr>
                <w:rFonts w:eastAsia="Calibri"/>
                <w:lang w:eastAsia="en-US"/>
              </w:rPr>
            </w:pPr>
            <w:r w:rsidRPr="00846A8D">
              <w:rPr>
                <w:rFonts w:eastAsia="Calibri"/>
                <w:lang w:eastAsia="en-US"/>
              </w:rPr>
              <w:t>“Пенсионная грамотность”с участием представителя ПФ по ЧР</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12</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“О профилактике и ограничении табакокурения”</w:t>
            </w:r>
          </w:p>
          <w:p w:rsidR="00846A8D" w:rsidRPr="00846A8D" w:rsidRDefault="00846A8D" w:rsidP="00846A8D">
            <w:pPr>
              <w:snapToGrid w:val="0"/>
              <w:rPr>
                <w:rFonts w:eastAsia="Calibri"/>
                <w:lang w:eastAsia="en-US"/>
              </w:rPr>
            </w:pPr>
            <w:r w:rsidRPr="00846A8D">
              <w:rPr>
                <w:rFonts w:eastAsia="Calibri"/>
                <w:lang w:eastAsia="en-US"/>
              </w:rPr>
              <w:t xml:space="preserve">Административный Кодекс ЧР </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13</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Классные часы:</w:t>
            </w:r>
          </w:p>
          <w:p w:rsidR="00846A8D" w:rsidRPr="00846A8D" w:rsidRDefault="00846A8D" w:rsidP="00846A8D">
            <w:pPr>
              <w:snapToGrid w:val="0"/>
              <w:rPr>
                <w:rFonts w:eastAsia="Calibri"/>
                <w:lang w:eastAsia="en-US"/>
              </w:rPr>
            </w:pPr>
            <w:r w:rsidRPr="00846A8D">
              <w:rPr>
                <w:rFonts w:eastAsia="Calibri"/>
                <w:lang w:eastAsia="en-US"/>
              </w:rPr>
              <w:t>“ О Гражданстве РФ и ЧР”,</w:t>
            </w:r>
          </w:p>
          <w:p w:rsidR="00846A8D" w:rsidRPr="00846A8D" w:rsidRDefault="00846A8D" w:rsidP="00846A8D">
            <w:pPr>
              <w:snapToGrid w:val="0"/>
              <w:rPr>
                <w:rFonts w:eastAsia="Calibri"/>
                <w:lang w:val="en-US" w:eastAsia="en-US"/>
              </w:rPr>
            </w:pPr>
            <w:r w:rsidRPr="00846A8D">
              <w:rPr>
                <w:rFonts w:eastAsia="Calibri"/>
                <w:lang w:val="en-US" w:eastAsia="en-US"/>
              </w:rPr>
              <w:t>“</w:t>
            </w:r>
            <w:r w:rsidRPr="00846A8D">
              <w:rPr>
                <w:rFonts w:eastAsia="Calibri"/>
                <w:lang w:eastAsia="en-US"/>
              </w:rPr>
              <w:t xml:space="preserve"> Об образовании</w:t>
            </w:r>
            <w:r w:rsidRPr="00846A8D">
              <w:rPr>
                <w:rFonts w:eastAsia="Calibri"/>
                <w:lang w:val="en-US" w:eastAsia="en-US"/>
              </w:rPr>
              <w:t>”</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14</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Вооруженных сил РФ</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15</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 xml:space="preserve">Встреча с работниками правоохранительных органов </w:t>
            </w:r>
          </w:p>
        </w:tc>
        <w:tc>
          <w:tcPr>
            <w:tcW w:w="2977"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rPr>
          <w:trHeight w:val="395"/>
        </w:trPr>
        <w:tc>
          <w:tcPr>
            <w:tcW w:w="568"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16</w:t>
            </w:r>
          </w:p>
        </w:tc>
        <w:tc>
          <w:tcPr>
            <w:tcW w:w="10801"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Участие в городских и районных торжественных мероприятих</w:t>
            </w:r>
          </w:p>
        </w:tc>
        <w:tc>
          <w:tcPr>
            <w:tcW w:w="2977" w:type="dxa"/>
            <w:vMerge/>
            <w:tcBorders>
              <w:left w:val="single" w:sz="4" w:space="0" w:color="000000"/>
              <w:bottom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bl>
    <w:p w:rsidR="00846A8D" w:rsidRPr="00846A8D" w:rsidRDefault="00846A8D" w:rsidP="00846A8D">
      <w:pPr>
        <w:tabs>
          <w:tab w:val="left" w:pos="1276"/>
        </w:tabs>
        <w:ind w:right="142"/>
        <w:jc w:val="both"/>
        <w:rPr>
          <w:b/>
          <w:lang w:eastAsia="ar-SA"/>
        </w:rPr>
      </w:pPr>
    </w:p>
    <w:p w:rsidR="00846A8D" w:rsidRPr="00846A8D" w:rsidRDefault="00846A8D" w:rsidP="00846A8D">
      <w:pPr>
        <w:tabs>
          <w:tab w:val="left" w:pos="1276"/>
        </w:tabs>
        <w:ind w:right="142" w:firstLine="567"/>
        <w:jc w:val="both"/>
        <w:rPr>
          <w:b/>
          <w:lang w:eastAsia="ar-SA"/>
        </w:rPr>
      </w:pPr>
      <w:r w:rsidRPr="00846A8D">
        <w:rPr>
          <w:b/>
          <w:lang w:eastAsia="ar-SA"/>
        </w:rPr>
        <w:t>Модуль «Социализация и духовно-нравственное развитие»</w:t>
      </w:r>
    </w:p>
    <w:p w:rsidR="00846A8D" w:rsidRPr="00846A8D" w:rsidRDefault="00846A8D" w:rsidP="00846A8D">
      <w:pPr>
        <w:widowControl w:val="0"/>
        <w:autoSpaceDE w:val="0"/>
        <w:autoSpaceDN w:val="0"/>
        <w:ind w:firstLine="709"/>
        <w:jc w:val="both"/>
        <w:rPr>
          <w:lang w:eastAsia="en-US"/>
        </w:rPr>
      </w:pPr>
      <w:r w:rsidRPr="00846A8D">
        <w:rPr>
          <w:i/>
          <w:u w:val="single"/>
          <w:lang w:eastAsia="en-US"/>
        </w:rPr>
        <w:t>Цель модуля:</w:t>
      </w:r>
      <w:r w:rsidRPr="00846A8D">
        <w:rPr>
          <w:lang w:eastAsia="en-US"/>
        </w:rPr>
        <w:t xml:space="preserve">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r w:rsidRPr="00846A8D">
        <w:rPr>
          <w:lang w:eastAsia="en-US"/>
        </w:rPr>
        <w:lastRenderedPageBreak/>
        <w:t>формирование у обучающихся уважения к старшему поколению.</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val="en-US" w:eastAsia="en-US"/>
        </w:rPr>
        <w:t>Задачи модуля: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воспитание здоровой, счастливой, свободной личности, формирование способности ставить цели и строить жизненные планы;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позитивных жизненных ориентиров и планов;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val="en-US" w:eastAsia="en-US"/>
        </w:rPr>
      </w:pPr>
      <w:r w:rsidRPr="00846A8D">
        <w:rPr>
          <w:color w:val="000000"/>
          <w:lang w:val="en-US" w:eastAsia="en-US"/>
        </w:rPr>
        <w:t xml:space="preserve">развитие культуры межнационального общения;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развитие в молодежной среде ответственности, принципов коллективизма и социальной солидарности;</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воспитание ответственного отношения к созданию и сохранению семьи на основе осознанного принятия ценностей семейной жизни;</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содействие в осознанной выработке собственной позиции по отношению к общественно-политическим событиям </w:t>
      </w:r>
      <w:r w:rsidRPr="00846A8D">
        <w:rPr>
          <w:color w:val="000000"/>
          <w:lang w:eastAsia="en-US"/>
        </w:rPr>
        <w:lastRenderedPageBreak/>
        <w:t>прошлого и настоящего на основе осознания и осмысления истории, духовных ценностей и достижений нашей страны;</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46A8D" w:rsidRPr="00846A8D" w:rsidRDefault="00846A8D" w:rsidP="00846A8D">
      <w:pPr>
        <w:tabs>
          <w:tab w:val="left" w:pos="1134"/>
        </w:tabs>
        <w:autoSpaceDE w:val="0"/>
        <w:autoSpaceDN w:val="0"/>
        <w:adjustRightInd w:val="0"/>
        <w:contextualSpacing/>
        <w:jc w:val="both"/>
        <w:rPr>
          <w:color w:val="000000"/>
          <w:lang w:eastAsia="en-US"/>
        </w:rPr>
      </w:pPr>
    </w:p>
    <w:tbl>
      <w:tblPr>
        <w:tblW w:w="14629" w:type="dxa"/>
        <w:tblInd w:w="108" w:type="dxa"/>
        <w:tblLayout w:type="fixed"/>
        <w:tblLook w:val="0000" w:firstRow="0" w:lastRow="0" w:firstColumn="0" w:lastColumn="0" w:noHBand="0" w:noVBand="0"/>
      </w:tblPr>
      <w:tblGrid>
        <w:gridCol w:w="567"/>
        <w:gridCol w:w="9526"/>
        <w:gridCol w:w="4536"/>
      </w:tblGrid>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rPr>
          <w:trHeight w:val="562"/>
        </w:trPr>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val="en-US" w:eastAsia="en-US"/>
              </w:rPr>
            </w:pPr>
            <w:r w:rsidRPr="00846A8D">
              <w:rPr>
                <w:rFonts w:eastAsia="Calibri"/>
                <w:lang w:val="en-US" w:eastAsia="en-US"/>
              </w:rPr>
              <w:t>1</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представителями религиозных объединений</w:t>
            </w:r>
          </w:p>
        </w:tc>
        <w:tc>
          <w:tcPr>
            <w:tcW w:w="4536" w:type="dxa"/>
            <w:vMerge w:val="restart"/>
            <w:tcBorders>
              <w:top w:val="single" w:sz="4" w:space="0" w:color="000000"/>
              <w:left w:val="single" w:sz="4" w:space="0" w:color="000000"/>
              <w:bottom w:val="nil"/>
              <w:right w:val="single" w:sz="4" w:space="0" w:color="000000"/>
            </w:tcBorders>
            <w:vAlign w:val="center"/>
          </w:tcPr>
          <w:p w:rsidR="00846A8D" w:rsidRPr="00846A8D" w:rsidRDefault="00846A8D" w:rsidP="00846A8D">
            <w:pPr>
              <w:widowControl w:val="0"/>
              <w:autoSpaceDE w:val="0"/>
              <w:autoSpaceDN w:val="0"/>
              <w:ind w:firstLine="709"/>
              <w:jc w:val="both"/>
              <w:rPr>
                <w:rFonts w:eastAsia="Calibri"/>
                <w:lang w:eastAsia="en-US"/>
              </w:rPr>
            </w:pPr>
            <w:r w:rsidRPr="00846A8D">
              <w:rPr>
                <w:rFonts w:eastAsia="Calibri"/>
                <w:lang w:eastAsia="en-US"/>
              </w:rPr>
              <w:t>Создать условия для</w:t>
            </w:r>
          </w:p>
          <w:p w:rsidR="00846A8D" w:rsidRPr="00846A8D" w:rsidRDefault="00846A8D" w:rsidP="00846A8D">
            <w:pPr>
              <w:jc w:val="both"/>
              <w:rPr>
                <w:rFonts w:eastAsia="Calibri"/>
                <w:lang w:eastAsia="en-US"/>
              </w:rPr>
            </w:pPr>
            <w:r w:rsidRPr="00846A8D">
              <w:rPr>
                <w:rFonts w:eastAsia="Calibri"/>
                <w:lang w:eastAsia="en-US"/>
              </w:rPr>
              <w:t xml:space="preserve">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846A8D" w:rsidRPr="00846A8D" w:rsidRDefault="00846A8D" w:rsidP="00846A8D">
            <w:pPr>
              <w:widowControl w:val="0"/>
              <w:autoSpaceDE w:val="0"/>
              <w:autoSpaceDN w:val="0"/>
              <w:snapToGrid w:val="0"/>
              <w:jc w:val="center"/>
              <w:rPr>
                <w:rFonts w:eastAsia="Calibri"/>
                <w:lang w:eastAsia="en-US"/>
              </w:rPr>
            </w:pPr>
          </w:p>
        </w:tc>
      </w:tr>
      <w:tr w:rsidR="00846A8D" w:rsidRPr="00846A8D" w:rsidTr="00846A8D">
        <w:trPr>
          <w:trHeight w:val="677"/>
        </w:trPr>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keepNext/>
              <w:keepLines/>
              <w:spacing w:before="200" w:line="276" w:lineRule="auto"/>
              <w:outlineLvl w:val="1"/>
              <w:rPr>
                <w:bCs/>
                <w:lang w:val="en-US" w:eastAsia="en-US"/>
              </w:rPr>
            </w:pPr>
            <w:r w:rsidRPr="00846A8D">
              <w:rPr>
                <w:bCs/>
                <w:lang w:val="en-US" w:eastAsia="en-US"/>
              </w:rPr>
              <w:t>2</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keepNext/>
              <w:keepLines/>
              <w:spacing w:before="200" w:line="276" w:lineRule="auto"/>
              <w:outlineLvl w:val="1"/>
              <w:rPr>
                <w:b/>
                <w:bCs/>
                <w:color w:val="4F81BD"/>
                <w:lang w:val="en-US" w:eastAsia="en-US"/>
              </w:rPr>
            </w:pPr>
            <w:r w:rsidRPr="00846A8D">
              <w:rPr>
                <w:bCs/>
                <w:lang w:eastAsia="en-US"/>
              </w:rPr>
              <w:t xml:space="preserve">Беседы посвященные </w:t>
            </w:r>
            <w:r w:rsidRPr="00846A8D">
              <w:rPr>
                <w:bCs/>
                <w:lang w:val="en-US" w:eastAsia="en-US"/>
              </w:rPr>
              <w:t>“</w:t>
            </w:r>
            <w:r w:rsidRPr="00846A8D">
              <w:rPr>
                <w:bCs/>
                <w:lang w:eastAsia="en-US"/>
              </w:rPr>
              <w:t>Курбан Байрам</w:t>
            </w:r>
            <w:r w:rsidRPr="00846A8D">
              <w:rPr>
                <w:b/>
                <w:bCs/>
                <w:lang w:val="en-US" w:eastAsia="en-US"/>
              </w:rPr>
              <w:t>”</w:t>
            </w:r>
          </w:p>
        </w:tc>
        <w:tc>
          <w:tcPr>
            <w:tcW w:w="4536" w:type="dxa"/>
            <w:vMerge/>
            <w:tcBorders>
              <w:left w:val="single" w:sz="4" w:space="0" w:color="000000"/>
              <w:right w:val="single" w:sz="4" w:space="0" w:color="000000"/>
            </w:tcBorders>
            <w:vAlign w:val="center"/>
          </w:tcPr>
          <w:p w:rsidR="00846A8D" w:rsidRPr="00846A8D" w:rsidRDefault="00846A8D" w:rsidP="00846A8D">
            <w:pPr>
              <w:keepNext/>
              <w:keepLines/>
              <w:spacing w:before="200" w:line="276" w:lineRule="auto"/>
              <w:outlineLvl w:val="1"/>
              <w:rPr>
                <w:b/>
                <w:bCs/>
                <w:color w:val="4F81BD"/>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val="en-US" w:eastAsia="en-US"/>
              </w:rPr>
            </w:pPr>
            <w:r w:rsidRPr="00846A8D">
              <w:rPr>
                <w:rFonts w:eastAsia="Calibri"/>
                <w:lang w:val="en-US" w:eastAsia="en-US"/>
              </w:rPr>
              <w:t>“</w:t>
            </w:r>
            <w:r w:rsidRPr="00846A8D">
              <w:rPr>
                <w:rFonts w:eastAsia="Calibri"/>
                <w:lang w:eastAsia="en-US"/>
              </w:rPr>
              <w:t>День Чеченской женщины</w:t>
            </w:r>
            <w:r w:rsidRPr="00846A8D">
              <w:rPr>
                <w:rFonts w:eastAsia="Calibri"/>
                <w:lang w:val="en-US" w:eastAsia="en-US"/>
              </w:rPr>
              <w:t>”</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4</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Республики</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5</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пожилого человека</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6</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Круглый стол: Проблемы молодежи</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7</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матери</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8</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представителями религиозных объединений</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67"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9</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Мероприятия посвященные ко</w:t>
            </w:r>
          </w:p>
          <w:p w:rsidR="00846A8D" w:rsidRPr="00846A8D" w:rsidRDefault="00846A8D" w:rsidP="00846A8D">
            <w:pPr>
              <w:snapToGrid w:val="0"/>
              <w:rPr>
                <w:rFonts w:eastAsia="Calibri"/>
                <w:lang w:eastAsia="en-US"/>
              </w:rPr>
            </w:pPr>
            <w:r w:rsidRPr="00846A8D">
              <w:rPr>
                <w:rFonts w:eastAsia="Calibri"/>
                <w:lang w:eastAsia="en-US"/>
              </w:rPr>
              <w:t>«Дню Чеченского языка и литературы»</w:t>
            </w:r>
          </w:p>
        </w:tc>
        <w:tc>
          <w:tcPr>
            <w:tcW w:w="4536" w:type="dxa"/>
            <w:vMerge/>
            <w:tcBorders>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bl>
    <w:p w:rsidR="00846A8D" w:rsidRPr="00846A8D" w:rsidRDefault="00846A8D" w:rsidP="00846A8D">
      <w:pPr>
        <w:tabs>
          <w:tab w:val="left" w:pos="1276"/>
        </w:tabs>
        <w:ind w:right="-6"/>
        <w:jc w:val="both"/>
        <w:rPr>
          <w:b/>
          <w:lang w:eastAsia="ar-SA"/>
        </w:rPr>
      </w:pPr>
    </w:p>
    <w:p w:rsidR="00846A8D" w:rsidRPr="00846A8D" w:rsidRDefault="00846A8D" w:rsidP="00846A8D">
      <w:pPr>
        <w:tabs>
          <w:tab w:val="left" w:pos="1276"/>
        </w:tabs>
        <w:ind w:right="-6" w:firstLine="567"/>
        <w:jc w:val="both"/>
        <w:rPr>
          <w:b/>
          <w:lang w:eastAsia="ar-SA"/>
        </w:rPr>
      </w:pPr>
    </w:p>
    <w:p w:rsidR="00846A8D" w:rsidRPr="00846A8D" w:rsidRDefault="00846A8D" w:rsidP="00846A8D">
      <w:pPr>
        <w:tabs>
          <w:tab w:val="left" w:pos="1276"/>
        </w:tabs>
        <w:ind w:right="-6" w:firstLine="567"/>
        <w:jc w:val="both"/>
        <w:rPr>
          <w:b/>
          <w:lang w:eastAsia="ar-SA"/>
        </w:rPr>
      </w:pPr>
      <w:r w:rsidRPr="00846A8D">
        <w:rPr>
          <w:b/>
          <w:lang w:eastAsia="ar-SA"/>
        </w:rPr>
        <w:t>Модуль «Окружающий мир: живая природа, культурное наследие и народные традиции»</w:t>
      </w:r>
    </w:p>
    <w:p w:rsidR="00846A8D" w:rsidRPr="00846A8D" w:rsidRDefault="00846A8D" w:rsidP="00846A8D">
      <w:pPr>
        <w:widowControl w:val="0"/>
        <w:autoSpaceDE w:val="0"/>
        <w:autoSpaceDN w:val="0"/>
        <w:ind w:firstLine="709"/>
        <w:jc w:val="both"/>
        <w:rPr>
          <w:lang w:eastAsia="en-US"/>
        </w:rPr>
      </w:pPr>
      <w:r w:rsidRPr="00846A8D">
        <w:rPr>
          <w:i/>
          <w:u w:val="single"/>
          <w:lang w:eastAsia="en-US"/>
        </w:rPr>
        <w:t xml:space="preserve">Цель модуля: </w:t>
      </w:r>
      <w:r w:rsidRPr="00846A8D">
        <w:rPr>
          <w:lang w:eastAsia="en-US"/>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val="en-US" w:eastAsia="en-US"/>
        </w:rPr>
        <w:t>Задачи модуля: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у обучающихся готовности и способности к самостоятельной, творческой и ответственной деятельности;</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воспитание эстетического отношения к миру, включая эстетику быта, научного и технического творчества, </w:t>
      </w:r>
      <w:r w:rsidRPr="00846A8D">
        <w:rPr>
          <w:color w:val="000000"/>
          <w:lang w:eastAsia="en-US"/>
        </w:rPr>
        <w:lastRenderedPageBreak/>
        <w:t>спорта, общественных отношений;</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чувства любви к Родине на основе изучения </w:t>
      </w:r>
      <w:r w:rsidRPr="00846A8D">
        <w:rPr>
          <w:lang w:eastAsia="en-US"/>
        </w:rPr>
        <w:t>культурного наследия и традиций многонационального народа России</w:t>
      </w:r>
      <w:r w:rsidRPr="00846A8D">
        <w:rPr>
          <w:color w:val="000000"/>
          <w:lang w:eastAsia="en-US"/>
        </w:rPr>
        <w:t>.</w:t>
      </w:r>
    </w:p>
    <w:tbl>
      <w:tblPr>
        <w:tblW w:w="14346" w:type="dxa"/>
        <w:tblInd w:w="108" w:type="dxa"/>
        <w:tblLayout w:type="fixed"/>
        <w:tblLook w:val="0000" w:firstRow="0" w:lastRow="0" w:firstColumn="0" w:lastColumn="0" w:noHBand="0" w:noVBand="0"/>
      </w:tblPr>
      <w:tblGrid>
        <w:gridCol w:w="740"/>
        <w:gridCol w:w="9212"/>
        <w:gridCol w:w="236"/>
        <w:gridCol w:w="4158"/>
      </w:tblGrid>
      <w:tr w:rsidR="00846A8D" w:rsidRPr="00846A8D" w:rsidTr="00846A8D">
        <w:trPr>
          <w:trHeight w:val="431"/>
        </w:trPr>
        <w:tc>
          <w:tcPr>
            <w:tcW w:w="740"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9212"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blPrEx>
          <w:tblBorders>
            <w:top w:val="single" w:sz="4" w:space="0" w:color="auto"/>
          </w:tblBorders>
        </w:tblPrEx>
        <w:trPr>
          <w:gridBefore w:val="2"/>
          <w:gridAfter w:val="1"/>
          <w:wBefore w:w="9952" w:type="dxa"/>
          <w:wAfter w:w="4158" w:type="dxa"/>
          <w:trHeight w:val="100"/>
        </w:trPr>
        <w:tc>
          <w:tcPr>
            <w:tcW w:w="236" w:type="dxa"/>
          </w:tcPr>
          <w:p w:rsidR="00846A8D" w:rsidRPr="00846A8D" w:rsidRDefault="00846A8D" w:rsidP="00846A8D">
            <w:pPr>
              <w:snapToGrid w:val="0"/>
              <w:jc w:val="center"/>
              <w:rPr>
                <w:rFonts w:eastAsia="Calibri"/>
                <w:lang w:eastAsia="en-US"/>
              </w:rPr>
            </w:pPr>
          </w:p>
        </w:tc>
      </w:tr>
      <w:tr w:rsidR="00846A8D" w:rsidRPr="00846A8D" w:rsidTr="00846A8D">
        <w:trPr>
          <w:trHeight w:val="645"/>
        </w:trPr>
        <w:tc>
          <w:tcPr>
            <w:tcW w:w="740"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w:t>
            </w:r>
          </w:p>
        </w:tc>
        <w:tc>
          <w:tcPr>
            <w:tcW w:w="9212"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Мастер - класс посвященный году экологии в России «День Земли»</w:t>
            </w:r>
          </w:p>
        </w:tc>
        <w:tc>
          <w:tcPr>
            <w:tcW w:w="4394" w:type="dxa"/>
            <w:gridSpan w:val="2"/>
            <w:vMerge w:val="restart"/>
            <w:tcBorders>
              <w:top w:val="single" w:sz="4" w:space="0" w:color="000000"/>
              <w:left w:val="single" w:sz="4" w:space="0" w:color="000000"/>
              <w:right w:val="single" w:sz="4" w:space="0" w:color="000000"/>
            </w:tcBorders>
            <w:vAlign w:val="center"/>
          </w:tcPr>
          <w:p w:rsidR="00846A8D" w:rsidRPr="00846A8D" w:rsidRDefault="00846A8D" w:rsidP="00846A8D">
            <w:pPr>
              <w:ind w:firstLine="709"/>
              <w:jc w:val="both"/>
              <w:rPr>
                <w:rFonts w:eastAsia="Calibri"/>
                <w:lang w:eastAsia="en-US"/>
              </w:rPr>
            </w:pPr>
            <w:r w:rsidRPr="00846A8D">
              <w:rPr>
                <w:rFonts w:eastAsia="Calibri"/>
                <w:lang w:eastAsia="en-US"/>
              </w:rPr>
              <w:t>Сформировать у обучающихся чувства бережного отношения к живой природе и окружающей среде, культурному наследию и традициям многонационального народа России.</w:t>
            </w:r>
          </w:p>
        </w:tc>
      </w:tr>
      <w:tr w:rsidR="00846A8D" w:rsidRPr="00846A8D" w:rsidTr="00846A8D">
        <w:trPr>
          <w:trHeight w:val="73"/>
        </w:trPr>
        <w:tc>
          <w:tcPr>
            <w:tcW w:w="740"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2</w:t>
            </w:r>
          </w:p>
        </w:tc>
        <w:tc>
          <w:tcPr>
            <w:tcW w:w="9212"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Участие в городских мероприятиях по очистке и благоустройству территории</w:t>
            </w:r>
          </w:p>
        </w:tc>
        <w:tc>
          <w:tcPr>
            <w:tcW w:w="4394" w:type="dxa"/>
            <w:gridSpan w:val="2"/>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863"/>
        </w:trPr>
        <w:tc>
          <w:tcPr>
            <w:tcW w:w="740"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9212"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«Чистые леса», «Чистые озера», «Чистые берега»</w:t>
            </w:r>
          </w:p>
        </w:tc>
        <w:tc>
          <w:tcPr>
            <w:tcW w:w="4394" w:type="dxa"/>
            <w:gridSpan w:val="2"/>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878"/>
        </w:trPr>
        <w:tc>
          <w:tcPr>
            <w:tcW w:w="740"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4</w:t>
            </w:r>
          </w:p>
        </w:tc>
        <w:tc>
          <w:tcPr>
            <w:tcW w:w="9212"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Земли»</w:t>
            </w:r>
          </w:p>
          <w:p w:rsidR="00846A8D" w:rsidRPr="00846A8D" w:rsidRDefault="00846A8D" w:rsidP="00846A8D">
            <w:pPr>
              <w:snapToGrid w:val="0"/>
              <w:rPr>
                <w:rFonts w:eastAsia="Calibri"/>
                <w:lang w:eastAsia="en-US"/>
              </w:rPr>
            </w:pPr>
            <w:r w:rsidRPr="00846A8D">
              <w:rPr>
                <w:rFonts w:eastAsia="Calibri"/>
                <w:lang w:eastAsia="en-US"/>
              </w:rPr>
              <w:t>Участие в городских мероприятиях по очистке и благоустройству территории</w:t>
            </w:r>
          </w:p>
        </w:tc>
        <w:tc>
          <w:tcPr>
            <w:tcW w:w="4394" w:type="dxa"/>
            <w:gridSpan w:val="2"/>
            <w:vMerge/>
            <w:tcBorders>
              <w:left w:val="single" w:sz="4" w:space="0" w:color="000000"/>
              <w:bottom w:val="single" w:sz="4" w:space="0" w:color="auto"/>
              <w:right w:val="single" w:sz="4" w:space="0" w:color="000000"/>
            </w:tcBorders>
            <w:vAlign w:val="center"/>
          </w:tcPr>
          <w:p w:rsidR="00846A8D" w:rsidRPr="00846A8D" w:rsidRDefault="00846A8D" w:rsidP="00846A8D">
            <w:pPr>
              <w:snapToGrid w:val="0"/>
              <w:jc w:val="center"/>
              <w:rPr>
                <w:rFonts w:eastAsia="Calibri"/>
                <w:lang w:eastAsia="en-US"/>
              </w:rPr>
            </w:pPr>
          </w:p>
        </w:tc>
      </w:tr>
    </w:tbl>
    <w:p w:rsidR="00846A8D" w:rsidRPr="00846A8D" w:rsidRDefault="00846A8D" w:rsidP="00846A8D">
      <w:pPr>
        <w:tabs>
          <w:tab w:val="left" w:pos="1134"/>
        </w:tabs>
        <w:autoSpaceDE w:val="0"/>
        <w:autoSpaceDN w:val="0"/>
        <w:adjustRightInd w:val="0"/>
        <w:ind w:left="709"/>
        <w:contextualSpacing/>
        <w:jc w:val="both"/>
        <w:rPr>
          <w:color w:val="000000"/>
          <w:lang w:eastAsia="en-US"/>
        </w:rPr>
      </w:pPr>
    </w:p>
    <w:p w:rsidR="00846A8D" w:rsidRPr="00846A8D" w:rsidRDefault="00846A8D" w:rsidP="00846A8D">
      <w:pPr>
        <w:tabs>
          <w:tab w:val="left" w:pos="1134"/>
        </w:tabs>
        <w:autoSpaceDE w:val="0"/>
        <w:autoSpaceDN w:val="0"/>
        <w:adjustRightInd w:val="0"/>
        <w:ind w:left="709"/>
        <w:contextualSpacing/>
        <w:jc w:val="both"/>
        <w:rPr>
          <w:color w:val="000000"/>
          <w:lang w:eastAsia="en-US"/>
        </w:rPr>
      </w:pPr>
    </w:p>
    <w:p w:rsidR="00846A8D" w:rsidRPr="00846A8D" w:rsidRDefault="00846A8D" w:rsidP="00846A8D">
      <w:pPr>
        <w:tabs>
          <w:tab w:val="left" w:pos="1276"/>
        </w:tabs>
        <w:ind w:right="-6"/>
        <w:jc w:val="both"/>
        <w:rPr>
          <w:b/>
          <w:lang w:eastAsia="ar-SA"/>
        </w:rPr>
      </w:pPr>
      <w:r w:rsidRPr="00846A8D">
        <w:rPr>
          <w:b/>
          <w:lang w:eastAsia="ar-SA"/>
        </w:rPr>
        <w:t>Модуль «Профориентация»</w:t>
      </w:r>
    </w:p>
    <w:p w:rsidR="00846A8D" w:rsidRPr="00846A8D" w:rsidRDefault="00846A8D" w:rsidP="00846A8D">
      <w:pPr>
        <w:widowControl w:val="0"/>
        <w:autoSpaceDE w:val="0"/>
        <w:autoSpaceDN w:val="0"/>
        <w:ind w:firstLine="709"/>
        <w:jc w:val="both"/>
        <w:rPr>
          <w:color w:val="000000"/>
          <w:lang w:eastAsia="en-US"/>
        </w:rPr>
      </w:pPr>
      <w:r w:rsidRPr="00846A8D">
        <w:rPr>
          <w:i/>
          <w:u w:val="single"/>
          <w:lang w:eastAsia="en-US"/>
        </w:rPr>
        <w:t xml:space="preserve">Цель модуля: </w:t>
      </w:r>
      <w:r w:rsidRPr="00846A8D">
        <w:rPr>
          <w:color w:val="000000"/>
          <w:lang w:eastAsia="en-US"/>
        </w:rPr>
        <w:t xml:space="preserve">создание условий для удовлетворения потребностей обучающихся в интеллектуальном, культурном и нравственном развитии </w:t>
      </w:r>
      <w:r w:rsidRPr="00846A8D">
        <w:rPr>
          <w:lang w:eastAsia="en-US"/>
        </w:rPr>
        <w:t>в сфере трудовых и социально-экономических отношений</w:t>
      </w:r>
      <w:r w:rsidRPr="00846A8D">
        <w:rPr>
          <w:color w:val="000000"/>
          <w:lang w:eastAsia="en-US"/>
        </w:rPr>
        <w:t xml:space="preserve"> посредством профессионального самоопределения.</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val="en-US" w:eastAsia="en-US"/>
        </w:rPr>
        <w:t>Задачи модуля: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развитие общественной активности обучающихся, воспитание в них сознательного отношения к труду и народному достоянию;</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w:t>
      </w:r>
      <w:r w:rsidRPr="00846A8D">
        <w:rPr>
          <w:color w:val="000000"/>
          <w:lang w:val="en-US" w:eastAsia="en-US"/>
        </w:rPr>
        <w:t>soft</w:t>
      </w:r>
      <w:r w:rsidRPr="00846A8D">
        <w:rPr>
          <w:color w:val="000000"/>
          <w:lang w:eastAsia="en-US"/>
        </w:rPr>
        <w:t>-</w:t>
      </w:r>
      <w:r w:rsidRPr="00846A8D">
        <w:rPr>
          <w:color w:val="000000"/>
          <w:lang w:val="en-US" w:eastAsia="en-US"/>
        </w:rPr>
        <w:t>skills</w:t>
      </w:r>
      <w:r w:rsidRPr="00846A8D">
        <w:rPr>
          <w:color w:val="000000"/>
          <w:lang w:eastAsia="en-US"/>
        </w:rPr>
        <w:t xml:space="preserve">-навыков и профессиональных компетенций;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lastRenderedPageBreak/>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формирование чувства социально-профессиональной ответственности, усвоение профессионально-этических норм; </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 xml:space="preserve">осознанный выбор будущего профессионального развития и возможностей реализации собственных жизненных планов; </w:t>
      </w:r>
    </w:p>
    <w:p w:rsid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000000"/>
          <w:lang w:eastAsia="en-US"/>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917C48" w:rsidRPr="00846A8D" w:rsidRDefault="00917C48" w:rsidP="00917C48">
      <w:pPr>
        <w:widowControl w:val="0"/>
        <w:tabs>
          <w:tab w:val="left" w:pos="1134"/>
        </w:tabs>
        <w:autoSpaceDE w:val="0"/>
        <w:autoSpaceDN w:val="0"/>
        <w:adjustRightInd w:val="0"/>
        <w:spacing w:after="160" w:line="259" w:lineRule="auto"/>
        <w:ind w:left="2138"/>
        <w:contextualSpacing/>
        <w:jc w:val="both"/>
        <w:rPr>
          <w:color w:val="000000"/>
          <w:lang w:eastAsia="en-US"/>
        </w:rPr>
      </w:pPr>
    </w:p>
    <w:tbl>
      <w:tblPr>
        <w:tblW w:w="14884" w:type="dxa"/>
        <w:tblInd w:w="-147" w:type="dxa"/>
        <w:tblLayout w:type="fixed"/>
        <w:tblLook w:val="0000" w:firstRow="0" w:lastRow="0" w:firstColumn="0" w:lastColumn="0" w:noHBand="0" w:noVBand="0"/>
      </w:tblPr>
      <w:tblGrid>
        <w:gridCol w:w="539"/>
        <w:gridCol w:w="10376"/>
        <w:gridCol w:w="3969"/>
      </w:tblGrid>
      <w:tr w:rsidR="00846A8D" w:rsidRPr="00846A8D" w:rsidTr="00846A8D">
        <w:trPr>
          <w:trHeight w:val="323"/>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3969" w:type="dxa"/>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rPr>
          <w:trHeight w:val="77"/>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Организовать торжественное проведение «Дня знаний».</w:t>
            </w:r>
          </w:p>
        </w:tc>
        <w:tc>
          <w:tcPr>
            <w:tcW w:w="3969" w:type="dxa"/>
            <w:vMerge w:val="restart"/>
            <w:tcBorders>
              <w:top w:val="single" w:sz="4" w:space="0" w:color="000000"/>
              <w:left w:val="single" w:sz="4" w:space="0" w:color="000000"/>
              <w:right w:val="single" w:sz="4" w:space="0" w:color="000000"/>
            </w:tcBorders>
            <w:vAlign w:val="center"/>
          </w:tcPr>
          <w:p w:rsidR="00846A8D" w:rsidRPr="00846A8D" w:rsidRDefault="00846A8D" w:rsidP="00846A8D">
            <w:pPr>
              <w:ind w:firstLine="709"/>
              <w:jc w:val="both"/>
              <w:rPr>
                <w:rFonts w:eastAsia="Calibri"/>
                <w:color w:val="000000"/>
                <w:lang w:eastAsia="en-US"/>
              </w:rPr>
            </w:pPr>
            <w:r w:rsidRPr="00846A8D">
              <w:rPr>
                <w:rFonts w:eastAsia="Calibri"/>
                <w:lang w:eastAsia="en-US"/>
              </w:rPr>
              <w:t xml:space="preserve">Создать условия </w:t>
            </w:r>
            <w:r w:rsidRPr="00846A8D">
              <w:rPr>
                <w:rFonts w:eastAsia="Calibri"/>
                <w:color w:val="000000"/>
                <w:lang w:eastAsia="en-US"/>
              </w:rPr>
              <w:t xml:space="preserve">для удовлетворения потребностей обучающихся в интеллектуальном, культурном и нравственном развитии </w:t>
            </w:r>
            <w:r w:rsidRPr="00846A8D">
              <w:rPr>
                <w:rFonts w:eastAsia="Calibri"/>
                <w:lang w:eastAsia="en-US"/>
              </w:rPr>
              <w:t>в сфере трудовых и социально-экономических отношений</w:t>
            </w:r>
            <w:r w:rsidRPr="00846A8D">
              <w:rPr>
                <w:rFonts w:eastAsia="Calibri"/>
                <w:color w:val="000000"/>
                <w:lang w:eastAsia="en-US"/>
              </w:rPr>
              <w:t xml:space="preserve"> посредством профессионального самоопределения.</w:t>
            </w:r>
          </w:p>
          <w:p w:rsidR="00846A8D" w:rsidRPr="00846A8D" w:rsidRDefault="00846A8D" w:rsidP="00846A8D">
            <w:pPr>
              <w:snapToGrid w:val="0"/>
              <w:jc w:val="center"/>
              <w:rPr>
                <w:rFonts w:eastAsia="Calibri"/>
                <w:lang w:eastAsia="en-US"/>
              </w:rPr>
            </w:pPr>
          </w:p>
        </w:tc>
      </w:tr>
      <w:tr w:rsidR="00846A8D" w:rsidRPr="00846A8D" w:rsidTr="00846A8D">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2</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 xml:space="preserve">Организовать обучение студенческого актива нового набора </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243"/>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Провести  посвящение студенты «День первокурсника»</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4</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Провести профессиональный практический конкурс «…….» для студентов курса по специальности МЧС</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6"/>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5</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Участие в профориентационной  работе (Дни Открытых Дверей,образовательные форумы,выставки,ярмарки)</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6"/>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7</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 xml:space="preserve">Участие в районных, городских, всероссийских, международных мероприятиях профессиональной направленности </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6"/>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8</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-Конференция «Шаг в профессиональное будущее, Финансовая грамотность»</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6"/>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9</w:t>
            </w:r>
          </w:p>
        </w:tc>
        <w:tc>
          <w:tcPr>
            <w:tcW w:w="1037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-«Студент года»</w:t>
            </w:r>
          </w:p>
        </w:tc>
        <w:tc>
          <w:tcPr>
            <w:tcW w:w="3969"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6"/>
        </w:trPr>
        <w:tc>
          <w:tcPr>
            <w:tcW w:w="53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10</w:t>
            </w:r>
          </w:p>
        </w:tc>
        <w:tc>
          <w:tcPr>
            <w:tcW w:w="10376" w:type="dxa"/>
            <w:tcBorders>
              <w:top w:val="single" w:sz="4" w:space="0" w:color="000000"/>
              <w:left w:val="single" w:sz="4" w:space="0" w:color="000000"/>
              <w:bottom w:val="single" w:sz="4" w:space="0" w:color="000000"/>
            </w:tcBorders>
            <w:vAlign w:val="center"/>
          </w:tcPr>
          <w:p w:rsidR="00846A8D" w:rsidRPr="00846A8D" w:rsidRDefault="00917C48" w:rsidP="00846A8D">
            <w:pPr>
              <w:snapToGrid w:val="0"/>
              <w:rPr>
                <w:rFonts w:eastAsia="Calibri"/>
                <w:lang w:eastAsia="en-US"/>
              </w:rPr>
            </w:pPr>
            <w:r>
              <w:rPr>
                <w:rFonts w:eastAsia="Calibri"/>
                <w:lang w:eastAsia="en-US"/>
              </w:rPr>
              <w:t>Проведение кураторски</w:t>
            </w:r>
            <w:r w:rsidR="00846A8D" w:rsidRPr="00846A8D">
              <w:rPr>
                <w:rFonts w:eastAsia="Calibri"/>
                <w:lang w:eastAsia="en-US"/>
              </w:rPr>
              <w:t>х часов: «Дороги, которые мы выбираем</w:t>
            </w:r>
          </w:p>
        </w:tc>
        <w:tc>
          <w:tcPr>
            <w:tcW w:w="3969" w:type="dxa"/>
            <w:vMerge/>
            <w:tcBorders>
              <w:left w:val="single" w:sz="4" w:space="0" w:color="000000"/>
              <w:bottom w:val="single" w:sz="4" w:space="0" w:color="auto"/>
              <w:right w:val="single" w:sz="4" w:space="0" w:color="000000"/>
            </w:tcBorders>
            <w:vAlign w:val="center"/>
          </w:tcPr>
          <w:p w:rsidR="00846A8D" w:rsidRPr="00846A8D" w:rsidRDefault="00846A8D" w:rsidP="00846A8D">
            <w:pPr>
              <w:snapToGrid w:val="0"/>
              <w:jc w:val="center"/>
              <w:rPr>
                <w:rFonts w:eastAsia="Calibri"/>
                <w:lang w:eastAsia="en-US"/>
              </w:rPr>
            </w:pPr>
          </w:p>
        </w:tc>
      </w:tr>
    </w:tbl>
    <w:p w:rsidR="00846A8D" w:rsidRPr="00846A8D" w:rsidRDefault="00846A8D" w:rsidP="00846A8D">
      <w:pPr>
        <w:tabs>
          <w:tab w:val="left" w:pos="1276"/>
        </w:tabs>
        <w:ind w:right="-6" w:firstLine="567"/>
        <w:jc w:val="both"/>
        <w:rPr>
          <w:b/>
          <w:lang w:eastAsia="ar-SA"/>
        </w:rPr>
      </w:pPr>
      <w:r w:rsidRPr="00846A8D">
        <w:rPr>
          <w:b/>
          <w:lang w:eastAsia="ar-SA"/>
        </w:rPr>
        <w:t xml:space="preserve"> </w:t>
      </w:r>
    </w:p>
    <w:p w:rsidR="00846A8D" w:rsidRPr="00846A8D" w:rsidRDefault="00846A8D" w:rsidP="00846A8D">
      <w:pPr>
        <w:tabs>
          <w:tab w:val="left" w:pos="1276"/>
        </w:tabs>
        <w:ind w:right="-6" w:firstLine="567"/>
        <w:jc w:val="both"/>
        <w:rPr>
          <w:b/>
          <w:lang w:eastAsia="ar-SA"/>
        </w:rPr>
      </w:pPr>
      <w:r w:rsidRPr="00846A8D">
        <w:rPr>
          <w:b/>
          <w:lang w:eastAsia="ar-SA"/>
        </w:rPr>
        <w:t>Модуль «Социальное партнерство в воспитательной деятельности образовательной организации»</w:t>
      </w:r>
    </w:p>
    <w:p w:rsidR="00846A8D" w:rsidRPr="00846A8D" w:rsidRDefault="00846A8D" w:rsidP="00846A8D">
      <w:pPr>
        <w:widowControl w:val="0"/>
        <w:autoSpaceDE w:val="0"/>
        <w:autoSpaceDN w:val="0"/>
        <w:ind w:firstLine="709"/>
        <w:jc w:val="both"/>
        <w:rPr>
          <w:lang w:eastAsia="en-US"/>
        </w:rPr>
      </w:pPr>
      <w:r w:rsidRPr="00846A8D">
        <w:rPr>
          <w:i/>
          <w:u w:val="single"/>
          <w:lang w:eastAsia="en-US"/>
        </w:rPr>
        <w:t>Цель модуля:</w:t>
      </w:r>
      <w:r w:rsidRPr="00846A8D">
        <w:rPr>
          <w:lang w:eastAsia="en-US"/>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другимиобразовательными организациями.</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val="en-US" w:eastAsia="en-US"/>
        </w:rPr>
        <w:t>Задачи модуля:</w:t>
      </w:r>
    </w:p>
    <w:p w:rsidR="00846A8D" w:rsidRPr="00846A8D" w:rsidRDefault="00846A8D" w:rsidP="00652A45">
      <w:pPr>
        <w:widowControl w:val="0"/>
        <w:numPr>
          <w:ilvl w:val="0"/>
          <w:numId w:val="6"/>
        </w:numPr>
        <w:tabs>
          <w:tab w:val="left" w:pos="1134"/>
        </w:tabs>
        <w:autoSpaceDE w:val="0"/>
        <w:autoSpaceDN w:val="0"/>
        <w:snapToGrid w:val="0"/>
        <w:spacing w:after="160" w:line="259" w:lineRule="auto"/>
        <w:ind w:left="0" w:firstLine="709"/>
        <w:contextualSpacing/>
        <w:jc w:val="both"/>
        <w:rPr>
          <w:lang w:eastAsia="en-US"/>
        </w:rPr>
      </w:pPr>
      <w:r w:rsidRPr="00846A8D">
        <w:rPr>
          <w:lang w:eastAsia="en-US"/>
        </w:rPr>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 xml:space="preserve">поддержка в образовательной организации инициатив общественных молодежных организаций и объединений в области </w:t>
      </w:r>
      <w:r w:rsidRPr="00846A8D">
        <w:rPr>
          <w:lang w:eastAsia="en-US"/>
        </w:rPr>
        <w:lastRenderedPageBreak/>
        <w:t>воспитания обучающейся молодежи;</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распространение опыта и совместное проведение конференций, семинаров и других учебно-воспитательных мероприятий;</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val="en-US" w:eastAsia="en-US"/>
        </w:rPr>
      </w:pPr>
      <w:r w:rsidRPr="00846A8D">
        <w:rPr>
          <w:lang w:eastAsia="en-US"/>
        </w:rPr>
        <w:t xml:space="preserve">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w:t>
      </w:r>
      <w:r w:rsidRPr="00846A8D">
        <w:rPr>
          <w:lang w:val="en-US" w:eastAsia="en-US"/>
        </w:rPr>
        <w:t>Центра правовой помощи обучающимся;</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846A8D" w:rsidRPr="00846A8D" w:rsidRDefault="00846A8D" w:rsidP="00652A45">
      <w:pPr>
        <w:widowControl w:val="0"/>
        <w:numPr>
          <w:ilvl w:val="0"/>
          <w:numId w:val="6"/>
        </w:numPr>
        <w:tabs>
          <w:tab w:val="left" w:pos="1134"/>
          <w:tab w:val="left" w:pos="4095"/>
        </w:tabs>
        <w:autoSpaceDE w:val="0"/>
        <w:autoSpaceDN w:val="0"/>
        <w:spacing w:after="160" w:line="259" w:lineRule="auto"/>
        <w:ind w:left="0" w:right="-3" w:firstLine="709"/>
        <w:contextualSpacing/>
        <w:jc w:val="both"/>
        <w:rPr>
          <w:lang w:eastAsia="en-US"/>
        </w:rPr>
      </w:pPr>
      <w:r w:rsidRPr="00846A8D">
        <w:rPr>
          <w:lang w:eastAsia="en-US"/>
        </w:rPr>
        <w:t>создание ассоциации выпускников образовательной организации, имиджа колледжа, продвижение образовательной организации на уровне города, региона.</w:t>
      </w:r>
    </w:p>
    <w:p w:rsidR="00846A8D" w:rsidRPr="00846A8D" w:rsidRDefault="00846A8D" w:rsidP="00846A8D">
      <w:pPr>
        <w:tabs>
          <w:tab w:val="left" w:pos="1134"/>
          <w:tab w:val="left" w:pos="4095"/>
        </w:tabs>
        <w:ind w:left="709" w:right="-3"/>
        <w:contextualSpacing/>
        <w:jc w:val="both"/>
        <w:rPr>
          <w:lang w:eastAsia="en-US"/>
        </w:rPr>
      </w:pPr>
    </w:p>
    <w:tbl>
      <w:tblPr>
        <w:tblW w:w="14771" w:type="dxa"/>
        <w:tblInd w:w="108" w:type="dxa"/>
        <w:tblLayout w:type="fixed"/>
        <w:tblLook w:val="0000" w:firstRow="0" w:lastRow="0" w:firstColumn="0" w:lastColumn="0" w:noHBand="0" w:noVBand="0"/>
      </w:tblPr>
      <w:tblGrid>
        <w:gridCol w:w="709"/>
        <w:gridCol w:w="9526"/>
        <w:gridCol w:w="4536"/>
      </w:tblGrid>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rPr>
          <w:trHeight w:val="77"/>
        </w:trPr>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представителями духовенства</w:t>
            </w:r>
          </w:p>
        </w:tc>
        <w:tc>
          <w:tcPr>
            <w:tcW w:w="4536" w:type="dxa"/>
            <w:vMerge w:val="restart"/>
            <w:tcBorders>
              <w:top w:val="single" w:sz="4" w:space="0" w:color="000000"/>
              <w:left w:val="single" w:sz="4" w:space="0" w:color="000000"/>
              <w:right w:val="single" w:sz="4" w:space="0" w:color="000000"/>
            </w:tcBorders>
            <w:vAlign w:val="center"/>
          </w:tcPr>
          <w:p w:rsidR="00846A8D" w:rsidRPr="00846A8D" w:rsidRDefault="00846A8D" w:rsidP="00846A8D">
            <w:pPr>
              <w:ind w:firstLine="709"/>
              <w:jc w:val="both"/>
              <w:rPr>
                <w:rFonts w:eastAsia="Calibri"/>
                <w:lang w:eastAsia="en-US"/>
              </w:rPr>
            </w:pPr>
            <w:r w:rsidRPr="00846A8D">
              <w:rPr>
                <w:rFonts w:eastAsia="Calibri"/>
                <w:lang w:eastAsia="en-US"/>
              </w:rPr>
              <w:t>Усилить взаимодействие колледжа с организациями, общественными движениями, органами власти и другими образовательными организациями.</w:t>
            </w:r>
          </w:p>
          <w:p w:rsidR="00846A8D" w:rsidRPr="00846A8D" w:rsidRDefault="00846A8D" w:rsidP="00846A8D">
            <w:pPr>
              <w:snapToGrid w:val="0"/>
              <w:jc w:val="center"/>
              <w:rPr>
                <w:rFonts w:eastAsia="Calibri"/>
                <w:lang w:eastAsia="en-US"/>
              </w:rPr>
            </w:pPr>
          </w:p>
        </w:tc>
      </w:tr>
      <w:tr w:rsidR="00846A8D" w:rsidRPr="00846A8D" w:rsidTr="00846A8D">
        <w:trPr>
          <w:trHeight w:val="77"/>
        </w:trPr>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2</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представителями ПДН</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День открытых дверей</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4</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Посещение музея имени А-Х.кадырова</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5</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Посещение городской Национальной библиотеки</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6</w:t>
            </w:r>
          </w:p>
        </w:tc>
        <w:tc>
          <w:tcPr>
            <w:tcW w:w="9526"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Заключение договоров с организациями города Грозного</w:t>
            </w:r>
          </w:p>
        </w:tc>
        <w:tc>
          <w:tcPr>
            <w:tcW w:w="4536" w:type="dxa"/>
            <w:vMerge/>
            <w:tcBorders>
              <w:left w:val="single" w:sz="4" w:space="0" w:color="000000"/>
              <w:bottom w:val="single" w:sz="4" w:space="0" w:color="auto"/>
              <w:right w:val="single" w:sz="4" w:space="0" w:color="000000"/>
            </w:tcBorders>
            <w:vAlign w:val="center"/>
          </w:tcPr>
          <w:p w:rsidR="00846A8D" w:rsidRPr="00846A8D" w:rsidRDefault="00846A8D" w:rsidP="00846A8D">
            <w:pPr>
              <w:snapToGrid w:val="0"/>
              <w:jc w:val="center"/>
              <w:rPr>
                <w:rFonts w:eastAsia="Calibri"/>
                <w:lang w:eastAsia="en-US"/>
              </w:rPr>
            </w:pPr>
          </w:p>
        </w:tc>
      </w:tr>
    </w:tbl>
    <w:p w:rsidR="00846A8D" w:rsidRPr="00846A8D" w:rsidRDefault="00846A8D" w:rsidP="00846A8D">
      <w:pPr>
        <w:tabs>
          <w:tab w:val="left" w:pos="1276"/>
        </w:tabs>
        <w:suppressAutoHyphens/>
        <w:ind w:right="-6"/>
        <w:jc w:val="both"/>
        <w:rPr>
          <w:b/>
          <w:lang w:eastAsia="ar-SA"/>
        </w:rPr>
      </w:pPr>
    </w:p>
    <w:p w:rsidR="00846A8D" w:rsidRPr="00846A8D" w:rsidRDefault="00846A8D" w:rsidP="00846A8D">
      <w:pPr>
        <w:tabs>
          <w:tab w:val="left" w:pos="1276"/>
        </w:tabs>
        <w:suppressAutoHyphens/>
        <w:ind w:right="-6"/>
        <w:jc w:val="both"/>
        <w:rPr>
          <w:b/>
          <w:lang w:eastAsia="ar-SA"/>
        </w:rPr>
      </w:pPr>
    </w:p>
    <w:p w:rsidR="00846A8D" w:rsidRPr="00846A8D" w:rsidRDefault="00846A8D" w:rsidP="00846A8D">
      <w:pPr>
        <w:tabs>
          <w:tab w:val="left" w:pos="1276"/>
        </w:tabs>
        <w:suppressAutoHyphens/>
        <w:ind w:right="-6"/>
        <w:jc w:val="both"/>
        <w:rPr>
          <w:b/>
          <w:lang w:eastAsia="ar-SA"/>
        </w:rPr>
      </w:pPr>
      <w:r w:rsidRPr="00846A8D">
        <w:rPr>
          <w:b/>
          <w:lang w:eastAsia="ar-SA"/>
        </w:rPr>
        <w:t>Модуль «Культура здорового и безопасного образа жизни»</w:t>
      </w:r>
    </w:p>
    <w:p w:rsidR="00846A8D" w:rsidRPr="00846A8D" w:rsidRDefault="00846A8D" w:rsidP="00846A8D">
      <w:pPr>
        <w:widowControl w:val="0"/>
        <w:autoSpaceDE w:val="0"/>
        <w:autoSpaceDN w:val="0"/>
        <w:ind w:firstLine="709"/>
        <w:jc w:val="both"/>
        <w:rPr>
          <w:lang w:eastAsia="en-US"/>
        </w:rPr>
      </w:pPr>
      <w:r w:rsidRPr="00846A8D">
        <w:rPr>
          <w:i/>
          <w:u w:val="single"/>
          <w:lang w:eastAsia="en-US"/>
        </w:rPr>
        <w:t xml:space="preserve">     Цель модуля</w:t>
      </w:r>
      <w:r w:rsidRPr="00846A8D">
        <w:rPr>
          <w:i/>
          <w:lang w:eastAsia="en-US"/>
        </w:rPr>
        <w:t xml:space="preserve">:   </w:t>
      </w:r>
      <w:r w:rsidRPr="00846A8D">
        <w:rPr>
          <w:color w:val="333333"/>
          <w:shd w:val="clear" w:color="auto" w:fill="FFFFFF"/>
          <w:lang w:eastAsia="en-US"/>
        </w:rPr>
        <w:t>формирования</w:t>
      </w:r>
      <w:r w:rsidRPr="00846A8D">
        <w:rPr>
          <w:color w:val="333333"/>
          <w:shd w:val="clear" w:color="auto" w:fill="FFFFFF"/>
          <w:lang w:val="en-US" w:eastAsia="en-US"/>
        </w:rPr>
        <w:t> </w:t>
      </w:r>
      <w:r w:rsidRPr="00846A8D">
        <w:rPr>
          <w:bCs/>
          <w:color w:val="333333"/>
          <w:shd w:val="clear" w:color="auto" w:fill="FFFFFF"/>
          <w:lang w:eastAsia="en-US"/>
        </w:rPr>
        <w:t>культуры</w:t>
      </w:r>
      <w:r w:rsidRPr="00846A8D">
        <w:rPr>
          <w:color w:val="333333"/>
          <w:shd w:val="clear" w:color="auto" w:fill="FFFFFF"/>
          <w:lang w:val="en-US" w:eastAsia="en-US"/>
        </w:rPr>
        <w:t> </w:t>
      </w:r>
      <w:r w:rsidRPr="00846A8D">
        <w:rPr>
          <w:bCs/>
          <w:color w:val="333333"/>
          <w:shd w:val="clear" w:color="auto" w:fill="FFFFFF"/>
          <w:lang w:eastAsia="en-US"/>
        </w:rPr>
        <w:t>здорового</w:t>
      </w:r>
      <w:r w:rsidRPr="00846A8D">
        <w:rPr>
          <w:color w:val="333333"/>
          <w:shd w:val="clear" w:color="auto" w:fill="FFFFFF"/>
          <w:lang w:val="en-US" w:eastAsia="en-US"/>
        </w:rPr>
        <w:t> </w:t>
      </w:r>
      <w:r w:rsidRPr="00846A8D">
        <w:rPr>
          <w:bCs/>
          <w:color w:val="333333"/>
          <w:shd w:val="clear" w:color="auto" w:fill="FFFFFF"/>
          <w:lang w:eastAsia="en-US"/>
        </w:rPr>
        <w:t>и</w:t>
      </w:r>
      <w:r w:rsidRPr="00846A8D">
        <w:rPr>
          <w:color w:val="333333"/>
          <w:shd w:val="clear" w:color="auto" w:fill="FFFFFF"/>
          <w:lang w:val="en-US" w:eastAsia="en-US"/>
        </w:rPr>
        <w:t> </w:t>
      </w:r>
      <w:r w:rsidRPr="00846A8D">
        <w:rPr>
          <w:bCs/>
          <w:color w:val="333333"/>
          <w:shd w:val="clear" w:color="auto" w:fill="FFFFFF"/>
          <w:lang w:eastAsia="en-US"/>
        </w:rPr>
        <w:t>безопасного</w:t>
      </w:r>
      <w:r w:rsidRPr="00846A8D">
        <w:rPr>
          <w:color w:val="333333"/>
          <w:shd w:val="clear" w:color="auto" w:fill="FFFFFF"/>
          <w:lang w:val="en-US" w:eastAsia="en-US"/>
        </w:rPr>
        <w:t> </w:t>
      </w:r>
      <w:r w:rsidRPr="00846A8D">
        <w:rPr>
          <w:bCs/>
          <w:color w:val="333333"/>
          <w:shd w:val="clear" w:color="auto" w:fill="FFFFFF"/>
          <w:lang w:eastAsia="en-US"/>
        </w:rPr>
        <w:t>образа жизни</w:t>
      </w:r>
      <w:r w:rsidRPr="00846A8D">
        <w:rPr>
          <w:color w:val="333333"/>
          <w:shd w:val="clear" w:color="auto" w:fill="FFFFFF"/>
          <w:lang w:val="en-US" w:eastAsia="en-US"/>
        </w:rPr>
        <w:t> </w:t>
      </w:r>
      <w:r w:rsidRPr="00846A8D">
        <w:rPr>
          <w:color w:val="333333"/>
          <w:shd w:val="clear" w:color="auto" w:fill="FFFFFF"/>
          <w:lang w:eastAsia="en-US"/>
        </w:rPr>
        <w:t>учащихся</w:t>
      </w:r>
    </w:p>
    <w:p w:rsidR="00846A8D" w:rsidRPr="00846A8D" w:rsidRDefault="00846A8D" w:rsidP="00846A8D">
      <w:pPr>
        <w:widowControl w:val="0"/>
        <w:autoSpaceDE w:val="0"/>
        <w:autoSpaceDN w:val="0"/>
        <w:adjustRightInd w:val="0"/>
        <w:ind w:firstLine="709"/>
        <w:jc w:val="both"/>
        <w:rPr>
          <w:i/>
          <w:u w:val="single"/>
          <w:lang w:val="en-US" w:eastAsia="en-US"/>
        </w:rPr>
      </w:pPr>
      <w:r w:rsidRPr="00846A8D">
        <w:rPr>
          <w:i/>
          <w:u w:val="single"/>
          <w:lang w:eastAsia="en-US"/>
        </w:rPr>
        <w:t xml:space="preserve">    </w:t>
      </w:r>
      <w:r w:rsidRPr="00846A8D">
        <w:rPr>
          <w:i/>
          <w:u w:val="single"/>
          <w:lang w:val="en-US" w:eastAsia="en-US"/>
        </w:rPr>
        <w:t>Задачи модуля:</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333333"/>
          <w:shd w:val="clear" w:color="auto" w:fill="FFFFFF"/>
          <w:lang w:eastAsia="en-US"/>
        </w:rPr>
        <w:t>сформировать представление о позитивных факторах, влияющих на здоровье</w:t>
      </w:r>
      <w:r w:rsidRPr="00846A8D">
        <w:rPr>
          <w:color w:val="000000"/>
          <w:lang w:eastAsia="en-US"/>
        </w:rPr>
        <w:t>;</w:t>
      </w:r>
    </w:p>
    <w:p w:rsidR="00846A8D" w:rsidRPr="00846A8D" w:rsidRDefault="00846A8D" w:rsidP="00652A45">
      <w:pPr>
        <w:widowControl w:val="0"/>
        <w:numPr>
          <w:ilvl w:val="0"/>
          <w:numId w:val="7"/>
        </w:numPr>
        <w:tabs>
          <w:tab w:val="left" w:pos="1134"/>
        </w:tabs>
        <w:autoSpaceDE w:val="0"/>
        <w:autoSpaceDN w:val="0"/>
        <w:adjustRightInd w:val="0"/>
        <w:spacing w:after="160" w:line="259" w:lineRule="auto"/>
        <w:ind w:firstLine="709"/>
        <w:contextualSpacing/>
        <w:jc w:val="both"/>
        <w:rPr>
          <w:color w:val="000000"/>
          <w:lang w:eastAsia="en-US"/>
        </w:rPr>
      </w:pPr>
      <w:r w:rsidRPr="00846A8D">
        <w:rPr>
          <w:color w:val="333333"/>
          <w:shd w:val="clear" w:color="auto" w:fill="FFFFFF"/>
          <w:lang w:eastAsia="en-US"/>
        </w:rPr>
        <w:t>научить обучающихся осознанно выбирать поступки, поведение, позволяющие сохранять и укреплять здоровье.</w:t>
      </w:r>
    </w:p>
    <w:p w:rsidR="00846A8D" w:rsidRPr="00846A8D" w:rsidRDefault="00846A8D" w:rsidP="00846A8D">
      <w:pPr>
        <w:tabs>
          <w:tab w:val="left" w:pos="1276"/>
        </w:tabs>
        <w:suppressAutoHyphens/>
        <w:ind w:right="-5" w:firstLine="709"/>
        <w:jc w:val="both"/>
        <w:rPr>
          <w:lang w:eastAsia="ar-SA"/>
        </w:rPr>
      </w:pPr>
    </w:p>
    <w:tbl>
      <w:tblPr>
        <w:tblW w:w="14629" w:type="dxa"/>
        <w:tblInd w:w="108" w:type="dxa"/>
        <w:tblLayout w:type="fixed"/>
        <w:tblLook w:val="0000" w:firstRow="0" w:lastRow="0" w:firstColumn="0" w:lastColumn="0" w:noHBand="0" w:noVBand="0"/>
      </w:tblPr>
      <w:tblGrid>
        <w:gridCol w:w="709"/>
        <w:gridCol w:w="9384"/>
        <w:gridCol w:w="4536"/>
      </w:tblGrid>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 п/п</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Планируемый результат</w:t>
            </w:r>
          </w:p>
        </w:tc>
      </w:tr>
      <w:tr w:rsidR="00846A8D" w:rsidRPr="00846A8D" w:rsidTr="00846A8D">
        <w:trPr>
          <w:trHeight w:val="77"/>
        </w:trPr>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1</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Спартакиада среди студентов 1-го курса</w:t>
            </w:r>
          </w:p>
        </w:tc>
        <w:tc>
          <w:tcPr>
            <w:tcW w:w="4536" w:type="dxa"/>
            <w:vMerge w:val="restart"/>
            <w:tcBorders>
              <w:top w:val="single" w:sz="4" w:space="0" w:color="000000"/>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Сформировать здоровьесберегающие компентенции у обучающихся колледжа</w:t>
            </w:r>
          </w:p>
        </w:tc>
      </w:tr>
      <w:tr w:rsidR="00846A8D" w:rsidRPr="00846A8D" w:rsidTr="00846A8D">
        <w:trPr>
          <w:trHeight w:val="77"/>
        </w:trPr>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2</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Первенство колледжа по футболу</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3</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Встреча с представителями Наркологического диспансера</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rPr>
          <w:trHeight w:val="552"/>
        </w:trPr>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4</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Военно-спортивная игра «Готов к труду и обороне»</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5</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Профилактика вредных привычек</w:t>
            </w:r>
          </w:p>
        </w:tc>
        <w:tc>
          <w:tcPr>
            <w:tcW w:w="4536" w:type="dxa"/>
            <w:vMerge/>
            <w:tcBorders>
              <w:left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r w:rsidR="00846A8D" w:rsidRPr="00846A8D" w:rsidTr="00846A8D">
        <w:tc>
          <w:tcPr>
            <w:tcW w:w="709"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jc w:val="center"/>
              <w:rPr>
                <w:rFonts w:eastAsia="Calibri"/>
                <w:lang w:eastAsia="en-US"/>
              </w:rPr>
            </w:pPr>
            <w:r w:rsidRPr="00846A8D">
              <w:rPr>
                <w:rFonts w:eastAsia="Calibri"/>
                <w:lang w:eastAsia="en-US"/>
              </w:rPr>
              <w:t>6</w:t>
            </w:r>
          </w:p>
        </w:tc>
        <w:tc>
          <w:tcPr>
            <w:tcW w:w="9384" w:type="dxa"/>
            <w:tcBorders>
              <w:top w:val="single" w:sz="4" w:space="0" w:color="000000"/>
              <w:left w:val="single" w:sz="4" w:space="0" w:color="000000"/>
              <w:bottom w:val="single" w:sz="4" w:space="0" w:color="000000"/>
            </w:tcBorders>
            <w:vAlign w:val="center"/>
          </w:tcPr>
          <w:p w:rsidR="00846A8D" w:rsidRPr="00846A8D" w:rsidRDefault="00846A8D" w:rsidP="00846A8D">
            <w:pPr>
              <w:snapToGrid w:val="0"/>
              <w:rPr>
                <w:rFonts w:eastAsia="Calibri"/>
                <w:lang w:eastAsia="en-US"/>
              </w:rPr>
            </w:pPr>
            <w:r w:rsidRPr="00846A8D">
              <w:rPr>
                <w:rFonts w:eastAsia="Calibri"/>
                <w:lang w:eastAsia="en-US"/>
              </w:rPr>
              <w:t>Шахматный турнир</w:t>
            </w:r>
          </w:p>
        </w:tc>
        <w:tc>
          <w:tcPr>
            <w:tcW w:w="4536" w:type="dxa"/>
            <w:vMerge/>
            <w:tcBorders>
              <w:left w:val="single" w:sz="4" w:space="0" w:color="000000"/>
              <w:bottom w:val="single" w:sz="4" w:space="0" w:color="000000"/>
              <w:right w:val="single" w:sz="4" w:space="0" w:color="000000"/>
            </w:tcBorders>
            <w:vAlign w:val="center"/>
          </w:tcPr>
          <w:p w:rsidR="00846A8D" w:rsidRPr="00846A8D" w:rsidRDefault="00846A8D" w:rsidP="00846A8D">
            <w:pPr>
              <w:snapToGrid w:val="0"/>
              <w:jc w:val="center"/>
              <w:rPr>
                <w:rFonts w:eastAsia="Calibri"/>
                <w:lang w:eastAsia="en-US"/>
              </w:rPr>
            </w:pPr>
          </w:p>
        </w:tc>
      </w:tr>
    </w:tbl>
    <w:p w:rsidR="00846A8D" w:rsidRPr="00846A8D" w:rsidRDefault="00846A8D" w:rsidP="00846A8D">
      <w:pPr>
        <w:tabs>
          <w:tab w:val="left" w:pos="1276"/>
        </w:tabs>
        <w:suppressAutoHyphens/>
        <w:ind w:right="-5" w:firstLine="709"/>
        <w:jc w:val="both"/>
        <w:rPr>
          <w:lang w:eastAsia="ar-SA"/>
        </w:rPr>
      </w:pPr>
    </w:p>
    <w:p w:rsidR="00846A8D" w:rsidRPr="00846A8D" w:rsidRDefault="00846A8D" w:rsidP="00846A8D">
      <w:pPr>
        <w:autoSpaceDE w:val="0"/>
        <w:autoSpaceDN w:val="0"/>
        <w:adjustRightInd w:val="0"/>
        <w:spacing w:line="276" w:lineRule="auto"/>
        <w:ind w:firstLine="567"/>
        <w:contextualSpacing/>
        <w:jc w:val="both"/>
        <w:rPr>
          <w:color w:val="000000"/>
        </w:rPr>
      </w:pPr>
    </w:p>
    <w:p w:rsidR="00212B3A" w:rsidRPr="00F015A8" w:rsidRDefault="00212B3A" w:rsidP="00B2607F">
      <w:pPr>
        <w:spacing w:line="276" w:lineRule="auto"/>
        <w:ind w:left="-284" w:firstLine="568"/>
        <w:jc w:val="both"/>
        <w:rPr>
          <w:b/>
        </w:rPr>
      </w:pPr>
    </w:p>
    <w:sectPr w:rsidR="00212B3A" w:rsidRPr="00F015A8" w:rsidSect="00917C48">
      <w:pgSz w:w="16838" w:h="11906" w:orient="landscape" w:code="9"/>
      <w:pgMar w:top="1134" w:right="1134" w:bottom="993" w:left="1134" w:header="709" w:footer="709" w:gutter="0"/>
      <w:pgNumType w:start="20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D2B" w:rsidRDefault="00242D2B" w:rsidP="00CE7823">
      <w:r>
        <w:separator/>
      </w:r>
    </w:p>
  </w:endnote>
  <w:endnote w:type="continuationSeparator" w:id="0">
    <w:p w:rsidR="00242D2B" w:rsidRDefault="00242D2B" w:rsidP="00CE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charset w:val="CC"/>
    <w:family w:val="roman"/>
    <w:pitch w:val="variable"/>
    <w:sig w:usb0="E0002EFF" w:usb1="C000785B"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Trebuchet MS">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Century Schoolbook">
    <w:altName w:val="Century"/>
    <w:charset w:val="CC"/>
    <w:family w:val="roman"/>
    <w:pitch w:val="variable"/>
    <w:sig w:usb0="00000001" w:usb1="00000000" w:usb2="00000000" w:usb3="00000000" w:csb0="0000009F" w:csb1="00000000"/>
  </w:font>
  <w:font w:name="Franklin Gothic Medium">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DejaVu Sans">
    <w:altName w:val="Verdana"/>
    <w:panose1 w:val="00000000000000000000"/>
    <w:charset w:val="00"/>
    <w:family w:val="auto"/>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entury Gothic">
    <w:charset w:val="CC"/>
    <w:family w:val="swiss"/>
    <w:pitch w:val="variable"/>
    <w:sig w:usb0="00000287" w:usb1="00000000" w:usb2="00000000" w:usb3="00000000" w:csb0="0000009F" w:csb1="00000000"/>
  </w:font>
  <w:font w:name="Bookman Old Style">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PragmaticaC">
    <w:altName w:val="Courier New"/>
    <w:charset w:val="00"/>
    <w:family w:val="decorative"/>
    <w:pitch w:val="variable"/>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361505"/>
      <w:docPartObj>
        <w:docPartGallery w:val="Page Numbers (Bottom of Page)"/>
        <w:docPartUnique/>
      </w:docPartObj>
    </w:sdtPr>
    <w:sdtEndPr/>
    <w:sdtContent>
      <w:p w:rsidR="006D0D19" w:rsidRDefault="006D0D19">
        <w:pPr>
          <w:pStyle w:val="af2"/>
          <w:jc w:val="right"/>
        </w:pPr>
        <w:r>
          <w:fldChar w:fldCharType="begin"/>
        </w:r>
        <w:r>
          <w:instrText>PAGE   \* MERGEFORMAT</w:instrText>
        </w:r>
        <w:r>
          <w:fldChar w:fldCharType="separate"/>
        </w:r>
        <w:r w:rsidR="0042738B">
          <w:rPr>
            <w:noProof/>
          </w:rPr>
          <w:t>83</w:t>
        </w:r>
        <w:r>
          <w:fldChar w:fldCharType="end"/>
        </w:r>
      </w:p>
    </w:sdtContent>
  </w:sdt>
  <w:p w:rsidR="006D0D19" w:rsidRDefault="006D0D19">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817895"/>
      <w:docPartObj>
        <w:docPartGallery w:val="Page Numbers (Bottom of Page)"/>
        <w:docPartUnique/>
      </w:docPartObj>
    </w:sdtPr>
    <w:sdtEndPr/>
    <w:sdtContent>
      <w:p w:rsidR="006D0D19" w:rsidRDefault="006D0D19">
        <w:pPr>
          <w:pStyle w:val="af2"/>
          <w:jc w:val="right"/>
        </w:pPr>
        <w:r>
          <w:fldChar w:fldCharType="begin"/>
        </w:r>
        <w:r>
          <w:instrText>PAGE   \* MERGEFORMAT</w:instrText>
        </w:r>
        <w:r>
          <w:fldChar w:fldCharType="separate"/>
        </w:r>
        <w:r w:rsidR="0042738B">
          <w:rPr>
            <w:noProof/>
          </w:rPr>
          <w:t>96</w:t>
        </w:r>
        <w:r>
          <w:fldChar w:fldCharType="end"/>
        </w:r>
      </w:p>
    </w:sdtContent>
  </w:sdt>
  <w:p w:rsidR="006D0D19" w:rsidRDefault="006D0D19">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19" w:rsidRDefault="006D0D19" w:rsidP="006703AA">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6D0D19" w:rsidRDefault="006D0D19" w:rsidP="006703AA">
    <w:pPr>
      <w:pStyle w:val="a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5237"/>
      <w:docPartObj>
        <w:docPartGallery w:val="Page Numbers (Bottom of Page)"/>
        <w:docPartUnique/>
      </w:docPartObj>
    </w:sdtPr>
    <w:sdtEndPr/>
    <w:sdtContent>
      <w:p w:rsidR="006D0D19" w:rsidRDefault="006D0D19">
        <w:pPr>
          <w:pStyle w:val="af2"/>
          <w:jc w:val="right"/>
        </w:pPr>
        <w:r>
          <w:fldChar w:fldCharType="begin"/>
        </w:r>
        <w:r>
          <w:instrText>PAGE   \* MERGEFORMAT</w:instrText>
        </w:r>
        <w:r>
          <w:fldChar w:fldCharType="separate"/>
        </w:r>
        <w:r w:rsidR="0042738B">
          <w:rPr>
            <w:noProof/>
          </w:rPr>
          <w:t>97</w:t>
        </w:r>
        <w:r>
          <w:fldChar w:fldCharType="end"/>
        </w:r>
      </w:p>
    </w:sdtContent>
  </w:sdt>
  <w:p w:rsidR="006D0D19" w:rsidRDefault="006D0D19" w:rsidP="006703AA">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D2B" w:rsidRDefault="00242D2B" w:rsidP="00CE7823">
      <w:r>
        <w:separator/>
      </w:r>
    </w:p>
  </w:footnote>
  <w:footnote w:type="continuationSeparator" w:id="0">
    <w:p w:rsidR="00242D2B" w:rsidRDefault="00242D2B" w:rsidP="00CE7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19" w:rsidRDefault="006D0D19" w:rsidP="00C66541">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19" w:rsidRDefault="006D0D19">
    <w:pPr>
      <w:pStyle w:val="a5"/>
      <w:jc w:val="center"/>
    </w:pPr>
  </w:p>
  <w:p w:rsidR="006D0D19" w:rsidRDefault="006D0D1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507"/>
        </w:tabs>
        <w:ind w:left="927"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E372A"/>
    <w:multiLevelType w:val="hybridMultilevel"/>
    <w:tmpl w:val="E51621A4"/>
    <w:lvl w:ilvl="0" w:tplc="3DAEB5D0">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18D3DA9"/>
    <w:multiLevelType w:val="hybridMultilevel"/>
    <w:tmpl w:val="9BC41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90E1D64"/>
    <w:multiLevelType w:val="hybridMultilevel"/>
    <w:tmpl w:val="612C6E84"/>
    <w:lvl w:ilvl="0" w:tplc="A28E98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1B91250"/>
    <w:multiLevelType w:val="multilevel"/>
    <w:tmpl w:val="5244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47B7B"/>
    <w:multiLevelType w:val="hybridMultilevel"/>
    <w:tmpl w:val="0458DC2A"/>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12045D5F"/>
    <w:multiLevelType w:val="hybridMultilevel"/>
    <w:tmpl w:val="916A2E74"/>
    <w:lvl w:ilvl="0" w:tplc="8C982A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9E329C"/>
    <w:multiLevelType w:val="hybridMultilevel"/>
    <w:tmpl w:val="8C78426A"/>
    <w:lvl w:ilvl="0" w:tplc="3DAEB5D0">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189248EC"/>
    <w:multiLevelType w:val="hybridMultilevel"/>
    <w:tmpl w:val="8BD4C3B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0633651"/>
    <w:multiLevelType w:val="hybridMultilevel"/>
    <w:tmpl w:val="F258A00A"/>
    <w:lvl w:ilvl="0" w:tplc="0419000F">
      <w:start w:val="1"/>
      <w:numFmt w:val="decimal"/>
      <w:lvlText w:val="%1."/>
      <w:lvlJc w:val="left"/>
      <w:pPr>
        <w:ind w:left="2858" w:hanging="360"/>
      </w:p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5" w15:restartNumberingAfterBreak="0">
    <w:nsid w:val="22513BC6"/>
    <w:multiLevelType w:val="hybridMultilevel"/>
    <w:tmpl w:val="D1C657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2DA40ED"/>
    <w:multiLevelType w:val="hybridMultilevel"/>
    <w:tmpl w:val="EF6CC4CA"/>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4494A39"/>
    <w:multiLevelType w:val="multilevel"/>
    <w:tmpl w:val="7F9A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6112398"/>
    <w:multiLevelType w:val="hybridMultilevel"/>
    <w:tmpl w:val="579EE5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78B3354"/>
    <w:multiLevelType w:val="hybridMultilevel"/>
    <w:tmpl w:val="B81CA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82E2D93"/>
    <w:multiLevelType w:val="hybridMultilevel"/>
    <w:tmpl w:val="44AC0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2744FA5"/>
    <w:multiLevelType w:val="hybridMultilevel"/>
    <w:tmpl w:val="66DA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89702C"/>
    <w:multiLevelType w:val="hybridMultilevel"/>
    <w:tmpl w:val="15DE4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4734FF2"/>
    <w:multiLevelType w:val="hybridMultilevel"/>
    <w:tmpl w:val="853E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045112"/>
    <w:multiLevelType w:val="hybridMultilevel"/>
    <w:tmpl w:val="EF1C92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7B72427"/>
    <w:multiLevelType w:val="hybridMultilevel"/>
    <w:tmpl w:val="2F2AB98E"/>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E90AE0"/>
    <w:multiLevelType w:val="multilevel"/>
    <w:tmpl w:val="0D34D6C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C17FA7"/>
    <w:multiLevelType w:val="hybridMultilevel"/>
    <w:tmpl w:val="D8584884"/>
    <w:lvl w:ilvl="0" w:tplc="6EEE1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EB61CC"/>
    <w:multiLevelType w:val="multilevel"/>
    <w:tmpl w:val="3B80157E"/>
    <w:lvl w:ilvl="0">
      <w:start w:val="1"/>
      <w:numFmt w:val="upperRoman"/>
      <w:pStyle w:val="1"/>
      <w:lvlText w:val="Статья %1."/>
      <w:lvlJc w:val="left"/>
      <w:pPr>
        <w:tabs>
          <w:tab w:val="num" w:pos="1866"/>
        </w:tabs>
        <w:ind w:left="426" w:firstLine="0"/>
      </w:pPr>
    </w:lvl>
    <w:lvl w:ilvl="1">
      <w:start w:val="1"/>
      <w:numFmt w:val="decimalZero"/>
      <w:pStyle w:val="20"/>
      <w:isLgl/>
      <w:lvlText w:val="Раздел %1.%2"/>
      <w:lvlJc w:val="left"/>
      <w:pPr>
        <w:tabs>
          <w:tab w:val="num" w:pos="1506"/>
        </w:tabs>
        <w:ind w:left="426" w:firstLine="0"/>
      </w:pPr>
    </w:lvl>
    <w:lvl w:ilvl="2">
      <w:start w:val="1"/>
      <w:numFmt w:val="lowerLetter"/>
      <w:pStyle w:val="3"/>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pStyle w:val="6"/>
      <w:lvlText w:val="%6)"/>
      <w:lvlJc w:val="left"/>
      <w:pPr>
        <w:tabs>
          <w:tab w:val="num" w:pos="1578"/>
        </w:tabs>
        <w:ind w:left="1578" w:hanging="432"/>
      </w:pPr>
    </w:lvl>
    <w:lvl w:ilvl="6">
      <w:start w:val="1"/>
      <w:numFmt w:val="lowerRoman"/>
      <w:pStyle w:val="7"/>
      <w:lvlText w:val="%7)"/>
      <w:lvlJc w:val="right"/>
      <w:pPr>
        <w:tabs>
          <w:tab w:val="num" w:pos="1722"/>
        </w:tabs>
        <w:ind w:left="1722" w:hanging="288"/>
      </w:pPr>
    </w:lvl>
    <w:lvl w:ilvl="7">
      <w:start w:val="1"/>
      <w:numFmt w:val="lowerLetter"/>
      <w:pStyle w:val="8"/>
      <w:lvlText w:val="%8."/>
      <w:lvlJc w:val="left"/>
      <w:pPr>
        <w:tabs>
          <w:tab w:val="num" w:pos="1866"/>
        </w:tabs>
        <w:ind w:left="1866" w:hanging="432"/>
      </w:pPr>
    </w:lvl>
    <w:lvl w:ilvl="8">
      <w:start w:val="1"/>
      <w:numFmt w:val="lowerRoman"/>
      <w:pStyle w:val="9"/>
      <w:lvlText w:val="%9."/>
      <w:lvlJc w:val="right"/>
      <w:pPr>
        <w:tabs>
          <w:tab w:val="num" w:pos="2010"/>
        </w:tabs>
        <w:ind w:left="2010" w:hanging="144"/>
      </w:pPr>
    </w:lvl>
  </w:abstractNum>
  <w:abstractNum w:abstractNumId="32" w15:restartNumberingAfterBreak="0">
    <w:nsid w:val="46A97337"/>
    <w:multiLevelType w:val="multilevel"/>
    <w:tmpl w:val="BB287FC2"/>
    <w:lvl w:ilvl="0">
      <w:start w:val="3"/>
      <w:numFmt w:val="decimal"/>
      <w:lvlText w:val="%1."/>
      <w:lvlJc w:val="left"/>
      <w:pPr>
        <w:ind w:left="927" w:hanging="360"/>
      </w:pPr>
      <w:rPr>
        <w:rFonts w:hint="default"/>
      </w:rPr>
    </w:lvl>
    <w:lvl w:ilvl="1">
      <w:start w:val="2"/>
      <w:numFmt w:val="decimal"/>
      <w:isLgl/>
      <w:lvlText w:val="%1.%2"/>
      <w:lvlJc w:val="left"/>
      <w:pPr>
        <w:ind w:left="1920"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4266" w:hanging="720"/>
      </w:pPr>
      <w:rPr>
        <w:rFonts w:hint="default"/>
      </w:rPr>
    </w:lvl>
    <w:lvl w:ilvl="4">
      <w:start w:val="1"/>
      <w:numFmt w:val="decimal"/>
      <w:isLgl/>
      <w:lvlText w:val="%1.%2.%3.%4.%5"/>
      <w:lvlJc w:val="left"/>
      <w:pPr>
        <w:ind w:left="5619" w:hanging="1080"/>
      </w:pPr>
      <w:rPr>
        <w:rFonts w:hint="default"/>
      </w:rPr>
    </w:lvl>
    <w:lvl w:ilvl="5">
      <w:start w:val="1"/>
      <w:numFmt w:val="decimal"/>
      <w:isLgl/>
      <w:lvlText w:val="%1.%2.%3.%4.%5.%6"/>
      <w:lvlJc w:val="left"/>
      <w:pPr>
        <w:ind w:left="6612" w:hanging="1080"/>
      </w:pPr>
      <w:rPr>
        <w:rFonts w:hint="default"/>
      </w:rPr>
    </w:lvl>
    <w:lvl w:ilvl="6">
      <w:start w:val="1"/>
      <w:numFmt w:val="decimal"/>
      <w:isLgl/>
      <w:lvlText w:val="%1.%2.%3.%4.%5.%6.%7"/>
      <w:lvlJc w:val="left"/>
      <w:pPr>
        <w:ind w:left="7965" w:hanging="1440"/>
      </w:pPr>
      <w:rPr>
        <w:rFonts w:hint="default"/>
      </w:rPr>
    </w:lvl>
    <w:lvl w:ilvl="7">
      <w:start w:val="1"/>
      <w:numFmt w:val="decimal"/>
      <w:isLgl/>
      <w:lvlText w:val="%1.%2.%3.%4.%5.%6.%7.%8"/>
      <w:lvlJc w:val="left"/>
      <w:pPr>
        <w:ind w:left="8958" w:hanging="1440"/>
      </w:pPr>
      <w:rPr>
        <w:rFonts w:hint="default"/>
      </w:rPr>
    </w:lvl>
    <w:lvl w:ilvl="8">
      <w:start w:val="1"/>
      <w:numFmt w:val="decimal"/>
      <w:isLgl/>
      <w:lvlText w:val="%1.%2.%3.%4.%5.%6.%7.%8.%9"/>
      <w:lvlJc w:val="left"/>
      <w:pPr>
        <w:ind w:left="10311" w:hanging="1800"/>
      </w:pPr>
      <w:rPr>
        <w:rFonts w:hint="default"/>
      </w:rPr>
    </w:lvl>
  </w:abstractNum>
  <w:abstractNum w:abstractNumId="33" w15:restartNumberingAfterBreak="0">
    <w:nsid w:val="48176221"/>
    <w:multiLevelType w:val="hybridMultilevel"/>
    <w:tmpl w:val="8DC4122E"/>
    <w:lvl w:ilvl="0" w:tplc="3DAEB5D0">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48360AAB"/>
    <w:multiLevelType w:val="hybridMultilevel"/>
    <w:tmpl w:val="C9B6C352"/>
    <w:lvl w:ilvl="0" w:tplc="F5BA6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C857E2"/>
    <w:multiLevelType w:val="hybridMultilevel"/>
    <w:tmpl w:val="7D408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DF4E92"/>
    <w:multiLevelType w:val="hybridMultilevel"/>
    <w:tmpl w:val="41B2ACCE"/>
    <w:lvl w:ilvl="0" w:tplc="DFF2CD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E2C43E0"/>
    <w:multiLevelType w:val="hybridMultilevel"/>
    <w:tmpl w:val="2CA8A8C0"/>
    <w:lvl w:ilvl="0" w:tplc="F5BA65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B4200D"/>
    <w:multiLevelType w:val="hybridMultilevel"/>
    <w:tmpl w:val="8B1AE252"/>
    <w:lvl w:ilvl="0" w:tplc="A28E988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15:restartNumberingAfterBreak="0">
    <w:nsid w:val="5BE2404E"/>
    <w:multiLevelType w:val="hybridMultilevel"/>
    <w:tmpl w:val="5E3CA930"/>
    <w:lvl w:ilvl="0" w:tplc="C9AEA61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13C7A3D"/>
    <w:multiLevelType w:val="hybridMultilevel"/>
    <w:tmpl w:val="6F767BAA"/>
    <w:lvl w:ilvl="0" w:tplc="DFF2CDB6">
      <w:start w:val="1"/>
      <w:numFmt w:val="decimal"/>
      <w:lvlText w:val="%1)"/>
      <w:lvlJc w:val="left"/>
      <w:pPr>
        <w:ind w:left="2858"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1" w15:restartNumberingAfterBreak="0">
    <w:nsid w:val="6C943ECB"/>
    <w:multiLevelType w:val="hybridMultilevel"/>
    <w:tmpl w:val="856883AE"/>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D2B557B"/>
    <w:multiLevelType w:val="multilevel"/>
    <w:tmpl w:val="136456D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D75630B"/>
    <w:multiLevelType w:val="hybridMultilevel"/>
    <w:tmpl w:val="CFC8D330"/>
    <w:lvl w:ilvl="0" w:tplc="9A32FC32">
      <w:start w:val="3"/>
      <w:numFmt w:val="decimal"/>
      <w:lvlText w:val="%1."/>
      <w:lvlJc w:val="left"/>
      <w:pPr>
        <w:ind w:left="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308033E">
      <w:start w:val="1"/>
      <w:numFmt w:val="lowerLetter"/>
      <w:lvlText w:val="%2"/>
      <w:lvlJc w:val="left"/>
      <w:pPr>
        <w:ind w:left="1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7E2E3E">
      <w:start w:val="1"/>
      <w:numFmt w:val="lowerRoman"/>
      <w:lvlText w:val="%3"/>
      <w:lvlJc w:val="left"/>
      <w:pPr>
        <w:ind w:left="2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9F661A4">
      <w:start w:val="1"/>
      <w:numFmt w:val="decimal"/>
      <w:lvlText w:val="%4"/>
      <w:lvlJc w:val="left"/>
      <w:pPr>
        <w:ind w:left="3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8A21E8">
      <w:start w:val="1"/>
      <w:numFmt w:val="lowerLetter"/>
      <w:lvlText w:val="%5"/>
      <w:lvlJc w:val="left"/>
      <w:pPr>
        <w:ind w:left="4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92A7596">
      <w:start w:val="1"/>
      <w:numFmt w:val="lowerRoman"/>
      <w:lvlText w:val="%6"/>
      <w:lvlJc w:val="left"/>
      <w:pPr>
        <w:ind w:left="4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BAAAA4">
      <w:start w:val="1"/>
      <w:numFmt w:val="decimal"/>
      <w:lvlText w:val="%7"/>
      <w:lvlJc w:val="left"/>
      <w:pPr>
        <w:ind w:left="5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AC822C">
      <w:start w:val="1"/>
      <w:numFmt w:val="lowerLetter"/>
      <w:lvlText w:val="%8"/>
      <w:lvlJc w:val="left"/>
      <w:pPr>
        <w:ind w:left="6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3AB64C">
      <w:start w:val="1"/>
      <w:numFmt w:val="lowerRoman"/>
      <w:lvlText w:val="%9"/>
      <w:lvlJc w:val="left"/>
      <w:pPr>
        <w:ind w:left="6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15:restartNumberingAfterBreak="0">
    <w:nsid w:val="6DBD4665"/>
    <w:multiLevelType w:val="hybridMultilevel"/>
    <w:tmpl w:val="8BE65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07F043C"/>
    <w:multiLevelType w:val="hybridMultilevel"/>
    <w:tmpl w:val="24A42256"/>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3F4199"/>
    <w:multiLevelType w:val="hybridMultilevel"/>
    <w:tmpl w:val="C9E287A4"/>
    <w:lvl w:ilvl="0" w:tplc="0419000F">
      <w:start w:val="1"/>
      <w:numFmt w:val="decimal"/>
      <w:lvlText w:val="%1."/>
      <w:lvlJc w:val="left"/>
      <w:pPr>
        <w:ind w:left="1429" w:hanging="360"/>
      </w:pPr>
    </w:lvl>
    <w:lvl w:ilvl="1" w:tplc="1966B29E">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6D508DD"/>
    <w:multiLevelType w:val="hybridMultilevel"/>
    <w:tmpl w:val="86500FCC"/>
    <w:lvl w:ilvl="0" w:tplc="6EEE1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496FF4"/>
    <w:multiLevelType w:val="hybridMultilevel"/>
    <w:tmpl w:val="41640070"/>
    <w:lvl w:ilvl="0" w:tplc="5FCA5572">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49" w15:restartNumberingAfterBreak="0">
    <w:nsid w:val="7D84729B"/>
    <w:multiLevelType w:val="hybridMultilevel"/>
    <w:tmpl w:val="C3CAA102"/>
    <w:styleLink w:val="21"/>
    <w:lvl w:ilvl="0" w:tplc="521201F4">
      <w:numFmt w:val="bullet"/>
      <w:lvlText w:val="-"/>
      <w:lvlJc w:val="left"/>
      <w:pPr>
        <w:ind w:left="952" w:hanging="140"/>
      </w:pPr>
      <w:rPr>
        <w:rFonts w:ascii="Times New Roman" w:eastAsia="Times New Roman" w:hAnsi="Times New Roman" w:cs="Times New Roman" w:hint="default"/>
        <w:w w:val="99"/>
        <w:sz w:val="24"/>
        <w:szCs w:val="24"/>
        <w:lang w:val="ru-RU" w:eastAsia="ru-RU" w:bidi="ru-RU"/>
      </w:rPr>
    </w:lvl>
    <w:lvl w:ilvl="1" w:tplc="2F52E346">
      <w:numFmt w:val="bullet"/>
      <w:lvlText w:val="•"/>
      <w:lvlJc w:val="left"/>
      <w:pPr>
        <w:ind w:left="1497" w:hanging="140"/>
      </w:pPr>
      <w:rPr>
        <w:rFonts w:hint="default"/>
        <w:lang w:val="ru-RU" w:eastAsia="ru-RU" w:bidi="ru-RU"/>
      </w:rPr>
    </w:lvl>
    <w:lvl w:ilvl="2" w:tplc="9DF2D33A">
      <w:numFmt w:val="bullet"/>
      <w:lvlText w:val="•"/>
      <w:lvlJc w:val="left"/>
      <w:pPr>
        <w:ind w:left="2034" w:hanging="140"/>
      </w:pPr>
      <w:rPr>
        <w:rFonts w:hint="default"/>
        <w:lang w:val="ru-RU" w:eastAsia="ru-RU" w:bidi="ru-RU"/>
      </w:rPr>
    </w:lvl>
    <w:lvl w:ilvl="3" w:tplc="F70E7A26">
      <w:numFmt w:val="bullet"/>
      <w:lvlText w:val="•"/>
      <w:lvlJc w:val="left"/>
      <w:pPr>
        <w:ind w:left="2572" w:hanging="140"/>
      </w:pPr>
      <w:rPr>
        <w:rFonts w:hint="default"/>
        <w:lang w:val="ru-RU" w:eastAsia="ru-RU" w:bidi="ru-RU"/>
      </w:rPr>
    </w:lvl>
    <w:lvl w:ilvl="4" w:tplc="986CE9E6">
      <w:numFmt w:val="bullet"/>
      <w:lvlText w:val="•"/>
      <w:lvlJc w:val="left"/>
      <w:pPr>
        <w:ind w:left="3109" w:hanging="140"/>
      </w:pPr>
      <w:rPr>
        <w:rFonts w:hint="default"/>
        <w:lang w:val="ru-RU" w:eastAsia="ru-RU" w:bidi="ru-RU"/>
      </w:rPr>
    </w:lvl>
    <w:lvl w:ilvl="5" w:tplc="A3241900">
      <w:numFmt w:val="bullet"/>
      <w:lvlText w:val="•"/>
      <w:lvlJc w:val="left"/>
      <w:pPr>
        <w:ind w:left="3647" w:hanging="140"/>
      </w:pPr>
      <w:rPr>
        <w:rFonts w:hint="default"/>
        <w:lang w:val="ru-RU" w:eastAsia="ru-RU" w:bidi="ru-RU"/>
      </w:rPr>
    </w:lvl>
    <w:lvl w:ilvl="6" w:tplc="89B8B8A6">
      <w:numFmt w:val="bullet"/>
      <w:lvlText w:val="•"/>
      <w:lvlJc w:val="left"/>
      <w:pPr>
        <w:ind w:left="4184" w:hanging="140"/>
      </w:pPr>
      <w:rPr>
        <w:rFonts w:hint="default"/>
        <w:lang w:val="ru-RU" w:eastAsia="ru-RU" w:bidi="ru-RU"/>
      </w:rPr>
    </w:lvl>
    <w:lvl w:ilvl="7" w:tplc="3558F1FC">
      <w:numFmt w:val="bullet"/>
      <w:lvlText w:val="•"/>
      <w:lvlJc w:val="left"/>
      <w:pPr>
        <w:ind w:left="4721" w:hanging="140"/>
      </w:pPr>
      <w:rPr>
        <w:rFonts w:hint="default"/>
        <w:lang w:val="ru-RU" w:eastAsia="ru-RU" w:bidi="ru-RU"/>
      </w:rPr>
    </w:lvl>
    <w:lvl w:ilvl="8" w:tplc="0E0EB1B8">
      <w:numFmt w:val="bullet"/>
      <w:lvlText w:val="•"/>
      <w:lvlJc w:val="left"/>
      <w:pPr>
        <w:ind w:left="5259" w:hanging="140"/>
      </w:pPr>
      <w:rPr>
        <w:rFonts w:hint="default"/>
        <w:lang w:val="ru-RU" w:eastAsia="ru-RU" w:bidi="ru-RU"/>
      </w:rPr>
    </w:lvl>
  </w:abstractNum>
  <w:num w:numId="1">
    <w:abstractNumId w:val="20"/>
  </w:num>
  <w:num w:numId="2">
    <w:abstractNumId w:val="31"/>
  </w:num>
  <w:num w:numId="3">
    <w:abstractNumId w:val="11"/>
  </w:num>
  <w:num w:numId="4">
    <w:abstractNumId w:val="49"/>
  </w:num>
  <w:num w:numId="5">
    <w:abstractNumId w:val="26"/>
  </w:num>
  <w:num w:numId="6">
    <w:abstractNumId w:val="41"/>
  </w:num>
  <w:num w:numId="7">
    <w:abstractNumId w:val="18"/>
  </w:num>
  <w:num w:numId="8">
    <w:abstractNumId w:val="36"/>
  </w:num>
  <w:num w:numId="9">
    <w:abstractNumId w:val="37"/>
  </w:num>
  <w:num w:numId="10">
    <w:abstractNumId w:val="40"/>
  </w:num>
  <w:num w:numId="11">
    <w:abstractNumId w:val="16"/>
  </w:num>
  <w:num w:numId="12">
    <w:abstractNumId w:val="21"/>
  </w:num>
  <w:num w:numId="13">
    <w:abstractNumId w:val="46"/>
  </w:num>
  <w:num w:numId="14">
    <w:abstractNumId w:val="34"/>
  </w:num>
  <w:num w:numId="15">
    <w:abstractNumId w:val="13"/>
  </w:num>
  <w:num w:numId="16">
    <w:abstractNumId w:val="39"/>
  </w:num>
  <w:num w:numId="17">
    <w:abstractNumId w:val="32"/>
  </w:num>
  <w:num w:numId="18">
    <w:abstractNumId w:val="6"/>
  </w:num>
  <w:num w:numId="19">
    <w:abstractNumId w:val="14"/>
  </w:num>
  <w:num w:numId="20">
    <w:abstractNumId w:val="42"/>
  </w:num>
  <w:num w:numId="21">
    <w:abstractNumId w:val="23"/>
  </w:num>
  <w:num w:numId="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5"/>
  </w:num>
  <w:num w:numId="26">
    <w:abstractNumId w:val="12"/>
  </w:num>
  <w:num w:numId="27">
    <w:abstractNumId w:val="3"/>
  </w:num>
  <w:num w:numId="28">
    <w:abstractNumId w:val="45"/>
  </w:num>
  <w:num w:numId="29">
    <w:abstractNumId w:val="33"/>
  </w:num>
  <w:num w:numId="30">
    <w:abstractNumId w:val="28"/>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lvlOverride w:ilvl="2"/>
    <w:lvlOverride w:ilvl="3"/>
    <w:lvlOverride w:ilvl="4"/>
    <w:lvlOverride w:ilvl="5"/>
    <w:lvlOverride w:ilvl="6"/>
    <w:lvlOverride w:ilvl="7"/>
    <w:lvlOverride w:ilvl="8"/>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9"/>
  </w:num>
  <w:num w:numId="43">
    <w:abstractNumId w:val="29"/>
  </w:num>
  <w:num w:numId="44">
    <w:abstractNumId w:val="35"/>
  </w:num>
  <w:num w:numId="45">
    <w:abstractNumId w:val="15"/>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0"/>
  </w:num>
  <w:num w:numId="50">
    <w:abstractNumId w:val="47"/>
  </w:num>
  <w:num w:numId="51">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DB"/>
    <w:rsid w:val="000008D2"/>
    <w:rsid w:val="00000C26"/>
    <w:rsid w:val="00001332"/>
    <w:rsid w:val="00005043"/>
    <w:rsid w:val="000065FF"/>
    <w:rsid w:val="0000676C"/>
    <w:rsid w:val="00011F32"/>
    <w:rsid w:val="000147F5"/>
    <w:rsid w:val="00015989"/>
    <w:rsid w:val="0001731D"/>
    <w:rsid w:val="000178EC"/>
    <w:rsid w:val="00017B77"/>
    <w:rsid w:val="00017D5B"/>
    <w:rsid w:val="00017DFF"/>
    <w:rsid w:val="000226D5"/>
    <w:rsid w:val="0002322A"/>
    <w:rsid w:val="0002372B"/>
    <w:rsid w:val="00026670"/>
    <w:rsid w:val="00027805"/>
    <w:rsid w:val="00032F80"/>
    <w:rsid w:val="0003344F"/>
    <w:rsid w:val="000334AF"/>
    <w:rsid w:val="00034CB2"/>
    <w:rsid w:val="00035066"/>
    <w:rsid w:val="00035A78"/>
    <w:rsid w:val="00035B7A"/>
    <w:rsid w:val="00035C61"/>
    <w:rsid w:val="00037E18"/>
    <w:rsid w:val="00040138"/>
    <w:rsid w:val="0004283A"/>
    <w:rsid w:val="00043400"/>
    <w:rsid w:val="00043D3F"/>
    <w:rsid w:val="00043F5C"/>
    <w:rsid w:val="000453EF"/>
    <w:rsid w:val="00045948"/>
    <w:rsid w:val="00045D73"/>
    <w:rsid w:val="00046C8A"/>
    <w:rsid w:val="00047BC6"/>
    <w:rsid w:val="0005288C"/>
    <w:rsid w:val="00052E25"/>
    <w:rsid w:val="000531FA"/>
    <w:rsid w:val="00053972"/>
    <w:rsid w:val="000542C2"/>
    <w:rsid w:val="00054A56"/>
    <w:rsid w:val="00055EBD"/>
    <w:rsid w:val="00060226"/>
    <w:rsid w:val="00061E9D"/>
    <w:rsid w:val="00061FCB"/>
    <w:rsid w:val="000620C4"/>
    <w:rsid w:val="000646C4"/>
    <w:rsid w:val="00066FA9"/>
    <w:rsid w:val="00070196"/>
    <w:rsid w:val="00071550"/>
    <w:rsid w:val="00071F74"/>
    <w:rsid w:val="00072612"/>
    <w:rsid w:val="000726FB"/>
    <w:rsid w:val="000801C2"/>
    <w:rsid w:val="00082A58"/>
    <w:rsid w:val="00084BEC"/>
    <w:rsid w:val="00086D85"/>
    <w:rsid w:val="00091F84"/>
    <w:rsid w:val="00094217"/>
    <w:rsid w:val="0009515C"/>
    <w:rsid w:val="0009634B"/>
    <w:rsid w:val="00097114"/>
    <w:rsid w:val="000A2214"/>
    <w:rsid w:val="000A5B46"/>
    <w:rsid w:val="000A7874"/>
    <w:rsid w:val="000A7D97"/>
    <w:rsid w:val="000B0378"/>
    <w:rsid w:val="000B048D"/>
    <w:rsid w:val="000B1663"/>
    <w:rsid w:val="000B1DB9"/>
    <w:rsid w:val="000B3827"/>
    <w:rsid w:val="000B5837"/>
    <w:rsid w:val="000B5BC5"/>
    <w:rsid w:val="000C0F5F"/>
    <w:rsid w:val="000C122A"/>
    <w:rsid w:val="000C47C5"/>
    <w:rsid w:val="000C548A"/>
    <w:rsid w:val="000D104C"/>
    <w:rsid w:val="000D2704"/>
    <w:rsid w:val="000D42B1"/>
    <w:rsid w:val="000D4449"/>
    <w:rsid w:val="000D4A50"/>
    <w:rsid w:val="000D504F"/>
    <w:rsid w:val="000D54AD"/>
    <w:rsid w:val="000D623A"/>
    <w:rsid w:val="000E138E"/>
    <w:rsid w:val="000E2680"/>
    <w:rsid w:val="000E2694"/>
    <w:rsid w:val="000E3C69"/>
    <w:rsid w:val="000E64E8"/>
    <w:rsid w:val="000E678C"/>
    <w:rsid w:val="000E695C"/>
    <w:rsid w:val="000E7161"/>
    <w:rsid w:val="000F0B02"/>
    <w:rsid w:val="000F2203"/>
    <w:rsid w:val="000F3B39"/>
    <w:rsid w:val="00101E05"/>
    <w:rsid w:val="00104A45"/>
    <w:rsid w:val="00104B3D"/>
    <w:rsid w:val="00104C64"/>
    <w:rsid w:val="00105D80"/>
    <w:rsid w:val="00111380"/>
    <w:rsid w:val="001135CE"/>
    <w:rsid w:val="001209A9"/>
    <w:rsid w:val="0012115B"/>
    <w:rsid w:val="001252C6"/>
    <w:rsid w:val="001258AE"/>
    <w:rsid w:val="001319A5"/>
    <w:rsid w:val="00135314"/>
    <w:rsid w:val="00136C51"/>
    <w:rsid w:val="00137EF2"/>
    <w:rsid w:val="00140BEA"/>
    <w:rsid w:val="00140C14"/>
    <w:rsid w:val="00142E7B"/>
    <w:rsid w:val="00144D5B"/>
    <w:rsid w:val="00145B72"/>
    <w:rsid w:val="00145C83"/>
    <w:rsid w:val="00146A8B"/>
    <w:rsid w:val="00152F1A"/>
    <w:rsid w:val="001551EC"/>
    <w:rsid w:val="00155925"/>
    <w:rsid w:val="00162BDB"/>
    <w:rsid w:val="00163BD6"/>
    <w:rsid w:val="001666A2"/>
    <w:rsid w:val="00167E17"/>
    <w:rsid w:val="00171A69"/>
    <w:rsid w:val="00175DC6"/>
    <w:rsid w:val="00180875"/>
    <w:rsid w:val="00182670"/>
    <w:rsid w:val="00185AB1"/>
    <w:rsid w:val="00185D97"/>
    <w:rsid w:val="001860BE"/>
    <w:rsid w:val="001861F8"/>
    <w:rsid w:val="001868EB"/>
    <w:rsid w:val="00192185"/>
    <w:rsid w:val="00192A85"/>
    <w:rsid w:val="00192F2E"/>
    <w:rsid w:val="00194D56"/>
    <w:rsid w:val="00195153"/>
    <w:rsid w:val="0019686C"/>
    <w:rsid w:val="001A0941"/>
    <w:rsid w:val="001A3938"/>
    <w:rsid w:val="001A3C10"/>
    <w:rsid w:val="001A748D"/>
    <w:rsid w:val="001B12E8"/>
    <w:rsid w:val="001B4593"/>
    <w:rsid w:val="001B503E"/>
    <w:rsid w:val="001B58C4"/>
    <w:rsid w:val="001B5D87"/>
    <w:rsid w:val="001B6DD3"/>
    <w:rsid w:val="001B7112"/>
    <w:rsid w:val="001C06F4"/>
    <w:rsid w:val="001C424D"/>
    <w:rsid w:val="001C50A9"/>
    <w:rsid w:val="001C5E6F"/>
    <w:rsid w:val="001C6563"/>
    <w:rsid w:val="001C75C6"/>
    <w:rsid w:val="001C7E41"/>
    <w:rsid w:val="001D3B95"/>
    <w:rsid w:val="001D68C8"/>
    <w:rsid w:val="001D6F6E"/>
    <w:rsid w:val="001E2EAB"/>
    <w:rsid w:val="001E3A12"/>
    <w:rsid w:val="001E3B0D"/>
    <w:rsid w:val="001F02E5"/>
    <w:rsid w:val="001F142E"/>
    <w:rsid w:val="001F2437"/>
    <w:rsid w:val="001F4D8E"/>
    <w:rsid w:val="001F6596"/>
    <w:rsid w:val="001F6BE5"/>
    <w:rsid w:val="00204C72"/>
    <w:rsid w:val="00212B3A"/>
    <w:rsid w:val="002132DF"/>
    <w:rsid w:val="002134F2"/>
    <w:rsid w:val="0021449C"/>
    <w:rsid w:val="002205F1"/>
    <w:rsid w:val="00221E60"/>
    <w:rsid w:val="0022596E"/>
    <w:rsid w:val="00227B0F"/>
    <w:rsid w:val="002323F0"/>
    <w:rsid w:val="00232DE6"/>
    <w:rsid w:val="0023362E"/>
    <w:rsid w:val="0023508F"/>
    <w:rsid w:val="00240886"/>
    <w:rsid w:val="00242D2B"/>
    <w:rsid w:val="002437B5"/>
    <w:rsid w:val="0024658A"/>
    <w:rsid w:val="0025033F"/>
    <w:rsid w:val="002513F2"/>
    <w:rsid w:val="00252DFC"/>
    <w:rsid w:val="00253E3A"/>
    <w:rsid w:val="00255B8D"/>
    <w:rsid w:val="00257A58"/>
    <w:rsid w:val="00260C5B"/>
    <w:rsid w:val="00262E8B"/>
    <w:rsid w:val="00264B96"/>
    <w:rsid w:val="00264EA0"/>
    <w:rsid w:val="00264FD8"/>
    <w:rsid w:val="0026582A"/>
    <w:rsid w:val="00271208"/>
    <w:rsid w:val="002745E0"/>
    <w:rsid w:val="00276EB9"/>
    <w:rsid w:val="00282320"/>
    <w:rsid w:val="00283823"/>
    <w:rsid w:val="00285625"/>
    <w:rsid w:val="00286EF3"/>
    <w:rsid w:val="00287846"/>
    <w:rsid w:val="00287C8A"/>
    <w:rsid w:val="00291A5C"/>
    <w:rsid w:val="0029459E"/>
    <w:rsid w:val="00295930"/>
    <w:rsid w:val="002969E9"/>
    <w:rsid w:val="002971F2"/>
    <w:rsid w:val="002A6874"/>
    <w:rsid w:val="002A73A7"/>
    <w:rsid w:val="002B08FC"/>
    <w:rsid w:val="002B3B31"/>
    <w:rsid w:val="002B5049"/>
    <w:rsid w:val="002C123D"/>
    <w:rsid w:val="002C52C3"/>
    <w:rsid w:val="002C62DD"/>
    <w:rsid w:val="002D0125"/>
    <w:rsid w:val="002D0BFD"/>
    <w:rsid w:val="002D2DF7"/>
    <w:rsid w:val="002D61A7"/>
    <w:rsid w:val="002D79ED"/>
    <w:rsid w:val="002E0911"/>
    <w:rsid w:val="002E0E4D"/>
    <w:rsid w:val="002E32BB"/>
    <w:rsid w:val="002E3D29"/>
    <w:rsid w:val="002E3D63"/>
    <w:rsid w:val="002E77EC"/>
    <w:rsid w:val="002F0396"/>
    <w:rsid w:val="002F0ABC"/>
    <w:rsid w:val="002F3A70"/>
    <w:rsid w:val="002F71E1"/>
    <w:rsid w:val="0030027E"/>
    <w:rsid w:val="003020B9"/>
    <w:rsid w:val="003020ED"/>
    <w:rsid w:val="003029EB"/>
    <w:rsid w:val="0030406B"/>
    <w:rsid w:val="00305524"/>
    <w:rsid w:val="00307DC2"/>
    <w:rsid w:val="00310856"/>
    <w:rsid w:val="00312128"/>
    <w:rsid w:val="00312754"/>
    <w:rsid w:val="003171E2"/>
    <w:rsid w:val="0031721D"/>
    <w:rsid w:val="0032097C"/>
    <w:rsid w:val="00320F2E"/>
    <w:rsid w:val="00321224"/>
    <w:rsid w:val="00322C47"/>
    <w:rsid w:val="0032393C"/>
    <w:rsid w:val="00324402"/>
    <w:rsid w:val="00324DE2"/>
    <w:rsid w:val="00325032"/>
    <w:rsid w:val="00325E06"/>
    <w:rsid w:val="003276BA"/>
    <w:rsid w:val="003345D1"/>
    <w:rsid w:val="00340801"/>
    <w:rsid w:val="003449CD"/>
    <w:rsid w:val="00344A29"/>
    <w:rsid w:val="00346333"/>
    <w:rsid w:val="00350039"/>
    <w:rsid w:val="00351B01"/>
    <w:rsid w:val="00352688"/>
    <w:rsid w:val="00352D7D"/>
    <w:rsid w:val="003545FE"/>
    <w:rsid w:val="00357BC7"/>
    <w:rsid w:val="00360931"/>
    <w:rsid w:val="00361083"/>
    <w:rsid w:val="00361AFA"/>
    <w:rsid w:val="00362F66"/>
    <w:rsid w:val="0036580C"/>
    <w:rsid w:val="00365C45"/>
    <w:rsid w:val="003665FA"/>
    <w:rsid w:val="00372678"/>
    <w:rsid w:val="00373D39"/>
    <w:rsid w:val="003745DF"/>
    <w:rsid w:val="00374EE7"/>
    <w:rsid w:val="00375FA0"/>
    <w:rsid w:val="003772E7"/>
    <w:rsid w:val="003775AA"/>
    <w:rsid w:val="00380C01"/>
    <w:rsid w:val="003830E2"/>
    <w:rsid w:val="00385840"/>
    <w:rsid w:val="00386B99"/>
    <w:rsid w:val="00387EF6"/>
    <w:rsid w:val="003903CA"/>
    <w:rsid w:val="00390AEB"/>
    <w:rsid w:val="00390DE2"/>
    <w:rsid w:val="00393007"/>
    <w:rsid w:val="0039745C"/>
    <w:rsid w:val="003A0903"/>
    <w:rsid w:val="003A1BF0"/>
    <w:rsid w:val="003A4D3D"/>
    <w:rsid w:val="003A53FA"/>
    <w:rsid w:val="003B0C75"/>
    <w:rsid w:val="003B1032"/>
    <w:rsid w:val="003B258C"/>
    <w:rsid w:val="003B30C9"/>
    <w:rsid w:val="003B36E4"/>
    <w:rsid w:val="003B5F88"/>
    <w:rsid w:val="003B6ADA"/>
    <w:rsid w:val="003B7A73"/>
    <w:rsid w:val="003C0479"/>
    <w:rsid w:val="003C0DE3"/>
    <w:rsid w:val="003C18C4"/>
    <w:rsid w:val="003C3F4F"/>
    <w:rsid w:val="003C6B3C"/>
    <w:rsid w:val="003C7504"/>
    <w:rsid w:val="003D08CD"/>
    <w:rsid w:val="003D2A97"/>
    <w:rsid w:val="003D6A10"/>
    <w:rsid w:val="003D7799"/>
    <w:rsid w:val="003E0049"/>
    <w:rsid w:val="003E0262"/>
    <w:rsid w:val="003E3061"/>
    <w:rsid w:val="003E3A30"/>
    <w:rsid w:val="003E464A"/>
    <w:rsid w:val="003E6B9D"/>
    <w:rsid w:val="003F5801"/>
    <w:rsid w:val="003F6D6C"/>
    <w:rsid w:val="0040059A"/>
    <w:rsid w:val="004014F8"/>
    <w:rsid w:val="004015DB"/>
    <w:rsid w:val="00402C03"/>
    <w:rsid w:val="00402EA2"/>
    <w:rsid w:val="00406CD3"/>
    <w:rsid w:val="0041062F"/>
    <w:rsid w:val="0041441F"/>
    <w:rsid w:val="0041517D"/>
    <w:rsid w:val="0041651E"/>
    <w:rsid w:val="00420DC8"/>
    <w:rsid w:val="00420FCE"/>
    <w:rsid w:val="00420FDB"/>
    <w:rsid w:val="00421521"/>
    <w:rsid w:val="0042298C"/>
    <w:rsid w:val="004234FE"/>
    <w:rsid w:val="00423A22"/>
    <w:rsid w:val="0042738B"/>
    <w:rsid w:val="00427AE7"/>
    <w:rsid w:val="00427DEA"/>
    <w:rsid w:val="00430090"/>
    <w:rsid w:val="004302D9"/>
    <w:rsid w:val="004372D6"/>
    <w:rsid w:val="00437711"/>
    <w:rsid w:val="00440107"/>
    <w:rsid w:val="00441478"/>
    <w:rsid w:val="00443D15"/>
    <w:rsid w:val="004446F1"/>
    <w:rsid w:val="0044581B"/>
    <w:rsid w:val="00445995"/>
    <w:rsid w:val="0044779F"/>
    <w:rsid w:val="004501AE"/>
    <w:rsid w:val="004525E2"/>
    <w:rsid w:val="004526E6"/>
    <w:rsid w:val="00452AE8"/>
    <w:rsid w:val="00452F7A"/>
    <w:rsid w:val="0045477D"/>
    <w:rsid w:val="00454BEA"/>
    <w:rsid w:val="00454D36"/>
    <w:rsid w:val="004574F1"/>
    <w:rsid w:val="00461110"/>
    <w:rsid w:val="00464867"/>
    <w:rsid w:val="00464A77"/>
    <w:rsid w:val="00465123"/>
    <w:rsid w:val="00480E1F"/>
    <w:rsid w:val="004849A0"/>
    <w:rsid w:val="00485E33"/>
    <w:rsid w:val="00485E34"/>
    <w:rsid w:val="004904FC"/>
    <w:rsid w:val="00490F6A"/>
    <w:rsid w:val="004913F4"/>
    <w:rsid w:val="00492577"/>
    <w:rsid w:val="00496322"/>
    <w:rsid w:val="004A1787"/>
    <w:rsid w:val="004A28CC"/>
    <w:rsid w:val="004A424A"/>
    <w:rsid w:val="004A65D4"/>
    <w:rsid w:val="004A7557"/>
    <w:rsid w:val="004B0DB5"/>
    <w:rsid w:val="004B27A7"/>
    <w:rsid w:val="004B30EC"/>
    <w:rsid w:val="004B5116"/>
    <w:rsid w:val="004B7CA4"/>
    <w:rsid w:val="004C3035"/>
    <w:rsid w:val="004C45E1"/>
    <w:rsid w:val="004C4F4D"/>
    <w:rsid w:val="004D0234"/>
    <w:rsid w:val="004D0C0E"/>
    <w:rsid w:val="004D1F83"/>
    <w:rsid w:val="004D23A9"/>
    <w:rsid w:val="004D63FE"/>
    <w:rsid w:val="004D7077"/>
    <w:rsid w:val="004D760C"/>
    <w:rsid w:val="004E01D2"/>
    <w:rsid w:val="004E3DE4"/>
    <w:rsid w:val="004E5042"/>
    <w:rsid w:val="004E5CDA"/>
    <w:rsid w:val="004F177A"/>
    <w:rsid w:val="004F354A"/>
    <w:rsid w:val="004F39DB"/>
    <w:rsid w:val="004F3BCC"/>
    <w:rsid w:val="004F3F77"/>
    <w:rsid w:val="004F4FA1"/>
    <w:rsid w:val="004F55E8"/>
    <w:rsid w:val="004F5FE5"/>
    <w:rsid w:val="004F7092"/>
    <w:rsid w:val="00501456"/>
    <w:rsid w:val="00502524"/>
    <w:rsid w:val="005049EB"/>
    <w:rsid w:val="0051087F"/>
    <w:rsid w:val="005117C0"/>
    <w:rsid w:val="00513C9F"/>
    <w:rsid w:val="00514938"/>
    <w:rsid w:val="00515468"/>
    <w:rsid w:val="0051782B"/>
    <w:rsid w:val="0052094A"/>
    <w:rsid w:val="00521B59"/>
    <w:rsid w:val="0052398A"/>
    <w:rsid w:val="00523A0A"/>
    <w:rsid w:val="00524D8A"/>
    <w:rsid w:val="00525987"/>
    <w:rsid w:val="00526575"/>
    <w:rsid w:val="005268E1"/>
    <w:rsid w:val="00543099"/>
    <w:rsid w:val="005432EE"/>
    <w:rsid w:val="00543CD9"/>
    <w:rsid w:val="00545E57"/>
    <w:rsid w:val="00550A7E"/>
    <w:rsid w:val="0055139E"/>
    <w:rsid w:val="00552447"/>
    <w:rsid w:val="00553076"/>
    <w:rsid w:val="00553BAC"/>
    <w:rsid w:val="00553F1E"/>
    <w:rsid w:val="00554882"/>
    <w:rsid w:val="005551F1"/>
    <w:rsid w:val="00556977"/>
    <w:rsid w:val="0056179F"/>
    <w:rsid w:val="00561DA2"/>
    <w:rsid w:val="00563698"/>
    <w:rsid w:val="00565281"/>
    <w:rsid w:val="0057164E"/>
    <w:rsid w:val="00571998"/>
    <w:rsid w:val="00571C7B"/>
    <w:rsid w:val="00572743"/>
    <w:rsid w:val="00573FA4"/>
    <w:rsid w:val="005774FC"/>
    <w:rsid w:val="00580A24"/>
    <w:rsid w:val="00583DF7"/>
    <w:rsid w:val="005840BE"/>
    <w:rsid w:val="00586403"/>
    <w:rsid w:val="00594B26"/>
    <w:rsid w:val="00594BA3"/>
    <w:rsid w:val="005A3EA2"/>
    <w:rsid w:val="005A5259"/>
    <w:rsid w:val="005A5D8C"/>
    <w:rsid w:val="005A67DA"/>
    <w:rsid w:val="005A78BB"/>
    <w:rsid w:val="005B1AF9"/>
    <w:rsid w:val="005B294C"/>
    <w:rsid w:val="005B3F62"/>
    <w:rsid w:val="005B44B5"/>
    <w:rsid w:val="005B46F9"/>
    <w:rsid w:val="005B5082"/>
    <w:rsid w:val="005B526D"/>
    <w:rsid w:val="005B6765"/>
    <w:rsid w:val="005B786B"/>
    <w:rsid w:val="005C1445"/>
    <w:rsid w:val="005C1C52"/>
    <w:rsid w:val="005C30F0"/>
    <w:rsid w:val="005D0A93"/>
    <w:rsid w:val="005D1EDE"/>
    <w:rsid w:val="005D3B26"/>
    <w:rsid w:val="005D66AC"/>
    <w:rsid w:val="005D7A8C"/>
    <w:rsid w:val="005E075B"/>
    <w:rsid w:val="005E090F"/>
    <w:rsid w:val="005E1CCA"/>
    <w:rsid w:val="005E2DF6"/>
    <w:rsid w:val="005E3195"/>
    <w:rsid w:val="005E3D7D"/>
    <w:rsid w:val="005E47DB"/>
    <w:rsid w:val="005E7400"/>
    <w:rsid w:val="005F0808"/>
    <w:rsid w:val="005F13BA"/>
    <w:rsid w:val="005F3335"/>
    <w:rsid w:val="005F4F87"/>
    <w:rsid w:val="00600413"/>
    <w:rsid w:val="006017D2"/>
    <w:rsid w:val="006020A3"/>
    <w:rsid w:val="006028FF"/>
    <w:rsid w:val="006035DB"/>
    <w:rsid w:val="00604BA9"/>
    <w:rsid w:val="00606E08"/>
    <w:rsid w:val="006075CE"/>
    <w:rsid w:val="006101BC"/>
    <w:rsid w:val="0061053A"/>
    <w:rsid w:val="00611CB1"/>
    <w:rsid w:val="00612728"/>
    <w:rsid w:val="006214D8"/>
    <w:rsid w:val="00625AEE"/>
    <w:rsid w:val="00626C42"/>
    <w:rsid w:val="00626F8C"/>
    <w:rsid w:val="00627173"/>
    <w:rsid w:val="00627E43"/>
    <w:rsid w:val="00633C07"/>
    <w:rsid w:val="00634094"/>
    <w:rsid w:val="006365A0"/>
    <w:rsid w:val="00637AB9"/>
    <w:rsid w:val="00640360"/>
    <w:rsid w:val="00641BF0"/>
    <w:rsid w:val="00643C9A"/>
    <w:rsid w:val="0064616C"/>
    <w:rsid w:val="00651995"/>
    <w:rsid w:val="00651B12"/>
    <w:rsid w:val="00652A45"/>
    <w:rsid w:val="00653EB8"/>
    <w:rsid w:val="0065539A"/>
    <w:rsid w:val="006703AA"/>
    <w:rsid w:val="00671789"/>
    <w:rsid w:val="00672CFB"/>
    <w:rsid w:val="00672EED"/>
    <w:rsid w:val="006743B1"/>
    <w:rsid w:val="0067766C"/>
    <w:rsid w:val="00682102"/>
    <w:rsid w:val="006826A4"/>
    <w:rsid w:val="00684194"/>
    <w:rsid w:val="0068470B"/>
    <w:rsid w:val="00685259"/>
    <w:rsid w:val="00686470"/>
    <w:rsid w:val="00690009"/>
    <w:rsid w:val="006904AB"/>
    <w:rsid w:val="006917E2"/>
    <w:rsid w:val="00695E20"/>
    <w:rsid w:val="0069719F"/>
    <w:rsid w:val="006A03BB"/>
    <w:rsid w:val="006A1B7E"/>
    <w:rsid w:val="006A3F70"/>
    <w:rsid w:val="006A5B1B"/>
    <w:rsid w:val="006A771A"/>
    <w:rsid w:val="006B1B46"/>
    <w:rsid w:val="006B3004"/>
    <w:rsid w:val="006B31EF"/>
    <w:rsid w:val="006B3244"/>
    <w:rsid w:val="006B34B2"/>
    <w:rsid w:val="006B4EA7"/>
    <w:rsid w:val="006C11F6"/>
    <w:rsid w:val="006C1AE7"/>
    <w:rsid w:val="006C25B6"/>
    <w:rsid w:val="006C3920"/>
    <w:rsid w:val="006C69B9"/>
    <w:rsid w:val="006D0071"/>
    <w:rsid w:val="006D0D19"/>
    <w:rsid w:val="006D1230"/>
    <w:rsid w:val="006D3122"/>
    <w:rsid w:val="006D56ED"/>
    <w:rsid w:val="006D6A59"/>
    <w:rsid w:val="006E2313"/>
    <w:rsid w:val="006E2428"/>
    <w:rsid w:val="006E4368"/>
    <w:rsid w:val="006E43B7"/>
    <w:rsid w:val="006E5E5B"/>
    <w:rsid w:val="006E6F08"/>
    <w:rsid w:val="006E7AAA"/>
    <w:rsid w:val="006F030E"/>
    <w:rsid w:val="006F1845"/>
    <w:rsid w:val="006F227C"/>
    <w:rsid w:val="006F434B"/>
    <w:rsid w:val="006F7B90"/>
    <w:rsid w:val="00701EF2"/>
    <w:rsid w:val="007031A2"/>
    <w:rsid w:val="007038BB"/>
    <w:rsid w:val="00703A26"/>
    <w:rsid w:val="00703A4C"/>
    <w:rsid w:val="00707040"/>
    <w:rsid w:val="00714D2A"/>
    <w:rsid w:val="00715923"/>
    <w:rsid w:val="00716E8C"/>
    <w:rsid w:val="00721EB9"/>
    <w:rsid w:val="0072547D"/>
    <w:rsid w:val="00726AE9"/>
    <w:rsid w:val="0072760B"/>
    <w:rsid w:val="00733426"/>
    <w:rsid w:val="00733A3C"/>
    <w:rsid w:val="00736C29"/>
    <w:rsid w:val="00736DD4"/>
    <w:rsid w:val="00737C37"/>
    <w:rsid w:val="00741BDB"/>
    <w:rsid w:val="007423C5"/>
    <w:rsid w:val="00742E0C"/>
    <w:rsid w:val="00743A63"/>
    <w:rsid w:val="00746BD5"/>
    <w:rsid w:val="00751879"/>
    <w:rsid w:val="00753E61"/>
    <w:rsid w:val="00760190"/>
    <w:rsid w:val="007606FE"/>
    <w:rsid w:val="00762EF6"/>
    <w:rsid w:val="00762F84"/>
    <w:rsid w:val="007642C5"/>
    <w:rsid w:val="00764AA9"/>
    <w:rsid w:val="0076619E"/>
    <w:rsid w:val="00767EB1"/>
    <w:rsid w:val="0077093D"/>
    <w:rsid w:val="00772CA5"/>
    <w:rsid w:val="007738DD"/>
    <w:rsid w:val="00773B40"/>
    <w:rsid w:val="00775BD9"/>
    <w:rsid w:val="00775D48"/>
    <w:rsid w:val="00780746"/>
    <w:rsid w:val="00781968"/>
    <w:rsid w:val="00781BCF"/>
    <w:rsid w:val="00782529"/>
    <w:rsid w:val="007826E3"/>
    <w:rsid w:val="0078274A"/>
    <w:rsid w:val="00782A28"/>
    <w:rsid w:val="00785111"/>
    <w:rsid w:val="00785150"/>
    <w:rsid w:val="00785573"/>
    <w:rsid w:val="00787EC7"/>
    <w:rsid w:val="007938DB"/>
    <w:rsid w:val="007946C4"/>
    <w:rsid w:val="00795D4E"/>
    <w:rsid w:val="00795EE3"/>
    <w:rsid w:val="0079632F"/>
    <w:rsid w:val="00796C7E"/>
    <w:rsid w:val="007A0BED"/>
    <w:rsid w:val="007A2233"/>
    <w:rsid w:val="007A2454"/>
    <w:rsid w:val="007A365B"/>
    <w:rsid w:val="007A3BE1"/>
    <w:rsid w:val="007A44F3"/>
    <w:rsid w:val="007A515C"/>
    <w:rsid w:val="007B19F7"/>
    <w:rsid w:val="007B2F9F"/>
    <w:rsid w:val="007B5BA6"/>
    <w:rsid w:val="007B7060"/>
    <w:rsid w:val="007C136B"/>
    <w:rsid w:val="007C6F48"/>
    <w:rsid w:val="007D0A40"/>
    <w:rsid w:val="007D2C71"/>
    <w:rsid w:val="007D426A"/>
    <w:rsid w:val="007D44E3"/>
    <w:rsid w:val="007D46DB"/>
    <w:rsid w:val="007E1000"/>
    <w:rsid w:val="007E13BE"/>
    <w:rsid w:val="007E3F10"/>
    <w:rsid w:val="007E44FC"/>
    <w:rsid w:val="007E4A82"/>
    <w:rsid w:val="007E4D9A"/>
    <w:rsid w:val="007E5E17"/>
    <w:rsid w:val="007E5F37"/>
    <w:rsid w:val="007E6CDE"/>
    <w:rsid w:val="007E6D8D"/>
    <w:rsid w:val="007E7543"/>
    <w:rsid w:val="007E7C8F"/>
    <w:rsid w:val="007F0C36"/>
    <w:rsid w:val="007F169F"/>
    <w:rsid w:val="007F1D14"/>
    <w:rsid w:val="007F2CB1"/>
    <w:rsid w:val="007F35AE"/>
    <w:rsid w:val="007F5673"/>
    <w:rsid w:val="007F6633"/>
    <w:rsid w:val="00801C2D"/>
    <w:rsid w:val="00802547"/>
    <w:rsid w:val="00802D09"/>
    <w:rsid w:val="00804055"/>
    <w:rsid w:val="00805600"/>
    <w:rsid w:val="00805E10"/>
    <w:rsid w:val="0081040F"/>
    <w:rsid w:val="00811E74"/>
    <w:rsid w:val="00812CE8"/>
    <w:rsid w:val="0081415D"/>
    <w:rsid w:val="00814656"/>
    <w:rsid w:val="00815342"/>
    <w:rsid w:val="00821DA4"/>
    <w:rsid w:val="00824249"/>
    <w:rsid w:val="00824746"/>
    <w:rsid w:val="00825F19"/>
    <w:rsid w:val="008278A2"/>
    <w:rsid w:val="00830AE4"/>
    <w:rsid w:val="00831EFB"/>
    <w:rsid w:val="00834E09"/>
    <w:rsid w:val="00840238"/>
    <w:rsid w:val="00842031"/>
    <w:rsid w:val="00842386"/>
    <w:rsid w:val="00844FC6"/>
    <w:rsid w:val="008460C4"/>
    <w:rsid w:val="00846640"/>
    <w:rsid w:val="008466DC"/>
    <w:rsid w:val="00846A8D"/>
    <w:rsid w:val="00854A68"/>
    <w:rsid w:val="00856B2F"/>
    <w:rsid w:val="00856D87"/>
    <w:rsid w:val="00862DC9"/>
    <w:rsid w:val="00864080"/>
    <w:rsid w:val="00870FC4"/>
    <w:rsid w:val="00871226"/>
    <w:rsid w:val="00872E66"/>
    <w:rsid w:val="00877ABA"/>
    <w:rsid w:val="008812E0"/>
    <w:rsid w:val="00883274"/>
    <w:rsid w:val="008851DB"/>
    <w:rsid w:val="0088579D"/>
    <w:rsid w:val="0088790C"/>
    <w:rsid w:val="00887DC3"/>
    <w:rsid w:val="00891F4B"/>
    <w:rsid w:val="00892164"/>
    <w:rsid w:val="00892257"/>
    <w:rsid w:val="0089242D"/>
    <w:rsid w:val="00892612"/>
    <w:rsid w:val="0089311F"/>
    <w:rsid w:val="0089391E"/>
    <w:rsid w:val="00895586"/>
    <w:rsid w:val="00897389"/>
    <w:rsid w:val="008975E5"/>
    <w:rsid w:val="008A087D"/>
    <w:rsid w:val="008A1612"/>
    <w:rsid w:val="008A5F30"/>
    <w:rsid w:val="008A6A09"/>
    <w:rsid w:val="008B0C32"/>
    <w:rsid w:val="008B62A1"/>
    <w:rsid w:val="008B7305"/>
    <w:rsid w:val="008C01C2"/>
    <w:rsid w:val="008C0481"/>
    <w:rsid w:val="008C068D"/>
    <w:rsid w:val="008C1934"/>
    <w:rsid w:val="008C6287"/>
    <w:rsid w:val="008D02D4"/>
    <w:rsid w:val="008D0675"/>
    <w:rsid w:val="008D28D1"/>
    <w:rsid w:val="008D461C"/>
    <w:rsid w:val="008D4C7C"/>
    <w:rsid w:val="008D53AF"/>
    <w:rsid w:val="008D559C"/>
    <w:rsid w:val="008D5810"/>
    <w:rsid w:val="008E08A0"/>
    <w:rsid w:val="008E29E3"/>
    <w:rsid w:val="008E4F8D"/>
    <w:rsid w:val="008F3AF2"/>
    <w:rsid w:val="0090114C"/>
    <w:rsid w:val="00901BE6"/>
    <w:rsid w:val="00902071"/>
    <w:rsid w:val="00902788"/>
    <w:rsid w:val="00902B2B"/>
    <w:rsid w:val="00905593"/>
    <w:rsid w:val="00907600"/>
    <w:rsid w:val="00907D52"/>
    <w:rsid w:val="009102C7"/>
    <w:rsid w:val="00910392"/>
    <w:rsid w:val="00910E60"/>
    <w:rsid w:val="00911D29"/>
    <w:rsid w:val="00912E09"/>
    <w:rsid w:val="00913D4F"/>
    <w:rsid w:val="0091554E"/>
    <w:rsid w:val="00915E30"/>
    <w:rsid w:val="00915F7C"/>
    <w:rsid w:val="00917C48"/>
    <w:rsid w:val="00921AFE"/>
    <w:rsid w:val="00923B9C"/>
    <w:rsid w:val="00923C22"/>
    <w:rsid w:val="00924E9A"/>
    <w:rsid w:val="00925767"/>
    <w:rsid w:val="009260ED"/>
    <w:rsid w:val="00926AD8"/>
    <w:rsid w:val="00927EC6"/>
    <w:rsid w:val="009307E3"/>
    <w:rsid w:val="00931A31"/>
    <w:rsid w:val="00932265"/>
    <w:rsid w:val="0093665C"/>
    <w:rsid w:val="00936FE1"/>
    <w:rsid w:val="00937FB8"/>
    <w:rsid w:val="0094161E"/>
    <w:rsid w:val="00941962"/>
    <w:rsid w:val="00941E3B"/>
    <w:rsid w:val="00942328"/>
    <w:rsid w:val="00943B00"/>
    <w:rsid w:val="009442AD"/>
    <w:rsid w:val="00946AD3"/>
    <w:rsid w:val="009474FA"/>
    <w:rsid w:val="0095089E"/>
    <w:rsid w:val="00951849"/>
    <w:rsid w:val="00954D4B"/>
    <w:rsid w:val="00954E4A"/>
    <w:rsid w:val="00954F95"/>
    <w:rsid w:val="00955853"/>
    <w:rsid w:val="009559F1"/>
    <w:rsid w:val="00957E54"/>
    <w:rsid w:val="00960B7F"/>
    <w:rsid w:val="0096331B"/>
    <w:rsid w:val="009653CC"/>
    <w:rsid w:val="009660FB"/>
    <w:rsid w:val="009666DB"/>
    <w:rsid w:val="00966D88"/>
    <w:rsid w:val="0097084B"/>
    <w:rsid w:val="009708B6"/>
    <w:rsid w:val="00971A24"/>
    <w:rsid w:val="0097295C"/>
    <w:rsid w:val="00972D0A"/>
    <w:rsid w:val="00972FEB"/>
    <w:rsid w:val="009744E4"/>
    <w:rsid w:val="0097526D"/>
    <w:rsid w:val="00976449"/>
    <w:rsid w:val="009803BB"/>
    <w:rsid w:val="00980B65"/>
    <w:rsid w:val="00980BFA"/>
    <w:rsid w:val="009843BC"/>
    <w:rsid w:val="00984CF5"/>
    <w:rsid w:val="00985445"/>
    <w:rsid w:val="0098551A"/>
    <w:rsid w:val="00986BA7"/>
    <w:rsid w:val="00992BD5"/>
    <w:rsid w:val="00994D9C"/>
    <w:rsid w:val="009950AB"/>
    <w:rsid w:val="009A0B88"/>
    <w:rsid w:val="009A313F"/>
    <w:rsid w:val="009A3D8D"/>
    <w:rsid w:val="009A4060"/>
    <w:rsid w:val="009A4A65"/>
    <w:rsid w:val="009A4F9E"/>
    <w:rsid w:val="009A5F13"/>
    <w:rsid w:val="009B11F2"/>
    <w:rsid w:val="009B152D"/>
    <w:rsid w:val="009B1ADB"/>
    <w:rsid w:val="009B2DCC"/>
    <w:rsid w:val="009B469E"/>
    <w:rsid w:val="009B4DEA"/>
    <w:rsid w:val="009C1DE3"/>
    <w:rsid w:val="009C1F3E"/>
    <w:rsid w:val="009C20DB"/>
    <w:rsid w:val="009C2676"/>
    <w:rsid w:val="009C3018"/>
    <w:rsid w:val="009C5D44"/>
    <w:rsid w:val="009C6498"/>
    <w:rsid w:val="009C682E"/>
    <w:rsid w:val="009D08A4"/>
    <w:rsid w:val="009D09B0"/>
    <w:rsid w:val="009D1737"/>
    <w:rsid w:val="009D2034"/>
    <w:rsid w:val="009D2A30"/>
    <w:rsid w:val="009D53F7"/>
    <w:rsid w:val="009D73C9"/>
    <w:rsid w:val="009E54E5"/>
    <w:rsid w:val="009E57DE"/>
    <w:rsid w:val="009E7BB3"/>
    <w:rsid w:val="009F0ED5"/>
    <w:rsid w:val="009F30C6"/>
    <w:rsid w:val="009F4D84"/>
    <w:rsid w:val="009F57D8"/>
    <w:rsid w:val="009F5E74"/>
    <w:rsid w:val="009F60FB"/>
    <w:rsid w:val="00A03CE5"/>
    <w:rsid w:val="00A03DB2"/>
    <w:rsid w:val="00A070C9"/>
    <w:rsid w:val="00A0750A"/>
    <w:rsid w:val="00A07C93"/>
    <w:rsid w:val="00A12102"/>
    <w:rsid w:val="00A12681"/>
    <w:rsid w:val="00A155A9"/>
    <w:rsid w:val="00A15E3E"/>
    <w:rsid w:val="00A169FE"/>
    <w:rsid w:val="00A16E62"/>
    <w:rsid w:val="00A208C5"/>
    <w:rsid w:val="00A26952"/>
    <w:rsid w:val="00A310CF"/>
    <w:rsid w:val="00A364EB"/>
    <w:rsid w:val="00A42E64"/>
    <w:rsid w:val="00A44973"/>
    <w:rsid w:val="00A4520E"/>
    <w:rsid w:val="00A46428"/>
    <w:rsid w:val="00A46AA9"/>
    <w:rsid w:val="00A532CE"/>
    <w:rsid w:val="00A5333A"/>
    <w:rsid w:val="00A56EF8"/>
    <w:rsid w:val="00A62176"/>
    <w:rsid w:val="00A70272"/>
    <w:rsid w:val="00A71752"/>
    <w:rsid w:val="00A7217F"/>
    <w:rsid w:val="00A7285E"/>
    <w:rsid w:val="00A72AFE"/>
    <w:rsid w:val="00A7347B"/>
    <w:rsid w:val="00A75399"/>
    <w:rsid w:val="00A75522"/>
    <w:rsid w:val="00A768F1"/>
    <w:rsid w:val="00A81981"/>
    <w:rsid w:val="00A81A2A"/>
    <w:rsid w:val="00A85236"/>
    <w:rsid w:val="00A85EDD"/>
    <w:rsid w:val="00A86794"/>
    <w:rsid w:val="00A87B89"/>
    <w:rsid w:val="00A930FB"/>
    <w:rsid w:val="00A95F36"/>
    <w:rsid w:val="00AA072C"/>
    <w:rsid w:val="00AA1FE7"/>
    <w:rsid w:val="00AA6743"/>
    <w:rsid w:val="00AA6E13"/>
    <w:rsid w:val="00AA6E29"/>
    <w:rsid w:val="00AA6E49"/>
    <w:rsid w:val="00AB3D4C"/>
    <w:rsid w:val="00AB52F4"/>
    <w:rsid w:val="00AB5C0A"/>
    <w:rsid w:val="00AB66A6"/>
    <w:rsid w:val="00AC1246"/>
    <w:rsid w:val="00AC2F1A"/>
    <w:rsid w:val="00AC46F6"/>
    <w:rsid w:val="00AC60D8"/>
    <w:rsid w:val="00AC7F20"/>
    <w:rsid w:val="00AD007C"/>
    <w:rsid w:val="00AD4BA4"/>
    <w:rsid w:val="00AD4DA4"/>
    <w:rsid w:val="00AD5331"/>
    <w:rsid w:val="00AE065E"/>
    <w:rsid w:val="00AE365F"/>
    <w:rsid w:val="00AE40C5"/>
    <w:rsid w:val="00AE4EA3"/>
    <w:rsid w:val="00AE56FC"/>
    <w:rsid w:val="00AF26D5"/>
    <w:rsid w:val="00AF293B"/>
    <w:rsid w:val="00AF45AE"/>
    <w:rsid w:val="00AF5041"/>
    <w:rsid w:val="00AF6A67"/>
    <w:rsid w:val="00B0088E"/>
    <w:rsid w:val="00B027D7"/>
    <w:rsid w:val="00B0505A"/>
    <w:rsid w:val="00B071B4"/>
    <w:rsid w:val="00B073D6"/>
    <w:rsid w:val="00B15C3F"/>
    <w:rsid w:val="00B17A88"/>
    <w:rsid w:val="00B17BFA"/>
    <w:rsid w:val="00B2556B"/>
    <w:rsid w:val="00B25EDA"/>
    <w:rsid w:val="00B2607F"/>
    <w:rsid w:val="00B266D9"/>
    <w:rsid w:val="00B268FE"/>
    <w:rsid w:val="00B30C31"/>
    <w:rsid w:val="00B339A7"/>
    <w:rsid w:val="00B41F50"/>
    <w:rsid w:val="00B43495"/>
    <w:rsid w:val="00B4407A"/>
    <w:rsid w:val="00B447F2"/>
    <w:rsid w:val="00B45258"/>
    <w:rsid w:val="00B45444"/>
    <w:rsid w:val="00B46DCA"/>
    <w:rsid w:val="00B50D4C"/>
    <w:rsid w:val="00B52938"/>
    <w:rsid w:val="00B52C63"/>
    <w:rsid w:val="00B544A0"/>
    <w:rsid w:val="00B54598"/>
    <w:rsid w:val="00B55EBC"/>
    <w:rsid w:val="00B57FF3"/>
    <w:rsid w:val="00B6214A"/>
    <w:rsid w:val="00B639AB"/>
    <w:rsid w:val="00B65CDB"/>
    <w:rsid w:val="00B65EDC"/>
    <w:rsid w:val="00B71397"/>
    <w:rsid w:val="00B72F55"/>
    <w:rsid w:val="00B73EBC"/>
    <w:rsid w:val="00B7420A"/>
    <w:rsid w:val="00B745EF"/>
    <w:rsid w:val="00B77110"/>
    <w:rsid w:val="00B808D4"/>
    <w:rsid w:val="00B81D26"/>
    <w:rsid w:val="00B82BCB"/>
    <w:rsid w:val="00B858C3"/>
    <w:rsid w:val="00B919D0"/>
    <w:rsid w:val="00B9219C"/>
    <w:rsid w:val="00B92DCF"/>
    <w:rsid w:val="00BA03FC"/>
    <w:rsid w:val="00BA19F9"/>
    <w:rsid w:val="00BA2873"/>
    <w:rsid w:val="00BA39A9"/>
    <w:rsid w:val="00BA507D"/>
    <w:rsid w:val="00BA58B9"/>
    <w:rsid w:val="00BA6029"/>
    <w:rsid w:val="00BB0F9D"/>
    <w:rsid w:val="00BB30F7"/>
    <w:rsid w:val="00BB3625"/>
    <w:rsid w:val="00BB3DBD"/>
    <w:rsid w:val="00BB56B6"/>
    <w:rsid w:val="00BB7C2E"/>
    <w:rsid w:val="00BC02B2"/>
    <w:rsid w:val="00BC192E"/>
    <w:rsid w:val="00BC1E0B"/>
    <w:rsid w:val="00BC2D34"/>
    <w:rsid w:val="00BC4248"/>
    <w:rsid w:val="00BC629F"/>
    <w:rsid w:val="00BC66F1"/>
    <w:rsid w:val="00BC7C7E"/>
    <w:rsid w:val="00BD12AC"/>
    <w:rsid w:val="00BD1AC8"/>
    <w:rsid w:val="00BD281A"/>
    <w:rsid w:val="00BD3930"/>
    <w:rsid w:val="00BD3F3C"/>
    <w:rsid w:val="00BD5D85"/>
    <w:rsid w:val="00BD610D"/>
    <w:rsid w:val="00BD6A6F"/>
    <w:rsid w:val="00BD708C"/>
    <w:rsid w:val="00BE0C82"/>
    <w:rsid w:val="00BE180F"/>
    <w:rsid w:val="00BE1EF9"/>
    <w:rsid w:val="00BE2842"/>
    <w:rsid w:val="00BE3983"/>
    <w:rsid w:val="00BE548D"/>
    <w:rsid w:val="00BE5F26"/>
    <w:rsid w:val="00BE6A53"/>
    <w:rsid w:val="00BF0CCF"/>
    <w:rsid w:val="00BF1790"/>
    <w:rsid w:val="00BF5FD9"/>
    <w:rsid w:val="00BF6AD1"/>
    <w:rsid w:val="00BF73E8"/>
    <w:rsid w:val="00C03490"/>
    <w:rsid w:val="00C0358B"/>
    <w:rsid w:val="00C04A83"/>
    <w:rsid w:val="00C04AB0"/>
    <w:rsid w:val="00C04C75"/>
    <w:rsid w:val="00C060B2"/>
    <w:rsid w:val="00C06587"/>
    <w:rsid w:val="00C07299"/>
    <w:rsid w:val="00C115E9"/>
    <w:rsid w:val="00C12108"/>
    <w:rsid w:val="00C12363"/>
    <w:rsid w:val="00C12BE5"/>
    <w:rsid w:val="00C13C63"/>
    <w:rsid w:val="00C1409E"/>
    <w:rsid w:val="00C15C39"/>
    <w:rsid w:val="00C17E7E"/>
    <w:rsid w:val="00C17F0E"/>
    <w:rsid w:val="00C20AC2"/>
    <w:rsid w:val="00C22F66"/>
    <w:rsid w:val="00C27C65"/>
    <w:rsid w:val="00C27FF5"/>
    <w:rsid w:val="00C30DDD"/>
    <w:rsid w:val="00C316D4"/>
    <w:rsid w:val="00C3190F"/>
    <w:rsid w:val="00C35E2E"/>
    <w:rsid w:val="00C37D6A"/>
    <w:rsid w:val="00C40603"/>
    <w:rsid w:val="00C410D5"/>
    <w:rsid w:val="00C41CC7"/>
    <w:rsid w:val="00C4344D"/>
    <w:rsid w:val="00C43B20"/>
    <w:rsid w:val="00C45B33"/>
    <w:rsid w:val="00C47A0E"/>
    <w:rsid w:val="00C500CA"/>
    <w:rsid w:val="00C50838"/>
    <w:rsid w:val="00C50CF7"/>
    <w:rsid w:val="00C5171C"/>
    <w:rsid w:val="00C547CB"/>
    <w:rsid w:val="00C54C0A"/>
    <w:rsid w:val="00C558C3"/>
    <w:rsid w:val="00C60BE6"/>
    <w:rsid w:val="00C60C24"/>
    <w:rsid w:val="00C63295"/>
    <w:rsid w:val="00C6340F"/>
    <w:rsid w:val="00C64848"/>
    <w:rsid w:val="00C66541"/>
    <w:rsid w:val="00C67167"/>
    <w:rsid w:val="00C75E7D"/>
    <w:rsid w:val="00C817CD"/>
    <w:rsid w:val="00C81E5B"/>
    <w:rsid w:val="00C92957"/>
    <w:rsid w:val="00C9339D"/>
    <w:rsid w:val="00C96D39"/>
    <w:rsid w:val="00CA1910"/>
    <w:rsid w:val="00CA1D0B"/>
    <w:rsid w:val="00CA3872"/>
    <w:rsid w:val="00CA4CCF"/>
    <w:rsid w:val="00CA5D86"/>
    <w:rsid w:val="00CA6EE9"/>
    <w:rsid w:val="00CB2DD6"/>
    <w:rsid w:val="00CB2E51"/>
    <w:rsid w:val="00CB3F6D"/>
    <w:rsid w:val="00CB4B5B"/>
    <w:rsid w:val="00CB6146"/>
    <w:rsid w:val="00CB67F4"/>
    <w:rsid w:val="00CC0B89"/>
    <w:rsid w:val="00CC2998"/>
    <w:rsid w:val="00CC3DCA"/>
    <w:rsid w:val="00CC527E"/>
    <w:rsid w:val="00CC6615"/>
    <w:rsid w:val="00CC6802"/>
    <w:rsid w:val="00CD230D"/>
    <w:rsid w:val="00CD35B6"/>
    <w:rsid w:val="00CD3ABE"/>
    <w:rsid w:val="00CD4C8B"/>
    <w:rsid w:val="00CD509A"/>
    <w:rsid w:val="00CD57DD"/>
    <w:rsid w:val="00CD63C6"/>
    <w:rsid w:val="00CE09D3"/>
    <w:rsid w:val="00CE2D24"/>
    <w:rsid w:val="00CE3FA5"/>
    <w:rsid w:val="00CE5EAB"/>
    <w:rsid w:val="00CE7823"/>
    <w:rsid w:val="00CE7D3E"/>
    <w:rsid w:val="00CF07C0"/>
    <w:rsid w:val="00CF13BE"/>
    <w:rsid w:val="00CF1BE0"/>
    <w:rsid w:val="00CF3390"/>
    <w:rsid w:val="00CF7234"/>
    <w:rsid w:val="00D012A4"/>
    <w:rsid w:val="00D01CA8"/>
    <w:rsid w:val="00D03A60"/>
    <w:rsid w:val="00D05722"/>
    <w:rsid w:val="00D05C1C"/>
    <w:rsid w:val="00D064D9"/>
    <w:rsid w:val="00D07852"/>
    <w:rsid w:val="00D10D45"/>
    <w:rsid w:val="00D1516A"/>
    <w:rsid w:val="00D21502"/>
    <w:rsid w:val="00D25A15"/>
    <w:rsid w:val="00D270A5"/>
    <w:rsid w:val="00D319E2"/>
    <w:rsid w:val="00D33B43"/>
    <w:rsid w:val="00D35B41"/>
    <w:rsid w:val="00D40AB6"/>
    <w:rsid w:val="00D41726"/>
    <w:rsid w:val="00D4334E"/>
    <w:rsid w:val="00D4495B"/>
    <w:rsid w:val="00D53C81"/>
    <w:rsid w:val="00D5482E"/>
    <w:rsid w:val="00D570E1"/>
    <w:rsid w:val="00D60979"/>
    <w:rsid w:val="00D639F2"/>
    <w:rsid w:val="00D64450"/>
    <w:rsid w:val="00D64A93"/>
    <w:rsid w:val="00D65D03"/>
    <w:rsid w:val="00D6799E"/>
    <w:rsid w:val="00D710E4"/>
    <w:rsid w:val="00D71902"/>
    <w:rsid w:val="00D7216F"/>
    <w:rsid w:val="00D76377"/>
    <w:rsid w:val="00D764BE"/>
    <w:rsid w:val="00D77426"/>
    <w:rsid w:val="00D80EDE"/>
    <w:rsid w:val="00D83934"/>
    <w:rsid w:val="00D856E5"/>
    <w:rsid w:val="00D866FA"/>
    <w:rsid w:val="00D8688A"/>
    <w:rsid w:val="00D87678"/>
    <w:rsid w:val="00D90DEA"/>
    <w:rsid w:val="00D92977"/>
    <w:rsid w:val="00D92AF7"/>
    <w:rsid w:val="00D94464"/>
    <w:rsid w:val="00D9651F"/>
    <w:rsid w:val="00D96B75"/>
    <w:rsid w:val="00D96ECF"/>
    <w:rsid w:val="00D976F4"/>
    <w:rsid w:val="00DA0BEC"/>
    <w:rsid w:val="00DA1B8D"/>
    <w:rsid w:val="00DA35DD"/>
    <w:rsid w:val="00DA408C"/>
    <w:rsid w:val="00DA51F9"/>
    <w:rsid w:val="00DA6F03"/>
    <w:rsid w:val="00DB58B4"/>
    <w:rsid w:val="00DB5FA1"/>
    <w:rsid w:val="00DB726D"/>
    <w:rsid w:val="00DB784C"/>
    <w:rsid w:val="00DB79A6"/>
    <w:rsid w:val="00DC2576"/>
    <w:rsid w:val="00DC2F13"/>
    <w:rsid w:val="00DC395A"/>
    <w:rsid w:val="00DC45DA"/>
    <w:rsid w:val="00DD05ED"/>
    <w:rsid w:val="00DD1D9C"/>
    <w:rsid w:val="00DD466C"/>
    <w:rsid w:val="00DD5C18"/>
    <w:rsid w:val="00DD6187"/>
    <w:rsid w:val="00DD6199"/>
    <w:rsid w:val="00DD667D"/>
    <w:rsid w:val="00DD6E0B"/>
    <w:rsid w:val="00DD6FDC"/>
    <w:rsid w:val="00DE113F"/>
    <w:rsid w:val="00DE566F"/>
    <w:rsid w:val="00DE644A"/>
    <w:rsid w:val="00DE7B25"/>
    <w:rsid w:val="00DF035C"/>
    <w:rsid w:val="00DF0B56"/>
    <w:rsid w:val="00DF1D11"/>
    <w:rsid w:val="00DF2B30"/>
    <w:rsid w:val="00DF31FB"/>
    <w:rsid w:val="00DF49F0"/>
    <w:rsid w:val="00DF5888"/>
    <w:rsid w:val="00E02817"/>
    <w:rsid w:val="00E10F6F"/>
    <w:rsid w:val="00E14183"/>
    <w:rsid w:val="00E173F9"/>
    <w:rsid w:val="00E2019A"/>
    <w:rsid w:val="00E23120"/>
    <w:rsid w:val="00E26305"/>
    <w:rsid w:val="00E31521"/>
    <w:rsid w:val="00E316D1"/>
    <w:rsid w:val="00E32167"/>
    <w:rsid w:val="00E321F6"/>
    <w:rsid w:val="00E33951"/>
    <w:rsid w:val="00E339B0"/>
    <w:rsid w:val="00E36CEB"/>
    <w:rsid w:val="00E40CCB"/>
    <w:rsid w:val="00E439B9"/>
    <w:rsid w:val="00E444E1"/>
    <w:rsid w:val="00E50A4F"/>
    <w:rsid w:val="00E50D28"/>
    <w:rsid w:val="00E50FD1"/>
    <w:rsid w:val="00E54A4D"/>
    <w:rsid w:val="00E57851"/>
    <w:rsid w:val="00E66266"/>
    <w:rsid w:val="00E6680E"/>
    <w:rsid w:val="00E67A29"/>
    <w:rsid w:val="00E800CA"/>
    <w:rsid w:val="00E8087B"/>
    <w:rsid w:val="00E81AE3"/>
    <w:rsid w:val="00E839FA"/>
    <w:rsid w:val="00E8543F"/>
    <w:rsid w:val="00E90770"/>
    <w:rsid w:val="00E92B8E"/>
    <w:rsid w:val="00E92EC2"/>
    <w:rsid w:val="00E95FDF"/>
    <w:rsid w:val="00E96168"/>
    <w:rsid w:val="00E97139"/>
    <w:rsid w:val="00EA132E"/>
    <w:rsid w:val="00EA19EC"/>
    <w:rsid w:val="00EA3AE6"/>
    <w:rsid w:val="00EA3BB1"/>
    <w:rsid w:val="00EA75E0"/>
    <w:rsid w:val="00EA7FD1"/>
    <w:rsid w:val="00EB0CA2"/>
    <w:rsid w:val="00EB4880"/>
    <w:rsid w:val="00EB4CB0"/>
    <w:rsid w:val="00EB4EE0"/>
    <w:rsid w:val="00EB564D"/>
    <w:rsid w:val="00EB589D"/>
    <w:rsid w:val="00EC16B8"/>
    <w:rsid w:val="00EC1F92"/>
    <w:rsid w:val="00EC2B72"/>
    <w:rsid w:val="00EC395D"/>
    <w:rsid w:val="00EC5850"/>
    <w:rsid w:val="00EC5F69"/>
    <w:rsid w:val="00EC6302"/>
    <w:rsid w:val="00EC67FA"/>
    <w:rsid w:val="00ED1113"/>
    <w:rsid w:val="00ED22B2"/>
    <w:rsid w:val="00ED3FC8"/>
    <w:rsid w:val="00ED4185"/>
    <w:rsid w:val="00ED4F49"/>
    <w:rsid w:val="00EE2E25"/>
    <w:rsid w:val="00EE3CFA"/>
    <w:rsid w:val="00EF431C"/>
    <w:rsid w:val="00EF5B25"/>
    <w:rsid w:val="00EF63C8"/>
    <w:rsid w:val="00EF68D8"/>
    <w:rsid w:val="00EF7C0B"/>
    <w:rsid w:val="00F015A8"/>
    <w:rsid w:val="00F03118"/>
    <w:rsid w:val="00F05FF0"/>
    <w:rsid w:val="00F0610B"/>
    <w:rsid w:val="00F06B36"/>
    <w:rsid w:val="00F06EE9"/>
    <w:rsid w:val="00F07001"/>
    <w:rsid w:val="00F074DC"/>
    <w:rsid w:val="00F102AD"/>
    <w:rsid w:val="00F11A16"/>
    <w:rsid w:val="00F12E4C"/>
    <w:rsid w:val="00F16CF8"/>
    <w:rsid w:val="00F219D0"/>
    <w:rsid w:val="00F24634"/>
    <w:rsid w:val="00F314B6"/>
    <w:rsid w:val="00F33D81"/>
    <w:rsid w:val="00F35825"/>
    <w:rsid w:val="00F36B64"/>
    <w:rsid w:val="00F37153"/>
    <w:rsid w:val="00F41AB7"/>
    <w:rsid w:val="00F41EB4"/>
    <w:rsid w:val="00F41F3B"/>
    <w:rsid w:val="00F45D5A"/>
    <w:rsid w:val="00F50645"/>
    <w:rsid w:val="00F57031"/>
    <w:rsid w:val="00F5704B"/>
    <w:rsid w:val="00F621CE"/>
    <w:rsid w:val="00F65EFB"/>
    <w:rsid w:val="00F701CE"/>
    <w:rsid w:val="00F710F1"/>
    <w:rsid w:val="00F74A40"/>
    <w:rsid w:val="00F74FE9"/>
    <w:rsid w:val="00F76D56"/>
    <w:rsid w:val="00F81254"/>
    <w:rsid w:val="00F8421E"/>
    <w:rsid w:val="00F8701B"/>
    <w:rsid w:val="00F96577"/>
    <w:rsid w:val="00FA4727"/>
    <w:rsid w:val="00FA4855"/>
    <w:rsid w:val="00FA5FA2"/>
    <w:rsid w:val="00FA7659"/>
    <w:rsid w:val="00FB0434"/>
    <w:rsid w:val="00FB2293"/>
    <w:rsid w:val="00FB2592"/>
    <w:rsid w:val="00FB6991"/>
    <w:rsid w:val="00FC0EB2"/>
    <w:rsid w:val="00FC1160"/>
    <w:rsid w:val="00FC431A"/>
    <w:rsid w:val="00FD214B"/>
    <w:rsid w:val="00FD52E2"/>
    <w:rsid w:val="00FD587D"/>
    <w:rsid w:val="00FD76D5"/>
    <w:rsid w:val="00FE2386"/>
    <w:rsid w:val="00FE3AE8"/>
    <w:rsid w:val="00FE3B6E"/>
    <w:rsid w:val="00FF0F98"/>
    <w:rsid w:val="00FF343D"/>
    <w:rsid w:val="00FF4EAE"/>
    <w:rsid w:val="00FF5BAB"/>
    <w:rsid w:val="00FF6635"/>
    <w:rsid w:val="00FF6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8201C"/>
  <w15:docId w15:val="{50867521-891A-47D8-9A9B-4642C1B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2F7A"/>
    <w:rPr>
      <w:rFonts w:ascii="Times New Roman" w:eastAsia="Times New Roman" w:hAnsi="Times New Roman"/>
      <w:sz w:val="24"/>
      <w:szCs w:val="24"/>
    </w:rPr>
  </w:style>
  <w:style w:type="paragraph" w:styleId="1">
    <w:name w:val="heading 1"/>
    <w:aliases w:val=" Знак2"/>
    <w:basedOn w:val="a1"/>
    <w:next w:val="a1"/>
    <w:link w:val="10"/>
    <w:qFormat/>
    <w:rsid w:val="009B1ADB"/>
    <w:pPr>
      <w:keepNext/>
      <w:numPr>
        <w:numId w:val="2"/>
      </w:numPr>
      <w:spacing w:before="240" w:after="60"/>
      <w:outlineLvl w:val="0"/>
    </w:pPr>
    <w:rPr>
      <w:rFonts w:ascii="Arial" w:hAnsi="Arial"/>
      <w:b/>
      <w:bCs/>
      <w:kern w:val="32"/>
      <w:sz w:val="32"/>
      <w:szCs w:val="32"/>
    </w:rPr>
  </w:style>
  <w:style w:type="paragraph" w:styleId="20">
    <w:name w:val="heading 2"/>
    <w:basedOn w:val="a1"/>
    <w:next w:val="a1"/>
    <w:link w:val="22"/>
    <w:uiPriority w:val="9"/>
    <w:qFormat/>
    <w:rsid w:val="009B1ADB"/>
    <w:pPr>
      <w:keepNext/>
      <w:numPr>
        <w:ilvl w:val="1"/>
        <w:numId w:val="2"/>
      </w:numPr>
      <w:spacing w:before="240" w:after="60"/>
      <w:outlineLvl w:val="1"/>
    </w:pPr>
    <w:rPr>
      <w:rFonts w:ascii="Arial" w:hAnsi="Arial"/>
      <w:b/>
      <w:bCs/>
      <w:i/>
      <w:iCs/>
      <w:sz w:val="28"/>
      <w:szCs w:val="28"/>
    </w:rPr>
  </w:style>
  <w:style w:type="paragraph" w:styleId="3">
    <w:name w:val="heading 3"/>
    <w:basedOn w:val="a1"/>
    <w:next w:val="a1"/>
    <w:link w:val="30"/>
    <w:uiPriority w:val="9"/>
    <w:qFormat/>
    <w:rsid w:val="009B1ADB"/>
    <w:pPr>
      <w:keepNext/>
      <w:numPr>
        <w:ilvl w:val="2"/>
        <w:numId w:val="2"/>
      </w:numPr>
      <w:overflowPunct w:val="0"/>
      <w:autoSpaceDE w:val="0"/>
      <w:autoSpaceDN w:val="0"/>
      <w:adjustRightInd w:val="0"/>
      <w:jc w:val="center"/>
      <w:textAlignment w:val="baseline"/>
      <w:outlineLvl w:val="2"/>
    </w:pPr>
    <w:rPr>
      <w:rFonts w:ascii="Times New Roman CYR" w:hAnsi="Times New Roman CYR"/>
      <w:b/>
      <w:sz w:val="40"/>
      <w:szCs w:val="20"/>
    </w:rPr>
  </w:style>
  <w:style w:type="paragraph" w:styleId="4">
    <w:name w:val="heading 4"/>
    <w:basedOn w:val="a1"/>
    <w:next w:val="a1"/>
    <w:link w:val="40"/>
    <w:qFormat/>
    <w:rsid w:val="00344A29"/>
    <w:pPr>
      <w:keepNext/>
      <w:spacing w:before="240" w:after="60"/>
      <w:ind w:left="864" w:hanging="864"/>
      <w:outlineLvl w:val="3"/>
    </w:pPr>
    <w:rPr>
      <w:b/>
      <w:bCs/>
      <w:sz w:val="28"/>
      <w:szCs w:val="28"/>
    </w:rPr>
  </w:style>
  <w:style w:type="paragraph" w:styleId="5">
    <w:name w:val="heading 5"/>
    <w:basedOn w:val="a1"/>
    <w:next w:val="a1"/>
    <w:link w:val="50"/>
    <w:uiPriority w:val="9"/>
    <w:unhideWhenUsed/>
    <w:qFormat/>
    <w:rsid w:val="003E0049"/>
    <w:pPr>
      <w:keepNext/>
      <w:keepLines/>
      <w:spacing w:before="200"/>
      <w:outlineLvl w:val="4"/>
    </w:pPr>
    <w:rPr>
      <w:rFonts w:ascii="Cambria" w:hAnsi="Cambria"/>
      <w:color w:val="243F60"/>
    </w:rPr>
  </w:style>
  <w:style w:type="paragraph" w:styleId="6">
    <w:name w:val="heading 6"/>
    <w:basedOn w:val="a1"/>
    <w:next w:val="a1"/>
    <w:link w:val="60"/>
    <w:qFormat/>
    <w:rsid w:val="009B1ADB"/>
    <w:pPr>
      <w:numPr>
        <w:ilvl w:val="5"/>
        <w:numId w:val="2"/>
      </w:numPr>
      <w:spacing w:before="240" w:after="60"/>
      <w:outlineLvl w:val="5"/>
    </w:pPr>
    <w:rPr>
      <w:b/>
      <w:bCs/>
      <w:sz w:val="20"/>
      <w:szCs w:val="20"/>
    </w:rPr>
  </w:style>
  <w:style w:type="paragraph" w:styleId="7">
    <w:name w:val="heading 7"/>
    <w:basedOn w:val="a1"/>
    <w:next w:val="a1"/>
    <w:link w:val="70"/>
    <w:uiPriority w:val="9"/>
    <w:qFormat/>
    <w:rsid w:val="009B1ADB"/>
    <w:pPr>
      <w:numPr>
        <w:ilvl w:val="6"/>
        <w:numId w:val="2"/>
      </w:numPr>
      <w:spacing w:before="240" w:after="60"/>
      <w:outlineLvl w:val="6"/>
    </w:pPr>
  </w:style>
  <w:style w:type="paragraph" w:styleId="8">
    <w:name w:val="heading 8"/>
    <w:basedOn w:val="a1"/>
    <w:next w:val="a1"/>
    <w:link w:val="80"/>
    <w:uiPriority w:val="9"/>
    <w:qFormat/>
    <w:rsid w:val="009B1ADB"/>
    <w:pPr>
      <w:numPr>
        <w:ilvl w:val="7"/>
        <w:numId w:val="2"/>
      </w:numPr>
      <w:spacing w:before="240" w:after="60"/>
      <w:outlineLvl w:val="7"/>
    </w:pPr>
    <w:rPr>
      <w:i/>
      <w:iCs/>
    </w:rPr>
  </w:style>
  <w:style w:type="paragraph" w:styleId="9">
    <w:name w:val="heading 9"/>
    <w:basedOn w:val="a1"/>
    <w:next w:val="a1"/>
    <w:link w:val="90"/>
    <w:uiPriority w:val="9"/>
    <w:qFormat/>
    <w:rsid w:val="009B1ADB"/>
    <w:pPr>
      <w:numPr>
        <w:ilvl w:val="8"/>
        <w:numId w:val="2"/>
      </w:numPr>
      <w:spacing w:before="240" w:after="60"/>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Знак2 Знак"/>
    <w:link w:val="1"/>
    <w:rsid w:val="009B1ADB"/>
    <w:rPr>
      <w:rFonts w:ascii="Arial" w:eastAsia="Times New Roman" w:hAnsi="Arial"/>
      <w:b/>
      <w:bCs/>
      <w:kern w:val="32"/>
      <w:sz w:val="32"/>
      <w:szCs w:val="32"/>
    </w:rPr>
  </w:style>
  <w:style w:type="character" w:customStyle="1" w:styleId="22">
    <w:name w:val="Заголовок 2 Знак"/>
    <w:link w:val="20"/>
    <w:uiPriority w:val="9"/>
    <w:rsid w:val="009B1ADB"/>
    <w:rPr>
      <w:rFonts w:ascii="Arial" w:eastAsia="Times New Roman" w:hAnsi="Arial"/>
      <w:b/>
      <w:bCs/>
      <w:i/>
      <w:iCs/>
      <w:sz w:val="28"/>
      <w:szCs w:val="28"/>
    </w:rPr>
  </w:style>
  <w:style w:type="character" w:customStyle="1" w:styleId="30">
    <w:name w:val="Заголовок 3 Знак"/>
    <w:link w:val="3"/>
    <w:uiPriority w:val="9"/>
    <w:rsid w:val="009B1ADB"/>
    <w:rPr>
      <w:rFonts w:ascii="Times New Roman CYR" w:eastAsia="Times New Roman" w:hAnsi="Times New Roman CYR"/>
      <w:b/>
      <w:sz w:val="40"/>
    </w:rPr>
  </w:style>
  <w:style w:type="character" w:customStyle="1" w:styleId="60">
    <w:name w:val="Заголовок 6 Знак"/>
    <w:link w:val="6"/>
    <w:rsid w:val="009B1ADB"/>
    <w:rPr>
      <w:rFonts w:ascii="Times New Roman" w:eastAsia="Times New Roman" w:hAnsi="Times New Roman"/>
      <w:b/>
      <w:bCs/>
    </w:rPr>
  </w:style>
  <w:style w:type="character" w:customStyle="1" w:styleId="70">
    <w:name w:val="Заголовок 7 Знак"/>
    <w:link w:val="7"/>
    <w:uiPriority w:val="9"/>
    <w:rsid w:val="009B1ADB"/>
    <w:rPr>
      <w:rFonts w:ascii="Times New Roman" w:eastAsia="Times New Roman" w:hAnsi="Times New Roman"/>
      <w:sz w:val="24"/>
      <w:szCs w:val="24"/>
    </w:rPr>
  </w:style>
  <w:style w:type="character" w:customStyle="1" w:styleId="80">
    <w:name w:val="Заголовок 8 Знак"/>
    <w:link w:val="8"/>
    <w:uiPriority w:val="9"/>
    <w:rsid w:val="009B1ADB"/>
    <w:rPr>
      <w:rFonts w:ascii="Times New Roman" w:eastAsia="Times New Roman" w:hAnsi="Times New Roman"/>
      <w:i/>
      <w:iCs/>
      <w:sz w:val="24"/>
      <w:szCs w:val="24"/>
    </w:rPr>
  </w:style>
  <w:style w:type="character" w:customStyle="1" w:styleId="90">
    <w:name w:val="Заголовок 9 Знак"/>
    <w:link w:val="9"/>
    <w:uiPriority w:val="9"/>
    <w:rsid w:val="009B1ADB"/>
    <w:rPr>
      <w:rFonts w:ascii="Arial" w:eastAsia="Times New Roman" w:hAnsi="Arial"/>
    </w:rPr>
  </w:style>
  <w:style w:type="paragraph" w:styleId="23">
    <w:name w:val="Body Text 2"/>
    <w:basedOn w:val="a1"/>
    <w:link w:val="24"/>
    <w:uiPriority w:val="99"/>
    <w:rsid w:val="009B1ADB"/>
    <w:pPr>
      <w:overflowPunct w:val="0"/>
      <w:autoSpaceDE w:val="0"/>
      <w:autoSpaceDN w:val="0"/>
      <w:adjustRightInd w:val="0"/>
      <w:jc w:val="center"/>
      <w:textAlignment w:val="baseline"/>
    </w:pPr>
    <w:rPr>
      <w:rFonts w:ascii="Times New Roman CYR" w:hAnsi="Times New Roman CYR"/>
      <w:szCs w:val="20"/>
    </w:rPr>
  </w:style>
  <w:style w:type="character" w:customStyle="1" w:styleId="24">
    <w:name w:val="Основной текст 2 Знак"/>
    <w:link w:val="23"/>
    <w:rsid w:val="009B1ADB"/>
    <w:rPr>
      <w:rFonts w:ascii="Times New Roman CYR" w:eastAsia="Times New Roman" w:hAnsi="Times New Roman CYR" w:cs="Times New Roman"/>
      <w:sz w:val="24"/>
      <w:szCs w:val="20"/>
      <w:lang w:eastAsia="ru-RU"/>
    </w:rPr>
  </w:style>
  <w:style w:type="paragraph" w:styleId="a5">
    <w:name w:val="header"/>
    <w:basedOn w:val="a1"/>
    <w:link w:val="a6"/>
    <w:uiPriority w:val="99"/>
    <w:rsid w:val="009B1ADB"/>
    <w:pPr>
      <w:tabs>
        <w:tab w:val="center" w:pos="4677"/>
        <w:tab w:val="right" w:pos="9355"/>
      </w:tabs>
    </w:pPr>
    <w:rPr>
      <w:sz w:val="20"/>
      <w:szCs w:val="20"/>
    </w:rPr>
  </w:style>
  <w:style w:type="character" w:customStyle="1" w:styleId="a6">
    <w:name w:val="Верхний колонтитул Знак"/>
    <w:link w:val="a5"/>
    <w:uiPriority w:val="99"/>
    <w:rsid w:val="009B1ADB"/>
    <w:rPr>
      <w:rFonts w:ascii="Times New Roman" w:eastAsia="Times New Roman" w:hAnsi="Times New Roman" w:cs="Times New Roman"/>
      <w:sz w:val="20"/>
      <w:szCs w:val="20"/>
      <w:lang w:eastAsia="ru-RU"/>
    </w:rPr>
  </w:style>
  <w:style w:type="table" w:styleId="a7">
    <w:name w:val="Table Grid"/>
    <w:basedOn w:val="a3"/>
    <w:uiPriority w:val="39"/>
    <w:rsid w:val="009B1A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1">
    <w:name w:val="caaieiaie 1"/>
    <w:basedOn w:val="a1"/>
    <w:next w:val="a1"/>
    <w:rsid w:val="009B1ADB"/>
    <w:pPr>
      <w:keepNext/>
      <w:overflowPunct w:val="0"/>
      <w:autoSpaceDE w:val="0"/>
      <w:autoSpaceDN w:val="0"/>
      <w:adjustRightInd w:val="0"/>
      <w:jc w:val="center"/>
      <w:textAlignment w:val="baseline"/>
    </w:pPr>
    <w:rPr>
      <w:szCs w:val="20"/>
    </w:rPr>
  </w:style>
  <w:style w:type="paragraph" w:customStyle="1" w:styleId="210">
    <w:name w:val="Основной текст 21"/>
    <w:basedOn w:val="a1"/>
    <w:uiPriority w:val="99"/>
    <w:rsid w:val="009B1ADB"/>
    <w:pPr>
      <w:overflowPunct w:val="0"/>
      <w:autoSpaceDE w:val="0"/>
      <w:autoSpaceDN w:val="0"/>
      <w:adjustRightInd w:val="0"/>
      <w:jc w:val="both"/>
      <w:textAlignment w:val="baseline"/>
    </w:pPr>
    <w:rPr>
      <w:szCs w:val="20"/>
    </w:rPr>
  </w:style>
  <w:style w:type="paragraph" w:styleId="a8">
    <w:name w:val="Title"/>
    <w:basedOn w:val="a1"/>
    <w:link w:val="a9"/>
    <w:uiPriority w:val="10"/>
    <w:qFormat/>
    <w:rsid w:val="009B1ADB"/>
    <w:pPr>
      <w:tabs>
        <w:tab w:val="num" w:pos="4865"/>
      </w:tabs>
      <w:ind w:left="4865" w:hanging="425"/>
      <w:jc w:val="center"/>
    </w:pPr>
    <w:rPr>
      <w:b/>
      <w:bCs/>
      <w:sz w:val="28"/>
    </w:rPr>
  </w:style>
  <w:style w:type="character" w:customStyle="1" w:styleId="a9">
    <w:name w:val="Заголовок Знак"/>
    <w:link w:val="a8"/>
    <w:uiPriority w:val="10"/>
    <w:rsid w:val="009B1ADB"/>
    <w:rPr>
      <w:rFonts w:ascii="Times New Roman" w:eastAsia="Times New Roman" w:hAnsi="Times New Roman" w:cs="Times New Roman"/>
      <w:b/>
      <w:bCs/>
      <w:sz w:val="28"/>
      <w:szCs w:val="24"/>
      <w:lang w:eastAsia="ru-RU"/>
    </w:rPr>
  </w:style>
  <w:style w:type="paragraph" w:styleId="31">
    <w:name w:val="Body Text Indent 3"/>
    <w:basedOn w:val="a1"/>
    <w:link w:val="32"/>
    <w:uiPriority w:val="99"/>
    <w:rsid w:val="009B1ADB"/>
    <w:pPr>
      <w:spacing w:after="120"/>
      <w:ind w:left="283"/>
    </w:pPr>
    <w:rPr>
      <w:sz w:val="16"/>
      <w:szCs w:val="16"/>
    </w:rPr>
  </w:style>
  <w:style w:type="character" w:customStyle="1" w:styleId="32">
    <w:name w:val="Основной текст с отступом 3 Знак"/>
    <w:link w:val="31"/>
    <w:uiPriority w:val="99"/>
    <w:rsid w:val="009B1ADB"/>
    <w:rPr>
      <w:rFonts w:ascii="Times New Roman" w:eastAsia="Times New Roman" w:hAnsi="Times New Roman" w:cs="Times New Roman"/>
      <w:sz w:val="16"/>
      <w:szCs w:val="16"/>
      <w:lang w:eastAsia="ru-RU"/>
    </w:rPr>
  </w:style>
  <w:style w:type="paragraph" w:styleId="aa">
    <w:name w:val="Body Text Indent"/>
    <w:aliases w:val="текст,Основной текст 1"/>
    <w:basedOn w:val="a1"/>
    <w:link w:val="ab"/>
    <w:uiPriority w:val="99"/>
    <w:rsid w:val="009B1ADB"/>
    <w:pPr>
      <w:spacing w:after="120"/>
      <w:ind w:left="283"/>
    </w:pPr>
  </w:style>
  <w:style w:type="character" w:customStyle="1" w:styleId="ab">
    <w:name w:val="Основной текст с отступом Знак"/>
    <w:aliases w:val="текст Знак,Основной текст 1 Знак"/>
    <w:link w:val="aa"/>
    <w:uiPriority w:val="99"/>
    <w:rsid w:val="009B1ADB"/>
    <w:rPr>
      <w:rFonts w:ascii="Times New Roman" w:eastAsia="Times New Roman" w:hAnsi="Times New Roman" w:cs="Times New Roman"/>
      <w:sz w:val="24"/>
      <w:szCs w:val="24"/>
      <w:lang w:eastAsia="ru-RU"/>
    </w:rPr>
  </w:style>
  <w:style w:type="paragraph" w:customStyle="1" w:styleId="11">
    <w:name w:val="заголовок 1"/>
    <w:basedOn w:val="a1"/>
    <w:next w:val="a1"/>
    <w:rsid w:val="009B1ADB"/>
    <w:pPr>
      <w:keepNext/>
      <w:overflowPunct w:val="0"/>
      <w:autoSpaceDE w:val="0"/>
      <w:autoSpaceDN w:val="0"/>
      <w:adjustRightInd w:val="0"/>
      <w:jc w:val="right"/>
      <w:textAlignment w:val="baseline"/>
    </w:pPr>
    <w:rPr>
      <w:sz w:val="28"/>
      <w:szCs w:val="20"/>
    </w:rPr>
  </w:style>
  <w:style w:type="paragraph" w:styleId="25">
    <w:name w:val="Body Text Indent 2"/>
    <w:basedOn w:val="a1"/>
    <w:link w:val="26"/>
    <w:uiPriority w:val="99"/>
    <w:rsid w:val="009B1ADB"/>
    <w:pPr>
      <w:spacing w:after="120" w:line="480" w:lineRule="auto"/>
      <w:ind w:left="283"/>
    </w:pPr>
  </w:style>
  <w:style w:type="character" w:customStyle="1" w:styleId="26">
    <w:name w:val="Основной текст с отступом 2 Знак"/>
    <w:link w:val="25"/>
    <w:rsid w:val="009B1ADB"/>
    <w:rPr>
      <w:rFonts w:ascii="Times New Roman" w:eastAsia="Times New Roman" w:hAnsi="Times New Roman" w:cs="Times New Roman"/>
      <w:sz w:val="24"/>
      <w:szCs w:val="24"/>
      <w:lang w:eastAsia="ru-RU"/>
    </w:rPr>
  </w:style>
  <w:style w:type="paragraph" w:styleId="ac">
    <w:name w:val="Block Text"/>
    <w:basedOn w:val="a1"/>
    <w:rsid w:val="009B1ADB"/>
    <w:pPr>
      <w:widowControl w:val="0"/>
      <w:tabs>
        <w:tab w:val="left" w:pos="9356"/>
      </w:tabs>
      <w:autoSpaceDE w:val="0"/>
      <w:autoSpaceDN w:val="0"/>
      <w:adjustRightInd w:val="0"/>
      <w:spacing w:line="260" w:lineRule="auto"/>
      <w:ind w:left="709" w:right="44" w:hanging="709"/>
    </w:pPr>
    <w:rPr>
      <w:sz w:val="28"/>
      <w:szCs w:val="20"/>
    </w:rPr>
  </w:style>
  <w:style w:type="paragraph" w:styleId="33">
    <w:name w:val="Body Text 3"/>
    <w:basedOn w:val="a1"/>
    <w:link w:val="34"/>
    <w:uiPriority w:val="99"/>
    <w:rsid w:val="009B1ADB"/>
    <w:pPr>
      <w:spacing w:after="120"/>
    </w:pPr>
    <w:rPr>
      <w:sz w:val="16"/>
      <w:szCs w:val="16"/>
    </w:rPr>
  </w:style>
  <w:style w:type="character" w:customStyle="1" w:styleId="34">
    <w:name w:val="Основной текст 3 Знак"/>
    <w:link w:val="33"/>
    <w:uiPriority w:val="99"/>
    <w:rsid w:val="009B1ADB"/>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1"/>
    <w:uiPriority w:val="99"/>
    <w:rsid w:val="009B1ADB"/>
    <w:pPr>
      <w:overflowPunct w:val="0"/>
      <w:autoSpaceDE w:val="0"/>
      <w:autoSpaceDN w:val="0"/>
      <w:adjustRightInd w:val="0"/>
      <w:ind w:firstLine="851"/>
      <w:jc w:val="both"/>
      <w:textAlignment w:val="baseline"/>
    </w:pPr>
    <w:rPr>
      <w:rFonts w:ascii="Times New Roman CYR" w:hAnsi="Times New Roman CYR"/>
      <w:szCs w:val="20"/>
    </w:rPr>
  </w:style>
  <w:style w:type="paragraph" w:styleId="ad">
    <w:name w:val="Body Text"/>
    <w:basedOn w:val="a1"/>
    <w:link w:val="ae"/>
    <w:rsid w:val="009B1ADB"/>
    <w:pPr>
      <w:spacing w:after="120"/>
    </w:pPr>
  </w:style>
  <w:style w:type="character" w:customStyle="1" w:styleId="ae">
    <w:name w:val="Основной текст Знак"/>
    <w:link w:val="ad"/>
    <w:rsid w:val="009B1ADB"/>
    <w:rPr>
      <w:rFonts w:ascii="Times New Roman" w:eastAsia="Times New Roman" w:hAnsi="Times New Roman" w:cs="Times New Roman"/>
      <w:sz w:val="24"/>
      <w:szCs w:val="24"/>
      <w:lang w:eastAsia="ru-RU"/>
    </w:rPr>
  </w:style>
  <w:style w:type="paragraph" w:customStyle="1" w:styleId="220">
    <w:name w:val="Основной текст 22"/>
    <w:basedOn w:val="a1"/>
    <w:rsid w:val="009B1ADB"/>
    <w:pPr>
      <w:overflowPunct w:val="0"/>
      <w:autoSpaceDE w:val="0"/>
      <w:autoSpaceDN w:val="0"/>
      <w:adjustRightInd w:val="0"/>
      <w:ind w:firstLine="709"/>
      <w:jc w:val="both"/>
      <w:textAlignment w:val="baseline"/>
    </w:pPr>
    <w:rPr>
      <w:szCs w:val="20"/>
    </w:rPr>
  </w:style>
  <w:style w:type="paragraph" w:customStyle="1" w:styleId="af">
    <w:name w:val="Пункт"/>
    <w:basedOn w:val="a1"/>
    <w:autoRedefine/>
    <w:rsid w:val="009B1ADB"/>
    <w:pPr>
      <w:tabs>
        <w:tab w:val="left" w:pos="9355"/>
      </w:tabs>
      <w:ind w:right="-5"/>
      <w:jc w:val="both"/>
    </w:pPr>
    <w:rPr>
      <w:szCs w:val="20"/>
    </w:rPr>
  </w:style>
  <w:style w:type="paragraph" w:customStyle="1" w:styleId="a">
    <w:name w:val="Подпункт"/>
    <w:basedOn w:val="af"/>
    <w:rsid w:val="009B1ADB"/>
    <w:pPr>
      <w:numPr>
        <w:ilvl w:val="1"/>
        <w:numId w:val="1"/>
      </w:numPr>
      <w:tabs>
        <w:tab w:val="left" w:pos="851"/>
      </w:tabs>
      <w:spacing w:before="20"/>
    </w:pPr>
  </w:style>
  <w:style w:type="paragraph" w:styleId="af0">
    <w:name w:val="Document Map"/>
    <w:basedOn w:val="a1"/>
    <w:link w:val="af1"/>
    <w:semiHidden/>
    <w:rsid w:val="009B1ADB"/>
    <w:pPr>
      <w:shd w:val="clear" w:color="auto" w:fill="000080"/>
    </w:pPr>
    <w:rPr>
      <w:rFonts w:ascii="Tahoma" w:hAnsi="Tahoma"/>
      <w:sz w:val="20"/>
      <w:szCs w:val="20"/>
    </w:rPr>
  </w:style>
  <w:style w:type="character" w:customStyle="1" w:styleId="af1">
    <w:name w:val="Схема документа Знак"/>
    <w:link w:val="af0"/>
    <w:semiHidden/>
    <w:rsid w:val="009B1ADB"/>
    <w:rPr>
      <w:rFonts w:ascii="Tahoma" w:eastAsia="Times New Roman" w:hAnsi="Tahoma" w:cs="Tahoma"/>
      <w:sz w:val="20"/>
      <w:szCs w:val="20"/>
      <w:shd w:val="clear" w:color="auto" w:fill="000080"/>
      <w:lang w:eastAsia="ru-RU"/>
    </w:rPr>
  </w:style>
  <w:style w:type="paragraph" w:styleId="af2">
    <w:name w:val="footer"/>
    <w:basedOn w:val="a1"/>
    <w:link w:val="af3"/>
    <w:uiPriority w:val="99"/>
    <w:rsid w:val="009B1ADB"/>
    <w:pPr>
      <w:tabs>
        <w:tab w:val="center" w:pos="4677"/>
        <w:tab w:val="right" w:pos="9355"/>
      </w:tabs>
    </w:pPr>
  </w:style>
  <w:style w:type="character" w:customStyle="1" w:styleId="af3">
    <w:name w:val="Нижний колонтитул Знак"/>
    <w:link w:val="af2"/>
    <w:uiPriority w:val="99"/>
    <w:rsid w:val="009B1ADB"/>
    <w:rPr>
      <w:rFonts w:ascii="Times New Roman" w:eastAsia="Times New Roman" w:hAnsi="Times New Roman" w:cs="Times New Roman"/>
      <w:sz w:val="24"/>
      <w:szCs w:val="24"/>
      <w:lang w:eastAsia="ru-RU"/>
    </w:rPr>
  </w:style>
  <w:style w:type="character" w:styleId="af4">
    <w:name w:val="page number"/>
    <w:basedOn w:val="a2"/>
    <w:rsid w:val="009B1ADB"/>
  </w:style>
  <w:style w:type="paragraph" w:customStyle="1" w:styleId="310">
    <w:name w:val="Основной текст с отступом 31"/>
    <w:basedOn w:val="a1"/>
    <w:uiPriority w:val="99"/>
    <w:rsid w:val="009B1ADB"/>
    <w:pPr>
      <w:overflowPunct w:val="0"/>
      <w:autoSpaceDE w:val="0"/>
      <w:autoSpaceDN w:val="0"/>
      <w:adjustRightInd w:val="0"/>
      <w:ind w:firstLine="882"/>
      <w:jc w:val="both"/>
      <w:textAlignment w:val="baseline"/>
    </w:pPr>
    <w:rPr>
      <w:rFonts w:ascii="Times New Roman CYR" w:hAnsi="Times New Roman CYR"/>
      <w:szCs w:val="20"/>
    </w:rPr>
  </w:style>
  <w:style w:type="character" w:styleId="af5">
    <w:name w:val="Hyperlink"/>
    <w:uiPriority w:val="99"/>
    <w:rsid w:val="009B1ADB"/>
    <w:rPr>
      <w:color w:val="0000FF"/>
      <w:u w:val="single"/>
    </w:rPr>
  </w:style>
  <w:style w:type="paragraph" w:styleId="af6">
    <w:name w:val="List Paragraph"/>
    <w:basedOn w:val="a1"/>
    <w:uiPriority w:val="34"/>
    <w:qFormat/>
    <w:rsid w:val="009B1ADB"/>
    <w:pPr>
      <w:spacing w:after="200" w:line="276" w:lineRule="auto"/>
      <w:ind w:left="720"/>
      <w:contextualSpacing/>
    </w:pPr>
    <w:rPr>
      <w:rFonts w:ascii="Calibri" w:eastAsia="Calibri" w:hAnsi="Calibri"/>
      <w:sz w:val="22"/>
      <w:szCs w:val="22"/>
      <w:lang w:eastAsia="en-US"/>
    </w:rPr>
  </w:style>
  <w:style w:type="paragraph" w:customStyle="1" w:styleId="Fiction">
    <w:name w:val="Fiction"/>
    <w:rsid w:val="009B1ADB"/>
    <w:pPr>
      <w:jc w:val="both"/>
      <w:outlineLvl w:val="3"/>
    </w:pPr>
    <w:rPr>
      <w:rFonts w:ascii="Arial" w:eastAsia="Times New Roman" w:hAnsi="Arial" w:cs="Arial"/>
      <w:noProof/>
      <w:sz w:val="18"/>
      <w:szCs w:val="24"/>
    </w:rPr>
  </w:style>
  <w:style w:type="paragraph" w:styleId="af7">
    <w:name w:val="Normal (Web)"/>
    <w:basedOn w:val="a1"/>
    <w:link w:val="af8"/>
    <w:unhideWhenUsed/>
    <w:rsid w:val="009B1ADB"/>
    <w:pPr>
      <w:spacing w:before="100" w:beforeAutospacing="1" w:after="100" w:afterAutospacing="1"/>
      <w:ind w:firstLine="60"/>
      <w:jc w:val="both"/>
    </w:pPr>
    <w:rPr>
      <w:rFonts w:eastAsia="Calibri"/>
    </w:rPr>
  </w:style>
  <w:style w:type="paragraph" w:styleId="af9">
    <w:name w:val="TOC Heading"/>
    <w:basedOn w:val="1"/>
    <w:next w:val="a1"/>
    <w:uiPriority w:val="39"/>
    <w:qFormat/>
    <w:rsid w:val="009B1ADB"/>
    <w:pPr>
      <w:keepLines/>
      <w:numPr>
        <w:numId w:val="0"/>
      </w:numPr>
      <w:spacing w:before="480" w:after="0" w:line="276" w:lineRule="auto"/>
      <w:outlineLvl w:val="9"/>
    </w:pPr>
    <w:rPr>
      <w:rFonts w:ascii="Cambria" w:hAnsi="Cambria"/>
      <w:color w:val="365F91"/>
      <w:kern w:val="0"/>
      <w:sz w:val="28"/>
      <w:szCs w:val="28"/>
      <w:lang w:eastAsia="en-US"/>
    </w:rPr>
  </w:style>
  <w:style w:type="paragraph" w:styleId="12">
    <w:name w:val="toc 1"/>
    <w:basedOn w:val="a1"/>
    <w:next w:val="a1"/>
    <w:link w:val="13"/>
    <w:autoRedefine/>
    <w:uiPriority w:val="39"/>
    <w:qFormat/>
    <w:rsid w:val="000226D5"/>
  </w:style>
  <w:style w:type="paragraph" w:styleId="27">
    <w:name w:val="toc 2"/>
    <w:basedOn w:val="a1"/>
    <w:next w:val="a1"/>
    <w:link w:val="28"/>
    <w:autoRedefine/>
    <w:uiPriority w:val="99"/>
    <w:qFormat/>
    <w:rsid w:val="009B1ADB"/>
    <w:pPr>
      <w:ind w:left="240"/>
    </w:pPr>
  </w:style>
  <w:style w:type="paragraph" w:styleId="35">
    <w:name w:val="toc 3"/>
    <w:basedOn w:val="a1"/>
    <w:next w:val="a1"/>
    <w:autoRedefine/>
    <w:uiPriority w:val="39"/>
    <w:qFormat/>
    <w:rsid w:val="009B1ADB"/>
    <w:pPr>
      <w:ind w:left="480"/>
    </w:pPr>
  </w:style>
  <w:style w:type="paragraph" w:styleId="afa">
    <w:name w:val="Balloon Text"/>
    <w:basedOn w:val="a1"/>
    <w:link w:val="afb"/>
    <w:uiPriority w:val="99"/>
    <w:rsid w:val="009B1ADB"/>
    <w:rPr>
      <w:rFonts w:ascii="Tahoma" w:hAnsi="Tahoma"/>
      <w:sz w:val="16"/>
      <w:szCs w:val="16"/>
    </w:rPr>
  </w:style>
  <w:style w:type="character" w:customStyle="1" w:styleId="afb">
    <w:name w:val="Текст выноски Знак"/>
    <w:link w:val="afa"/>
    <w:uiPriority w:val="99"/>
    <w:rsid w:val="009B1ADB"/>
    <w:rPr>
      <w:rFonts w:ascii="Tahoma" w:eastAsia="Times New Roman" w:hAnsi="Tahoma" w:cs="Tahoma"/>
      <w:sz w:val="16"/>
      <w:szCs w:val="16"/>
      <w:lang w:eastAsia="ru-RU"/>
    </w:rPr>
  </w:style>
  <w:style w:type="paragraph" w:customStyle="1" w:styleId="afc">
    <w:name w:val="РК"/>
    <w:basedOn w:val="1"/>
    <w:rsid w:val="006D1230"/>
    <w:pPr>
      <w:ind w:firstLine="567"/>
    </w:pPr>
    <w:rPr>
      <w:rFonts w:ascii="Times New Roman" w:hAnsi="Times New Roman"/>
      <w:b w:val="0"/>
      <w:sz w:val="24"/>
    </w:rPr>
  </w:style>
  <w:style w:type="paragraph" w:customStyle="1" w:styleId="14">
    <w:name w:val="Стиль1"/>
    <w:basedOn w:val="afc"/>
    <w:link w:val="15"/>
    <w:qFormat/>
    <w:rsid w:val="009B1ADB"/>
  </w:style>
  <w:style w:type="paragraph" w:customStyle="1" w:styleId="16">
    <w:name w:val="РК1"/>
    <w:basedOn w:val="afc"/>
    <w:next w:val="1"/>
    <w:autoRedefine/>
    <w:rsid w:val="00C50838"/>
    <w:pPr>
      <w:numPr>
        <w:numId w:val="0"/>
      </w:numPr>
      <w:spacing w:before="0" w:after="0"/>
      <w:ind w:firstLine="567"/>
      <w:jc w:val="center"/>
    </w:pPr>
    <w:rPr>
      <w:szCs w:val="24"/>
    </w:rPr>
  </w:style>
  <w:style w:type="paragraph" w:customStyle="1" w:styleId="29">
    <w:name w:val="РК 2"/>
    <w:basedOn w:val="a1"/>
    <w:rsid w:val="009B1ADB"/>
    <w:pPr>
      <w:shd w:val="clear" w:color="auto" w:fill="FFFFFF"/>
      <w:ind w:firstLine="567"/>
    </w:pPr>
    <w:rPr>
      <w:b/>
      <w:sz w:val="16"/>
      <w:szCs w:val="22"/>
    </w:rPr>
  </w:style>
  <w:style w:type="paragraph" w:customStyle="1" w:styleId="36">
    <w:name w:val="РК3"/>
    <w:basedOn w:val="29"/>
    <w:rsid w:val="009B1ADB"/>
    <w:rPr>
      <w:sz w:val="24"/>
    </w:rPr>
  </w:style>
  <w:style w:type="numbering" w:customStyle="1" w:styleId="2">
    <w:name w:val="Стиль2"/>
    <w:uiPriority w:val="99"/>
    <w:rsid w:val="00883274"/>
    <w:pPr>
      <w:numPr>
        <w:numId w:val="3"/>
      </w:numPr>
    </w:pPr>
  </w:style>
  <w:style w:type="paragraph" w:styleId="afd">
    <w:name w:val="footnote text"/>
    <w:basedOn w:val="a1"/>
    <w:link w:val="afe"/>
    <w:unhideWhenUsed/>
    <w:rsid w:val="00AE4EA3"/>
    <w:rPr>
      <w:sz w:val="20"/>
      <w:szCs w:val="20"/>
    </w:rPr>
  </w:style>
  <w:style w:type="character" w:customStyle="1" w:styleId="afe">
    <w:name w:val="Текст сноски Знак"/>
    <w:link w:val="afd"/>
    <w:rsid w:val="00AE4EA3"/>
    <w:rPr>
      <w:rFonts w:ascii="Times New Roman" w:eastAsia="Times New Roman" w:hAnsi="Times New Roman" w:cs="Times New Roman"/>
      <w:sz w:val="20"/>
      <w:szCs w:val="20"/>
      <w:lang w:eastAsia="ru-RU"/>
    </w:rPr>
  </w:style>
  <w:style w:type="character" w:styleId="aff">
    <w:name w:val="footnote reference"/>
    <w:semiHidden/>
    <w:unhideWhenUsed/>
    <w:rsid w:val="00AE4EA3"/>
    <w:rPr>
      <w:vertAlign w:val="superscript"/>
    </w:rPr>
  </w:style>
  <w:style w:type="character" w:customStyle="1" w:styleId="50">
    <w:name w:val="Заголовок 5 Знак"/>
    <w:link w:val="5"/>
    <w:uiPriority w:val="9"/>
    <w:rsid w:val="003E0049"/>
    <w:rPr>
      <w:rFonts w:ascii="Cambria" w:eastAsia="Times New Roman" w:hAnsi="Cambria" w:cs="Times New Roman"/>
      <w:color w:val="243F60"/>
      <w:sz w:val="24"/>
      <w:szCs w:val="24"/>
      <w:lang w:eastAsia="ru-RU"/>
    </w:rPr>
  </w:style>
  <w:style w:type="character" w:styleId="aff0">
    <w:name w:val="annotation reference"/>
    <w:uiPriority w:val="99"/>
    <w:semiHidden/>
    <w:unhideWhenUsed/>
    <w:rsid w:val="00891F4B"/>
    <w:rPr>
      <w:sz w:val="16"/>
      <w:szCs w:val="16"/>
    </w:rPr>
  </w:style>
  <w:style w:type="paragraph" w:styleId="aff1">
    <w:name w:val="annotation text"/>
    <w:basedOn w:val="a1"/>
    <w:link w:val="aff2"/>
    <w:uiPriority w:val="99"/>
    <w:semiHidden/>
    <w:unhideWhenUsed/>
    <w:rsid w:val="00891F4B"/>
    <w:rPr>
      <w:sz w:val="20"/>
      <w:szCs w:val="20"/>
    </w:rPr>
  </w:style>
  <w:style w:type="character" w:customStyle="1" w:styleId="aff2">
    <w:name w:val="Текст примечания Знак"/>
    <w:link w:val="aff1"/>
    <w:uiPriority w:val="99"/>
    <w:semiHidden/>
    <w:rsid w:val="00891F4B"/>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891F4B"/>
    <w:rPr>
      <w:b/>
      <w:bCs/>
    </w:rPr>
  </w:style>
  <w:style w:type="character" w:customStyle="1" w:styleId="aff4">
    <w:name w:val="Тема примечания Знак"/>
    <w:link w:val="aff3"/>
    <w:uiPriority w:val="99"/>
    <w:semiHidden/>
    <w:rsid w:val="00891F4B"/>
    <w:rPr>
      <w:rFonts w:ascii="Times New Roman" w:eastAsia="Times New Roman" w:hAnsi="Times New Roman" w:cs="Times New Roman"/>
      <w:b/>
      <w:bCs/>
      <w:sz w:val="20"/>
      <w:szCs w:val="20"/>
      <w:lang w:eastAsia="ru-RU"/>
    </w:rPr>
  </w:style>
  <w:style w:type="paragraph" w:customStyle="1" w:styleId="a-mnj">
    <w:name w:val="a-mnj"/>
    <w:basedOn w:val="a1"/>
    <w:rsid w:val="001666A2"/>
    <w:pPr>
      <w:spacing w:before="75" w:after="75"/>
      <w:ind w:left="150" w:right="150" w:firstLine="150"/>
      <w:jc w:val="both"/>
    </w:pPr>
    <w:rPr>
      <w:rFonts w:ascii="Trebuchet MS" w:hAnsi="Trebuchet MS"/>
      <w:color w:val="555555"/>
      <w:sz w:val="18"/>
      <w:szCs w:val="18"/>
    </w:rPr>
  </w:style>
  <w:style w:type="paragraph" w:customStyle="1" w:styleId="ConsPlusNormal">
    <w:name w:val="ConsPlusNormal"/>
    <w:rsid w:val="00AA6E29"/>
    <w:pPr>
      <w:widowControl w:val="0"/>
      <w:autoSpaceDE w:val="0"/>
      <w:autoSpaceDN w:val="0"/>
      <w:adjustRightInd w:val="0"/>
      <w:ind w:firstLine="720"/>
    </w:pPr>
    <w:rPr>
      <w:rFonts w:ascii="Arial" w:eastAsia="Times New Roman" w:hAnsi="Arial" w:cs="Arial"/>
    </w:rPr>
  </w:style>
  <w:style w:type="paragraph" w:customStyle="1" w:styleId="Style4">
    <w:name w:val="Style4"/>
    <w:basedOn w:val="a1"/>
    <w:rsid w:val="002A6874"/>
    <w:pPr>
      <w:widowControl w:val="0"/>
      <w:autoSpaceDE w:val="0"/>
      <w:autoSpaceDN w:val="0"/>
      <w:adjustRightInd w:val="0"/>
      <w:spacing w:line="547" w:lineRule="exact"/>
      <w:jc w:val="center"/>
    </w:pPr>
  </w:style>
  <w:style w:type="character" w:customStyle="1" w:styleId="FontStyle49">
    <w:name w:val="Font Style49"/>
    <w:rsid w:val="002A6874"/>
    <w:rPr>
      <w:rFonts w:ascii="Times New Roman" w:hAnsi="Times New Roman" w:cs="Times New Roman"/>
      <w:b/>
      <w:bCs/>
      <w:sz w:val="34"/>
      <w:szCs w:val="34"/>
    </w:rPr>
  </w:style>
  <w:style w:type="paragraph" w:styleId="2a">
    <w:name w:val="List 2"/>
    <w:basedOn w:val="a1"/>
    <w:rsid w:val="002A6874"/>
    <w:pPr>
      <w:ind w:left="566" w:hanging="283"/>
    </w:pPr>
  </w:style>
  <w:style w:type="character" w:customStyle="1" w:styleId="FontStyle123">
    <w:name w:val="Font Style123"/>
    <w:uiPriority w:val="99"/>
    <w:rsid w:val="002A6874"/>
    <w:rPr>
      <w:rFonts w:ascii="Times New Roman" w:hAnsi="Times New Roman" w:cs="Times New Roman"/>
      <w:b/>
      <w:bCs/>
      <w:color w:val="000000"/>
      <w:sz w:val="38"/>
      <w:szCs w:val="38"/>
    </w:rPr>
  </w:style>
  <w:style w:type="paragraph" w:styleId="aff5">
    <w:name w:val="No Spacing"/>
    <w:uiPriority w:val="1"/>
    <w:qFormat/>
    <w:rsid w:val="002A6874"/>
    <w:rPr>
      <w:sz w:val="22"/>
      <w:szCs w:val="22"/>
      <w:lang w:eastAsia="en-US"/>
    </w:rPr>
  </w:style>
  <w:style w:type="character" w:customStyle="1" w:styleId="aff6">
    <w:name w:val="Гипертекстовая ссылка"/>
    <w:uiPriority w:val="99"/>
    <w:rsid w:val="002A6874"/>
    <w:rPr>
      <w:rFonts w:cs="Times New Roman"/>
      <w:color w:val="106BBE"/>
    </w:rPr>
  </w:style>
  <w:style w:type="paragraph" w:customStyle="1" w:styleId="aff7">
    <w:name w:val="Знак Знак Знак Знак"/>
    <w:basedOn w:val="a1"/>
    <w:rsid w:val="002A6874"/>
    <w:pPr>
      <w:spacing w:after="160" w:line="240" w:lineRule="exact"/>
    </w:pPr>
    <w:rPr>
      <w:rFonts w:ascii="Verdana" w:hAnsi="Verdana"/>
      <w:sz w:val="20"/>
      <w:szCs w:val="20"/>
      <w:lang w:val="en-US" w:eastAsia="en-US"/>
    </w:rPr>
  </w:style>
  <w:style w:type="paragraph" w:customStyle="1" w:styleId="ConsPlusNonformat">
    <w:name w:val="ConsPlusNonformat"/>
    <w:rsid w:val="002A687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A6874"/>
    <w:pPr>
      <w:widowControl w:val="0"/>
      <w:autoSpaceDE w:val="0"/>
      <w:autoSpaceDN w:val="0"/>
      <w:adjustRightInd w:val="0"/>
    </w:pPr>
    <w:rPr>
      <w:rFonts w:ascii="Times New Roman" w:eastAsia="Times New Roman" w:hAnsi="Times New Roman"/>
      <w:b/>
      <w:bCs/>
      <w:sz w:val="28"/>
      <w:szCs w:val="28"/>
    </w:rPr>
  </w:style>
  <w:style w:type="paragraph" w:customStyle="1" w:styleId="2b">
    <w:name w:val="Знак2"/>
    <w:basedOn w:val="a1"/>
    <w:rsid w:val="002A6874"/>
    <w:pPr>
      <w:tabs>
        <w:tab w:val="left" w:pos="708"/>
      </w:tabs>
      <w:spacing w:after="160" w:line="240" w:lineRule="exact"/>
    </w:pPr>
    <w:rPr>
      <w:rFonts w:ascii="Verdana" w:hAnsi="Verdana" w:cs="Verdana"/>
      <w:sz w:val="20"/>
      <w:szCs w:val="20"/>
      <w:lang w:val="en-US" w:eastAsia="en-US"/>
    </w:rPr>
  </w:style>
  <w:style w:type="paragraph" w:customStyle="1" w:styleId="aff8">
    <w:name w:val="Знак Знак Знак"/>
    <w:basedOn w:val="a1"/>
    <w:rsid w:val="002A6874"/>
    <w:pPr>
      <w:spacing w:after="160" w:line="240" w:lineRule="exact"/>
    </w:pPr>
    <w:rPr>
      <w:rFonts w:ascii="Verdana" w:hAnsi="Verdana"/>
      <w:sz w:val="20"/>
      <w:szCs w:val="20"/>
    </w:rPr>
  </w:style>
  <w:style w:type="paragraph" w:styleId="aff9">
    <w:name w:val="Plain Text"/>
    <w:basedOn w:val="a1"/>
    <w:link w:val="affa"/>
    <w:uiPriority w:val="99"/>
    <w:rsid w:val="002A6874"/>
    <w:rPr>
      <w:rFonts w:ascii="Courier New" w:hAnsi="Courier New"/>
      <w:sz w:val="20"/>
      <w:szCs w:val="20"/>
    </w:rPr>
  </w:style>
  <w:style w:type="character" w:customStyle="1" w:styleId="affa">
    <w:name w:val="Текст Знак"/>
    <w:link w:val="aff9"/>
    <w:uiPriority w:val="99"/>
    <w:rsid w:val="002A6874"/>
    <w:rPr>
      <w:rFonts w:ascii="Courier New" w:eastAsia="Times New Roman" w:hAnsi="Courier New"/>
    </w:rPr>
  </w:style>
  <w:style w:type="character" w:customStyle="1" w:styleId="37">
    <w:name w:val="Знак Знак3"/>
    <w:locked/>
    <w:rsid w:val="002A6874"/>
    <w:rPr>
      <w:rFonts w:ascii="Courier New" w:hAnsi="Courier New" w:cs="Courier New"/>
      <w:lang w:val="ru-RU" w:eastAsia="ru-RU"/>
    </w:rPr>
  </w:style>
  <w:style w:type="paragraph" w:styleId="affb">
    <w:name w:val="List"/>
    <w:basedOn w:val="a1"/>
    <w:unhideWhenUsed/>
    <w:rsid w:val="002A6874"/>
    <w:pPr>
      <w:spacing w:after="200" w:line="276" w:lineRule="auto"/>
      <w:ind w:left="283" w:hanging="283"/>
      <w:contextualSpacing/>
    </w:pPr>
    <w:rPr>
      <w:rFonts w:ascii="Calibri" w:eastAsia="Calibri" w:hAnsi="Calibri"/>
      <w:sz w:val="22"/>
      <w:szCs w:val="22"/>
      <w:lang w:eastAsia="en-US"/>
    </w:rPr>
  </w:style>
  <w:style w:type="paragraph" w:customStyle="1" w:styleId="2c">
    <w:name w:val="стиль2"/>
    <w:basedOn w:val="a1"/>
    <w:rsid w:val="002A6874"/>
    <w:pPr>
      <w:spacing w:before="100" w:beforeAutospacing="1" w:after="100" w:afterAutospacing="1"/>
    </w:pPr>
  </w:style>
  <w:style w:type="character" w:customStyle="1" w:styleId="8pt">
    <w:name w:val="Основной текст + 8 pt"/>
    <w:aliases w:val="Полужирный3"/>
    <w:uiPriority w:val="99"/>
    <w:rsid w:val="008C01C2"/>
    <w:rPr>
      <w:rFonts w:ascii="Century Schoolbook" w:hAnsi="Century Schoolbook" w:cs="Century Schoolbook"/>
      <w:b/>
      <w:bCs/>
      <w:sz w:val="16"/>
      <w:szCs w:val="16"/>
      <w:u w:val="none"/>
    </w:rPr>
  </w:style>
  <w:style w:type="character" w:customStyle="1" w:styleId="120">
    <w:name w:val="Основной текст (12)_"/>
    <w:link w:val="121"/>
    <w:locked/>
    <w:rsid w:val="00385840"/>
    <w:rPr>
      <w:rFonts w:ascii="Century Schoolbook" w:hAnsi="Century Schoolbook" w:cs="Century Schoolbook"/>
      <w:b/>
      <w:bCs/>
      <w:sz w:val="16"/>
      <w:szCs w:val="16"/>
      <w:shd w:val="clear" w:color="auto" w:fill="FFFFFF"/>
    </w:rPr>
  </w:style>
  <w:style w:type="character" w:customStyle="1" w:styleId="122">
    <w:name w:val="Основной текст (12) + Курсив"/>
    <w:uiPriority w:val="99"/>
    <w:rsid w:val="00385840"/>
    <w:rPr>
      <w:rFonts w:ascii="Century Schoolbook" w:hAnsi="Century Schoolbook" w:cs="Century Schoolbook"/>
      <w:b/>
      <w:bCs/>
      <w:i/>
      <w:iCs/>
      <w:sz w:val="16"/>
      <w:szCs w:val="16"/>
      <w:u w:val="none"/>
    </w:rPr>
  </w:style>
  <w:style w:type="character" w:customStyle="1" w:styleId="123">
    <w:name w:val="Основной текст (12)"/>
    <w:uiPriority w:val="99"/>
    <w:rsid w:val="00385840"/>
  </w:style>
  <w:style w:type="paragraph" w:customStyle="1" w:styleId="121">
    <w:name w:val="Основной текст (12)1"/>
    <w:basedOn w:val="a1"/>
    <w:link w:val="120"/>
    <w:uiPriority w:val="99"/>
    <w:rsid w:val="00385840"/>
    <w:pPr>
      <w:widowControl w:val="0"/>
      <w:shd w:val="clear" w:color="auto" w:fill="FFFFFF"/>
      <w:spacing w:before="2520" w:line="216" w:lineRule="exact"/>
      <w:jc w:val="center"/>
    </w:pPr>
    <w:rPr>
      <w:rFonts w:ascii="Century Schoolbook" w:eastAsia="Calibri" w:hAnsi="Century Schoolbook" w:cs="Century Schoolbook"/>
      <w:b/>
      <w:bCs/>
      <w:sz w:val="16"/>
      <w:szCs w:val="16"/>
    </w:rPr>
  </w:style>
  <w:style w:type="character" w:customStyle="1" w:styleId="2d">
    <w:name w:val="Заголовок №2_"/>
    <w:basedOn w:val="a2"/>
    <w:link w:val="212"/>
    <w:locked/>
    <w:rsid w:val="006028FF"/>
    <w:rPr>
      <w:rFonts w:ascii="Franklin Gothic Medium" w:hAnsi="Franklin Gothic Medium" w:cs="Franklin Gothic Medium"/>
      <w:sz w:val="28"/>
      <w:szCs w:val="28"/>
      <w:shd w:val="clear" w:color="auto" w:fill="FFFFFF"/>
    </w:rPr>
  </w:style>
  <w:style w:type="character" w:customStyle="1" w:styleId="2e">
    <w:name w:val="Заголовок №2"/>
    <w:basedOn w:val="2d"/>
    <w:uiPriority w:val="99"/>
    <w:rsid w:val="006028FF"/>
    <w:rPr>
      <w:rFonts w:ascii="Franklin Gothic Medium" w:hAnsi="Franklin Gothic Medium" w:cs="Franklin Gothic Medium"/>
      <w:sz w:val="28"/>
      <w:szCs w:val="28"/>
      <w:shd w:val="clear" w:color="auto" w:fill="FFFFFF"/>
    </w:rPr>
  </w:style>
  <w:style w:type="paragraph" w:customStyle="1" w:styleId="212">
    <w:name w:val="Заголовок №21"/>
    <w:basedOn w:val="a1"/>
    <w:link w:val="2d"/>
    <w:uiPriority w:val="99"/>
    <w:rsid w:val="006028FF"/>
    <w:pPr>
      <w:widowControl w:val="0"/>
      <w:shd w:val="clear" w:color="auto" w:fill="FFFFFF"/>
      <w:spacing w:before="780" w:after="120" w:line="240" w:lineRule="atLeast"/>
      <w:jc w:val="center"/>
      <w:outlineLvl w:val="1"/>
    </w:pPr>
    <w:rPr>
      <w:rFonts w:ascii="Franklin Gothic Medium" w:eastAsia="Calibri" w:hAnsi="Franklin Gothic Medium" w:cs="Franklin Gothic Medium"/>
      <w:sz w:val="28"/>
      <w:szCs w:val="28"/>
    </w:rPr>
  </w:style>
  <w:style w:type="character" w:styleId="affc">
    <w:name w:val="Strong"/>
    <w:uiPriority w:val="22"/>
    <w:qFormat/>
    <w:rsid w:val="005E3D7D"/>
    <w:rPr>
      <w:b/>
      <w:bCs/>
    </w:rPr>
  </w:style>
  <w:style w:type="character" w:customStyle="1" w:styleId="FontStyle56">
    <w:name w:val="Font Style56"/>
    <w:basedOn w:val="a2"/>
    <w:uiPriority w:val="99"/>
    <w:rsid w:val="0009634B"/>
    <w:rPr>
      <w:rFonts w:ascii="Century Schoolbook" w:hAnsi="Century Schoolbook" w:cs="Century Schoolbook"/>
      <w:sz w:val="16"/>
      <w:szCs w:val="16"/>
    </w:rPr>
  </w:style>
  <w:style w:type="character" w:customStyle="1" w:styleId="FontStyle58">
    <w:name w:val="Font Style58"/>
    <w:basedOn w:val="a2"/>
    <w:rsid w:val="0009634B"/>
    <w:rPr>
      <w:rFonts w:ascii="Century Schoolbook" w:hAnsi="Century Schoolbook" w:cs="Century Schoolbook"/>
      <w:i/>
      <w:iCs/>
      <w:sz w:val="16"/>
      <w:szCs w:val="16"/>
    </w:rPr>
  </w:style>
  <w:style w:type="paragraph" w:customStyle="1" w:styleId="Style30">
    <w:name w:val="Style30"/>
    <w:basedOn w:val="a1"/>
    <w:uiPriority w:val="99"/>
    <w:rsid w:val="0009634B"/>
    <w:pPr>
      <w:widowControl w:val="0"/>
      <w:autoSpaceDE w:val="0"/>
      <w:autoSpaceDN w:val="0"/>
      <w:adjustRightInd w:val="0"/>
      <w:spacing w:line="211" w:lineRule="exact"/>
      <w:ind w:firstLine="264"/>
      <w:jc w:val="both"/>
    </w:pPr>
    <w:rPr>
      <w:rFonts w:ascii="Franklin Gothic Book" w:hAnsi="Franklin Gothic Book"/>
    </w:rPr>
  </w:style>
  <w:style w:type="paragraph" w:customStyle="1" w:styleId="17">
    <w:name w:val="Обычный1"/>
    <w:rsid w:val="0009634B"/>
    <w:pPr>
      <w:widowControl w:val="0"/>
      <w:ind w:left="280"/>
    </w:pPr>
    <w:rPr>
      <w:rFonts w:ascii="Times New Roman" w:eastAsia="Times New Roman" w:hAnsi="Times New Roman"/>
      <w:snapToGrid w:val="0"/>
      <w:sz w:val="22"/>
    </w:rPr>
  </w:style>
  <w:style w:type="paragraph" w:customStyle="1" w:styleId="2f">
    <w:name w:val="2 уров. заголовок"/>
    <w:basedOn w:val="a1"/>
    <w:rsid w:val="0009634B"/>
    <w:pPr>
      <w:spacing w:before="360" w:after="360" w:line="360" w:lineRule="atLeast"/>
      <w:ind w:left="-709" w:right="3402"/>
    </w:pPr>
    <w:rPr>
      <w:rFonts w:ascii="Arial" w:hAnsi="Arial"/>
      <w:b/>
      <w:kern w:val="28"/>
      <w:sz w:val="36"/>
      <w:szCs w:val="20"/>
    </w:rPr>
  </w:style>
  <w:style w:type="paragraph" w:customStyle="1" w:styleId="0">
    <w:name w:val="Абзац 0"/>
    <w:basedOn w:val="a1"/>
    <w:rsid w:val="0009634B"/>
    <w:pPr>
      <w:tabs>
        <w:tab w:val="left" w:pos="567"/>
      </w:tabs>
      <w:spacing w:before="120" w:line="340" w:lineRule="atLeast"/>
      <w:ind w:left="567" w:firstLine="567"/>
      <w:jc w:val="both"/>
    </w:pPr>
    <w:rPr>
      <w:rFonts w:ascii="Peterburg" w:hAnsi="Peterburg"/>
      <w:szCs w:val="20"/>
    </w:rPr>
  </w:style>
  <w:style w:type="character" w:customStyle="1" w:styleId="apple-converted-space">
    <w:name w:val="apple-converted-space"/>
    <w:basedOn w:val="a2"/>
    <w:rsid w:val="0009634B"/>
  </w:style>
  <w:style w:type="character" w:customStyle="1" w:styleId="130">
    <w:name w:val="Основной текст (13)_"/>
    <w:basedOn w:val="a2"/>
    <w:link w:val="131"/>
    <w:locked/>
    <w:rsid w:val="0009634B"/>
    <w:rPr>
      <w:rFonts w:ascii="Century Schoolbook" w:hAnsi="Century Schoolbook" w:cs="Century Schoolbook"/>
      <w:i/>
      <w:iCs/>
      <w:shd w:val="clear" w:color="auto" w:fill="FFFFFF"/>
    </w:rPr>
  </w:style>
  <w:style w:type="character" w:customStyle="1" w:styleId="132">
    <w:name w:val="Основной текст (13)"/>
    <w:basedOn w:val="130"/>
    <w:uiPriority w:val="99"/>
    <w:rsid w:val="0009634B"/>
    <w:rPr>
      <w:rFonts w:ascii="Century Schoolbook" w:hAnsi="Century Schoolbook" w:cs="Century Schoolbook"/>
      <w:i/>
      <w:iCs/>
      <w:shd w:val="clear" w:color="auto" w:fill="FFFFFF"/>
    </w:rPr>
  </w:style>
  <w:style w:type="character" w:customStyle="1" w:styleId="133">
    <w:name w:val="Основной текст (13) + Не курсив"/>
    <w:basedOn w:val="130"/>
    <w:uiPriority w:val="99"/>
    <w:rsid w:val="0009634B"/>
    <w:rPr>
      <w:rFonts w:ascii="Century Schoolbook" w:hAnsi="Century Schoolbook" w:cs="Century Schoolbook"/>
      <w:i/>
      <w:iCs/>
      <w:shd w:val="clear" w:color="auto" w:fill="FFFFFF"/>
    </w:rPr>
  </w:style>
  <w:style w:type="paragraph" w:customStyle="1" w:styleId="131">
    <w:name w:val="Основной текст (13)1"/>
    <w:basedOn w:val="a1"/>
    <w:link w:val="130"/>
    <w:uiPriority w:val="99"/>
    <w:rsid w:val="0009634B"/>
    <w:pPr>
      <w:widowControl w:val="0"/>
      <w:shd w:val="clear" w:color="auto" w:fill="FFFFFF"/>
      <w:spacing w:line="230" w:lineRule="exact"/>
      <w:ind w:firstLine="280"/>
      <w:jc w:val="both"/>
    </w:pPr>
    <w:rPr>
      <w:rFonts w:ascii="Century Schoolbook" w:eastAsia="Calibri" w:hAnsi="Century Schoolbook" w:cs="Century Schoolbook"/>
      <w:i/>
      <w:iCs/>
      <w:sz w:val="20"/>
      <w:szCs w:val="20"/>
    </w:rPr>
  </w:style>
  <w:style w:type="character" w:customStyle="1" w:styleId="140">
    <w:name w:val="Основной текст (14)"/>
    <w:basedOn w:val="a2"/>
    <w:uiPriority w:val="99"/>
    <w:rsid w:val="0009634B"/>
    <w:rPr>
      <w:rFonts w:ascii="Century Schoolbook" w:hAnsi="Century Schoolbook" w:cs="Century Schoolbook"/>
      <w:sz w:val="13"/>
      <w:szCs w:val="13"/>
      <w:u w:val="none"/>
    </w:rPr>
  </w:style>
  <w:style w:type="character" w:customStyle="1" w:styleId="41">
    <w:name w:val="Заголовок №4"/>
    <w:basedOn w:val="a2"/>
    <w:uiPriority w:val="99"/>
    <w:rsid w:val="0009634B"/>
    <w:rPr>
      <w:rFonts w:ascii="Franklin Gothic Medium" w:hAnsi="Franklin Gothic Medium" w:cs="Franklin Gothic Medium"/>
      <w:sz w:val="28"/>
      <w:szCs w:val="28"/>
      <w:u w:val="none"/>
    </w:rPr>
  </w:style>
  <w:style w:type="character" w:customStyle="1" w:styleId="71">
    <w:name w:val="Основной текст (7) + Курсив"/>
    <w:basedOn w:val="a2"/>
    <w:uiPriority w:val="99"/>
    <w:rsid w:val="0009634B"/>
    <w:rPr>
      <w:rFonts w:ascii="Century Schoolbook" w:hAnsi="Century Schoolbook" w:cs="Century Schoolbook" w:hint="default"/>
      <w:i/>
      <w:iCs/>
      <w:strike w:val="0"/>
      <w:dstrike w:val="0"/>
      <w:sz w:val="18"/>
      <w:szCs w:val="18"/>
      <w:u w:val="none"/>
      <w:effect w:val="none"/>
    </w:rPr>
  </w:style>
  <w:style w:type="character" w:customStyle="1" w:styleId="72">
    <w:name w:val="Основной текст (7)2"/>
    <w:basedOn w:val="a2"/>
    <w:uiPriority w:val="99"/>
    <w:rsid w:val="0009634B"/>
    <w:rPr>
      <w:rFonts w:ascii="Century Schoolbook" w:hAnsi="Century Schoolbook" w:cs="Century Schoolbook" w:hint="default"/>
      <w:strike w:val="0"/>
      <w:dstrike w:val="0"/>
      <w:sz w:val="18"/>
      <w:szCs w:val="18"/>
      <w:u w:val="none"/>
      <w:effect w:val="none"/>
    </w:rPr>
  </w:style>
  <w:style w:type="character" w:customStyle="1" w:styleId="73">
    <w:name w:val="Основной текст (7) + Полужирный"/>
    <w:aliases w:val="Курсив2,Основной текст (11) + Bookman Old Style,81,5 pt2"/>
    <w:basedOn w:val="a2"/>
    <w:rsid w:val="0009634B"/>
    <w:rPr>
      <w:rFonts w:ascii="Century Schoolbook" w:hAnsi="Century Schoolbook" w:cs="Century Schoolbook" w:hint="default"/>
      <w:b/>
      <w:bCs/>
      <w:i/>
      <w:iCs/>
      <w:strike w:val="0"/>
      <w:dstrike w:val="0"/>
      <w:noProof/>
      <w:sz w:val="18"/>
      <w:szCs w:val="18"/>
      <w:u w:val="none"/>
      <w:effect w:val="none"/>
    </w:rPr>
  </w:style>
  <w:style w:type="character" w:customStyle="1" w:styleId="FontStyle52">
    <w:name w:val="Font Style52"/>
    <w:basedOn w:val="a2"/>
    <w:uiPriority w:val="99"/>
    <w:rsid w:val="0009634B"/>
    <w:rPr>
      <w:rFonts w:ascii="Century Schoolbook" w:hAnsi="Century Schoolbook" w:cs="Century Schoolbook"/>
      <w:sz w:val="18"/>
      <w:szCs w:val="18"/>
    </w:rPr>
  </w:style>
  <w:style w:type="paragraph" w:customStyle="1" w:styleId="Style34">
    <w:name w:val="Style34"/>
    <w:basedOn w:val="a1"/>
    <w:uiPriority w:val="99"/>
    <w:rsid w:val="0009634B"/>
    <w:pPr>
      <w:widowControl w:val="0"/>
      <w:autoSpaceDE w:val="0"/>
      <w:autoSpaceDN w:val="0"/>
      <w:adjustRightInd w:val="0"/>
      <w:spacing w:line="232" w:lineRule="exact"/>
      <w:ind w:hanging="288"/>
      <w:jc w:val="both"/>
    </w:pPr>
    <w:rPr>
      <w:rFonts w:ascii="Franklin Gothic Book" w:hAnsi="Franklin Gothic Book"/>
    </w:rPr>
  </w:style>
  <w:style w:type="paragraph" w:customStyle="1" w:styleId="Style10">
    <w:name w:val="Style10"/>
    <w:basedOn w:val="a1"/>
    <w:rsid w:val="0009634B"/>
    <w:pPr>
      <w:widowControl w:val="0"/>
      <w:autoSpaceDE w:val="0"/>
      <w:autoSpaceDN w:val="0"/>
      <w:adjustRightInd w:val="0"/>
      <w:spacing w:line="220" w:lineRule="exact"/>
      <w:jc w:val="center"/>
    </w:pPr>
    <w:rPr>
      <w:rFonts w:ascii="Franklin Gothic Book" w:hAnsi="Franklin Gothic Book"/>
    </w:rPr>
  </w:style>
  <w:style w:type="paragraph" w:customStyle="1" w:styleId="Style12">
    <w:name w:val="Style12"/>
    <w:basedOn w:val="a1"/>
    <w:uiPriority w:val="99"/>
    <w:rsid w:val="0009634B"/>
    <w:pPr>
      <w:widowControl w:val="0"/>
      <w:autoSpaceDE w:val="0"/>
      <w:autoSpaceDN w:val="0"/>
      <w:adjustRightInd w:val="0"/>
    </w:pPr>
    <w:rPr>
      <w:rFonts w:ascii="Franklin Gothic Book" w:hAnsi="Franklin Gothic Book"/>
    </w:rPr>
  </w:style>
  <w:style w:type="character" w:customStyle="1" w:styleId="38">
    <w:name w:val="Основной текст (3)_"/>
    <w:basedOn w:val="a2"/>
    <w:link w:val="311"/>
    <w:locked/>
    <w:rsid w:val="0009634B"/>
    <w:rPr>
      <w:rFonts w:ascii="Times New Roman" w:hAnsi="Times New Roman"/>
      <w:b/>
      <w:bCs/>
      <w:i/>
      <w:iCs/>
      <w:spacing w:val="10"/>
      <w:sz w:val="21"/>
      <w:szCs w:val="21"/>
      <w:shd w:val="clear" w:color="auto" w:fill="FFFFFF"/>
    </w:rPr>
  </w:style>
  <w:style w:type="character" w:customStyle="1" w:styleId="39">
    <w:name w:val="Основной текст (3)"/>
    <w:basedOn w:val="38"/>
    <w:rsid w:val="0009634B"/>
    <w:rPr>
      <w:rFonts w:ascii="Times New Roman" w:hAnsi="Times New Roman"/>
      <w:b/>
      <w:bCs/>
      <w:i/>
      <w:iCs/>
      <w:spacing w:val="10"/>
      <w:sz w:val="21"/>
      <w:szCs w:val="21"/>
      <w:shd w:val="clear" w:color="auto" w:fill="FFFFFF"/>
    </w:rPr>
  </w:style>
  <w:style w:type="character" w:customStyle="1" w:styleId="3a">
    <w:name w:val="Основной текст (3) + Не курсив"/>
    <w:aliases w:val="Интервал 0 pt,Основной текст (11) + Не курсив1"/>
    <w:basedOn w:val="38"/>
    <w:uiPriority w:val="99"/>
    <w:rsid w:val="0009634B"/>
    <w:rPr>
      <w:rFonts w:ascii="Times New Roman" w:hAnsi="Times New Roman"/>
      <w:b/>
      <w:bCs/>
      <w:i/>
      <w:iCs/>
      <w:spacing w:val="0"/>
      <w:sz w:val="21"/>
      <w:szCs w:val="21"/>
      <w:shd w:val="clear" w:color="auto" w:fill="FFFFFF"/>
    </w:rPr>
  </w:style>
  <w:style w:type="character" w:customStyle="1" w:styleId="affd">
    <w:name w:val="Основной текст + Курсив"/>
    <w:aliases w:val="Интервал 0 pt5,Основной текст + Курсив1"/>
    <w:basedOn w:val="a2"/>
    <w:uiPriority w:val="99"/>
    <w:rsid w:val="0009634B"/>
    <w:rPr>
      <w:rFonts w:ascii="Times New Roman" w:hAnsi="Times New Roman" w:cs="Times New Roman"/>
      <w:b/>
      <w:bCs/>
      <w:i/>
      <w:iCs/>
      <w:spacing w:val="10"/>
      <w:sz w:val="21"/>
      <w:szCs w:val="21"/>
      <w:u w:val="none"/>
    </w:rPr>
  </w:style>
  <w:style w:type="paragraph" w:customStyle="1" w:styleId="311">
    <w:name w:val="Основной текст (3)1"/>
    <w:basedOn w:val="a1"/>
    <w:link w:val="38"/>
    <w:uiPriority w:val="99"/>
    <w:rsid w:val="0009634B"/>
    <w:pPr>
      <w:widowControl w:val="0"/>
      <w:shd w:val="clear" w:color="auto" w:fill="FFFFFF"/>
      <w:spacing w:before="600" w:after="240" w:line="259" w:lineRule="exact"/>
      <w:jc w:val="center"/>
    </w:pPr>
    <w:rPr>
      <w:rFonts w:eastAsia="Calibri"/>
      <w:b/>
      <w:bCs/>
      <w:i/>
      <w:iCs/>
      <w:spacing w:val="10"/>
      <w:sz w:val="21"/>
      <w:szCs w:val="21"/>
    </w:rPr>
  </w:style>
  <w:style w:type="character" w:customStyle="1" w:styleId="110">
    <w:name w:val="Основной текст (11)_"/>
    <w:basedOn w:val="a2"/>
    <w:link w:val="111"/>
    <w:uiPriority w:val="99"/>
    <w:locked/>
    <w:rsid w:val="0009634B"/>
    <w:rPr>
      <w:rFonts w:ascii="Times New Roman" w:hAnsi="Times New Roman"/>
      <w:b/>
      <w:bCs/>
      <w:sz w:val="19"/>
      <w:szCs w:val="19"/>
      <w:shd w:val="clear" w:color="auto" w:fill="FFFFFF"/>
    </w:rPr>
  </w:style>
  <w:style w:type="character" w:customStyle="1" w:styleId="112">
    <w:name w:val="Основной текст (11) + Не полужирный"/>
    <w:aliases w:val="Курсив,Интервал 0 pt6,Основной текст + Corbel,Основной текст (11) + Не курсив3,Основной текст (2) + Полужирный"/>
    <w:basedOn w:val="110"/>
    <w:rsid w:val="0009634B"/>
    <w:rPr>
      <w:rFonts w:ascii="Times New Roman" w:hAnsi="Times New Roman"/>
      <w:b/>
      <w:bCs/>
      <w:i/>
      <w:iCs/>
      <w:spacing w:val="10"/>
      <w:sz w:val="19"/>
      <w:szCs w:val="19"/>
      <w:shd w:val="clear" w:color="auto" w:fill="FFFFFF"/>
    </w:rPr>
  </w:style>
  <w:style w:type="character" w:customStyle="1" w:styleId="11FranklinGothicMedium">
    <w:name w:val="Основной текст (11) + Franklin Gothic Medium"/>
    <w:aliases w:val="Не полужирный"/>
    <w:basedOn w:val="110"/>
    <w:uiPriority w:val="99"/>
    <w:rsid w:val="0009634B"/>
    <w:rPr>
      <w:rFonts w:ascii="Franklin Gothic Medium" w:hAnsi="Franklin Gothic Medium" w:cs="Franklin Gothic Medium"/>
      <w:b/>
      <w:bCs/>
      <w:noProof/>
      <w:sz w:val="19"/>
      <w:szCs w:val="19"/>
      <w:shd w:val="clear" w:color="auto" w:fill="FFFFFF"/>
    </w:rPr>
  </w:style>
  <w:style w:type="character" w:customStyle="1" w:styleId="113">
    <w:name w:val="Основной текст (11)"/>
    <w:basedOn w:val="110"/>
    <w:uiPriority w:val="99"/>
    <w:rsid w:val="0009634B"/>
    <w:rPr>
      <w:rFonts w:ascii="Times New Roman" w:hAnsi="Times New Roman"/>
      <w:b/>
      <w:bCs/>
      <w:sz w:val="19"/>
      <w:szCs w:val="19"/>
      <w:shd w:val="clear" w:color="auto" w:fill="FFFFFF"/>
    </w:rPr>
  </w:style>
  <w:style w:type="character" w:customStyle="1" w:styleId="1120">
    <w:name w:val="Основной текст (11)2"/>
    <w:basedOn w:val="110"/>
    <w:uiPriority w:val="99"/>
    <w:rsid w:val="0009634B"/>
    <w:rPr>
      <w:rFonts w:ascii="Times New Roman" w:hAnsi="Times New Roman"/>
      <w:b/>
      <w:bCs/>
      <w:noProof/>
      <w:sz w:val="19"/>
      <w:szCs w:val="19"/>
      <w:shd w:val="clear" w:color="auto" w:fill="FFFFFF"/>
    </w:rPr>
  </w:style>
  <w:style w:type="paragraph" w:customStyle="1" w:styleId="111">
    <w:name w:val="Основной текст (11)1"/>
    <w:basedOn w:val="a1"/>
    <w:link w:val="110"/>
    <w:uiPriority w:val="99"/>
    <w:rsid w:val="0009634B"/>
    <w:pPr>
      <w:widowControl w:val="0"/>
      <w:shd w:val="clear" w:color="auto" w:fill="FFFFFF"/>
      <w:spacing w:before="720" w:line="221" w:lineRule="exact"/>
      <w:jc w:val="center"/>
    </w:pPr>
    <w:rPr>
      <w:rFonts w:eastAsia="Calibri"/>
      <w:b/>
      <w:bCs/>
      <w:sz w:val="19"/>
      <w:szCs w:val="19"/>
    </w:rPr>
  </w:style>
  <w:style w:type="character" w:customStyle="1" w:styleId="111pt1">
    <w:name w:val="Основной текст (11) + Интервал 1 pt1"/>
    <w:basedOn w:val="110"/>
    <w:uiPriority w:val="99"/>
    <w:rsid w:val="0009634B"/>
    <w:rPr>
      <w:rFonts w:ascii="Times New Roman" w:hAnsi="Times New Roman" w:cs="Times New Roman"/>
      <w:b/>
      <w:bCs/>
      <w:spacing w:val="30"/>
      <w:sz w:val="19"/>
      <w:szCs w:val="19"/>
      <w:u w:val="none"/>
      <w:shd w:val="clear" w:color="auto" w:fill="FFFFFF"/>
    </w:rPr>
  </w:style>
  <w:style w:type="character" w:customStyle="1" w:styleId="91">
    <w:name w:val="Основной текст (9)_"/>
    <w:basedOn w:val="a2"/>
    <w:link w:val="910"/>
    <w:locked/>
    <w:rsid w:val="0009634B"/>
    <w:rPr>
      <w:rFonts w:ascii="Franklin Gothic Medium" w:hAnsi="Franklin Gothic Medium" w:cs="Franklin Gothic Medium"/>
      <w:sz w:val="36"/>
      <w:szCs w:val="36"/>
      <w:shd w:val="clear" w:color="auto" w:fill="FFFFFF"/>
    </w:rPr>
  </w:style>
  <w:style w:type="character" w:customStyle="1" w:styleId="92">
    <w:name w:val="Основной текст (9)"/>
    <w:basedOn w:val="91"/>
    <w:uiPriority w:val="99"/>
    <w:rsid w:val="0009634B"/>
    <w:rPr>
      <w:rFonts w:ascii="Franklin Gothic Medium" w:hAnsi="Franklin Gothic Medium" w:cs="Franklin Gothic Medium"/>
      <w:sz w:val="36"/>
      <w:szCs w:val="36"/>
      <w:shd w:val="clear" w:color="auto" w:fill="FFFFFF"/>
    </w:rPr>
  </w:style>
  <w:style w:type="paragraph" w:customStyle="1" w:styleId="910">
    <w:name w:val="Основной текст (9)1"/>
    <w:basedOn w:val="a1"/>
    <w:link w:val="91"/>
    <w:rsid w:val="0009634B"/>
    <w:pPr>
      <w:widowControl w:val="0"/>
      <w:shd w:val="clear" w:color="auto" w:fill="FFFFFF"/>
      <w:spacing w:after="1680" w:line="437" w:lineRule="exact"/>
      <w:jc w:val="center"/>
    </w:pPr>
    <w:rPr>
      <w:rFonts w:ascii="Franklin Gothic Medium" w:eastAsia="Calibri" w:hAnsi="Franklin Gothic Medium" w:cs="Franklin Gothic Medium"/>
      <w:sz w:val="36"/>
      <w:szCs w:val="36"/>
    </w:rPr>
  </w:style>
  <w:style w:type="character" w:customStyle="1" w:styleId="93">
    <w:name w:val="Основной текст (9) + Не полужирный"/>
    <w:aliases w:val="Не курсив1,Заголовок №5 + 4 pt"/>
    <w:basedOn w:val="91"/>
    <w:uiPriority w:val="99"/>
    <w:rsid w:val="0009634B"/>
    <w:rPr>
      <w:rFonts w:ascii="Century Schoolbook" w:hAnsi="Century Schoolbook" w:cs="Century Schoolbook"/>
      <w:b/>
      <w:bCs/>
      <w:i/>
      <w:iCs/>
      <w:sz w:val="19"/>
      <w:szCs w:val="19"/>
      <w:shd w:val="clear" w:color="auto" w:fill="FFFFFF"/>
    </w:rPr>
  </w:style>
  <w:style w:type="character" w:customStyle="1" w:styleId="74">
    <w:name w:val="Основной текст (7)"/>
    <w:basedOn w:val="a2"/>
    <w:rsid w:val="0009634B"/>
    <w:rPr>
      <w:rFonts w:ascii="Century Schoolbook" w:hAnsi="Century Schoolbook" w:cs="Century Schoolbook" w:hint="default"/>
      <w:strike w:val="0"/>
      <w:dstrike w:val="0"/>
      <w:sz w:val="18"/>
      <w:szCs w:val="18"/>
      <w:u w:val="none"/>
      <w:effect w:val="none"/>
    </w:rPr>
  </w:style>
  <w:style w:type="character" w:customStyle="1" w:styleId="75">
    <w:name w:val="Основной текст (7)_"/>
    <w:basedOn w:val="a2"/>
    <w:link w:val="710"/>
    <w:locked/>
    <w:rsid w:val="0009634B"/>
    <w:rPr>
      <w:rFonts w:ascii="Century Schoolbook" w:hAnsi="Century Schoolbook" w:cs="Century Schoolbook"/>
      <w:sz w:val="19"/>
      <w:szCs w:val="19"/>
      <w:shd w:val="clear" w:color="auto" w:fill="FFFFFF"/>
    </w:rPr>
  </w:style>
  <w:style w:type="paragraph" w:customStyle="1" w:styleId="710">
    <w:name w:val="Основной текст (7)1"/>
    <w:basedOn w:val="a1"/>
    <w:link w:val="75"/>
    <w:uiPriority w:val="99"/>
    <w:rsid w:val="0009634B"/>
    <w:pPr>
      <w:widowControl w:val="0"/>
      <w:shd w:val="clear" w:color="auto" w:fill="FFFFFF"/>
      <w:spacing w:before="2520" w:line="216" w:lineRule="exact"/>
      <w:jc w:val="center"/>
    </w:pPr>
    <w:rPr>
      <w:rFonts w:ascii="Century Schoolbook" w:eastAsia="Calibri" w:hAnsi="Century Schoolbook" w:cs="Century Schoolbook"/>
      <w:sz w:val="19"/>
      <w:szCs w:val="19"/>
    </w:rPr>
  </w:style>
  <w:style w:type="character" w:customStyle="1" w:styleId="8pt1">
    <w:name w:val="Основной текст + 8 pt1"/>
    <w:aliases w:val="Полужирный1,Малые прописные,Основной текст (7) + 10 pt,Масштаб 150%,Основной текст + 9 pt1,Полужирный5,Заголовок №3 (2) + 12 pt"/>
    <w:basedOn w:val="120"/>
    <w:rsid w:val="0009634B"/>
    <w:rPr>
      <w:rFonts w:ascii="Century Schoolbook" w:hAnsi="Century Schoolbook" w:cs="Century Schoolbook"/>
      <w:b/>
      <w:bCs/>
      <w:smallCaps/>
      <w:sz w:val="16"/>
      <w:szCs w:val="16"/>
      <w:u w:val="none"/>
      <w:shd w:val="clear" w:color="auto" w:fill="FFFFFF"/>
    </w:rPr>
  </w:style>
  <w:style w:type="character" w:customStyle="1" w:styleId="70pt">
    <w:name w:val="Основной текст (7) + Интервал 0 pt"/>
    <w:basedOn w:val="75"/>
    <w:uiPriority w:val="99"/>
    <w:rsid w:val="0009634B"/>
    <w:rPr>
      <w:rFonts w:ascii="Century Schoolbook" w:hAnsi="Century Schoolbook" w:cs="Century Schoolbook"/>
      <w:spacing w:val="-10"/>
      <w:sz w:val="19"/>
      <w:szCs w:val="19"/>
      <w:shd w:val="clear" w:color="auto" w:fill="FFFFFF"/>
    </w:rPr>
  </w:style>
  <w:style w:type="character" w:customStyle="1" w:styleId="76">
    <w:name w:val="Основной текст (7) + Малые прописные"/>
    <w:uiPriority w:val="99"/>
    <w:rsid w:val="0009634B"/>
    <w:rPr>
      <w:rFonts w:ascii="Century Schoolbook" w:hAnsi="Century Schoolbook" w:cs="Century Schoolbook"/>
      <w:smallCaps/>
      <w:sz w:val="18"/>
      <w:szCs w:val="18"/>
      <w:u w:val="none"/>
    </w:rPr>
  </w:style>
  <w:style w:type="character" w:customStyle="1" w:styleId="114">
    <w:name w:val="Колонтитул + 11"/>
    <w:aliases w:val="5 pt,Полужирный4,Не курсив,Основной текст (8) + 9,Основной текст (3) + Candara,5,Не полужирный2,Интервал 0 pt4,Основной текст (4) + 8,Основной текст (8) + Не полужирный,Основной текст (10) + Не полужирный,Интервал 0 pt12,12 pt"/>
    <w:uiPriority w:val="99"/>
    <w:rsid w:val="0009634B"/>
    <w:rPr>
      <w:rFonts w:ascii="Century Schoolbook" w:hAnsi="Century Schoolbook" w:cs="Century Schoolbook"/>
      <w:b/>
      <w:bCs/>
      <w:i/>
      <w:iCs/>
      <w:noProof/>
      <w:sz w:val="23"/>
      <w:szCs w:val="23"/>
      <w:u w:val="none"/>
    </w:rPr>
  </w:style>
  <w:style w:type="character" w:customStyle="1" w:styleId="100">
    <w:name w:val="Основной текст (10)"/>
    <w:basedOn w:val="a2"/>
    <w:uiPriority w:val="99"/>
    <w:rsid w:val="0009634B"/>
    <w:rPr>
      <w:rFonts w:ascii="Century Schoolbook" w:hAnsi="Century Schoolbook" w:cs="Century Schoolbook"/>
      <w:b/>
      <w:bCs/>
      <w:i/>
      <w:iCs/>
      <w:sz w:val="19"/>
      <w:szCs w:val="19"/>
      <w:u w:val="none"/>
    </w:rPr>
  </w:style>
  <w:style w:type="character" w:customStyle="1" w:styleId="8pt2">
    <w:name w:val="Основной текст + 8 pt2"/>
    <w:aliases w:val="Полужирный2,Курсив1,Полужирный6,Колонтитул + 9,5 pt1,Интервал 0 pt1"/>
    <w:uiPriority w:val="99"/>
    <w:rsid w:val="0009634B"/>
    <w:rPr>
      <w:rFonts w:ascii="Century Schoolbook" w:hAnsi="Century Schoolbook" w:cs="Century Schoolbook"/>
      <w:b/>
      <w:bCs/>
      <w:i/>
      <w:iCs/>
      <w:sz w:val="16"/>
      <w:szCs w:val="16"/>
      <w:u w:val="none"/>
    </w:rPr>
  </w:style>
  <w:style w:type="character" w:customStyle="1" w:styleId="FontStyle54">
    <w:name w:val="Font Style54"/>
    <w:basedOn w:val="a2"/>
    <w:rsid w:val="00D64450"/>
    <w:rPr>
      <w:rFonts w:ascii="Century Schoolbook" w:hAnsi="Century Schoolbook" w:cs="Century Schoolbook"/>
      <w:i/>
      <w:iCs/>
      <w:sz w:val="18"/>
      <w:szCs w:val="18"/>
    </w:rPr>
  </w:style>
  <w:style w:type="character" w:customStyle="1" w:styleId="FontStyle60">
    <w:name w:val="Font Style60"/>
    <w:basedOn w:val="a2"/>
    <w:uiPriority w:val="99"/>
    <w:rsid w:val="00D64450"/>
    <w:rPr>
      <w:rFonts w:ascii="Century Schoolbook" w:hAnsi="Century Schoolbook" w:cs="Century Schoolbook"/>
      <w:b/>
      <w:bCs/>
      <w:sz w:val="18"/>
      <w:szCs w:val="18"/>
    </w:rPr>
  </w:style>
  <w:style w:type="character" w:customStyle="1" w:styleId="51">
    <w:name w:val="Заголовок №5"/>
    <w:basedOn w:val="a2"/>
    <w:uiPriority w:val="99"/>
    <w:rsid w:val="00D64450"/>
    <w:rPr>
      <w:rFonts w:ascii="Franklin Gothic Medium" w:hAnsi="Franklin Gothic Medium" w:cs="Franklin Gothic Medium"/>
      <w:i/>
      <w:iCs/>
      <w:sz w:val="25"/>
      <w:szCs w:val="25"/>
      <w:u w:val="none"/>
    </w:rPr>
  </w:style>
  <w:style w:type="character" w:customStyle="1" w:styleId="52">
    <w:name w:val="Заголовок №5 (2)"/>
    <w:basedOn w:val="a2"/>
    <w:uiPriority w:val="99"/>
    <w:rsid w:val="00D64450"/>
    <w:rPr>
      <w:rFonts w:ascii="Franklin Gothic Medium" w:hAnsi="Franklin Gothic Medium" w:cs="Franklin Gothic Medium"/>
      <w:i/>
      <w:iCs/>
      <w:sz w:val="26"/>
      <w:szCs w:val="26"/>
      <w:shd w:val="clear" w:color="auto" w:fill="FFFFFF"/>
    </w:rPr>
  </w:style>
  <w:style w:type="character" w:customStyle="1" w:styleId="3b">
    <w:name w:val="Заголовок №3"/>
    <w:basedOn w:val="a2"/>
    <w:uiPriority w:val="99"/>
    <w:rsid w:val="00D64450"/>
    <w:rPr>
      <w:rFonts w:ascii="Franklin Gothic Medium" w:hAnsi="Franklin Gothic Medium" w:cs="Franklin Gothic Medium"/>
      <w:sz w:val="28"/>
      <w:szCs w:val="28"/>
      <w:u w:val="none"/>
    </w:rPr>
  </w:style>
  <w:style w:type="character" w:customStyle="1" w:styleId="42">
    <w:name w:val="Заголовок №4 (2)"/>
    <w:uiPriority w:val="99"/>
    <w:rsid w:val="00D64450"/>
    <w:rPr>
      <w:rFonts w:ascii="Franklin Gothic Medium" w:hAnsi="Franklin Gothic Medium" w:cs="Franklin Gothic Medium"/>
      <w:sz w:val="27"/>
      <w:szCs w:val="27"/>
      <w:u w:val="none"/>
    </w:rPr>
  </w:style>
  <w:style w:type="paragraph" w:customStyle="1" w:styleId="affe">
    <w:name w:val="обычный"/>
    <w:basedOn w:val="a1"/>
    <w:rsid w:val="009F4D84"/>
    <w:pPr>
      <w:spacing w:before="100" w:beforeAutospacing="1" w:after="100" w:afterAutospacing="1"/>
    </w:pPr>
  </w:style>
  <w:style w:type="character" w:customStyle="1" w:styleId="9pt">
    <w:name w:val="Основной текст + 9 pt"/>
    <w:uiPriority w:val="99"/>
    <w:rsid w:val="00902071"/>
    <w:rPr>
      <w:rFonts w:ascii="Century Schoolbook" w:hAnsi="Century Schoolbook" w:cs="Century Schoolbook" w:hint="default"/>
      <w:strike w:val="0"/>
      <w:dstrike w:val="0"/>
      <w:sz w:val="18"/>
      <w:szCs w:val="18"/>
      <w:u w:val="none"/>
      <w:effect w:val="none"/>
    </w:rPr>
  </w:style>
  <w:style w:type="table" w:customStyle="1" w:styleId="TableNormal">
    <w:name w:val="Table Normal"/>
    <w:uiPriority w:val="2"/>
    <w:semiHidden/>
    <w:unhideWhenUsed/>
    <w:qFormat/>
    <w:rsid w:val="002437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437B5"/>
    <w:pPr>
      <w:widowControl w:val="0"/>
      <w:autoSpaceDE w:val="0"/>
      <w:autoSpaceDN w:val="0"/>
    </w:pPr>
    <w:rPr>
      <w:sz w:val="22"/>
      <w:szCs w:val="22"/>
      <w:lang w:bidi="ru-RU"/>
    </w:rPr>
  </w:style>
  <w:style w:type="table" w:customStyle="1" w:styleId="18">
    <w:name w:val="Сетка таблицы1"/>
    <w:basedOn w:val="a3"/>
    <w:next w:val="a7"/>
    <w:uiPriority w:val="39"/>
    <w:rsid w:val="000E269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бычный (веб) Знак"/>
    <w:basedOn w:val="a2"/>
    <w:link w:val="af7"/>
    <w:uiPriority w:val="99"/>
    <w:rsid w:val="00BE5F26"/>
    <w:rPr>
      <w:rFonts w:ascii="Times New Roman" w:hAnsi="Times New Roman"/>
      <w:sz w:val="24"/>
      <w:szCs w:val="24"/>
    </w:rPr>
  </w:style>
  <w:style w:type="character" w:customStyle="1" w:styleId="40">
    <w:name w:val="Заголовок 4 Знак"/>
    <w:basedOn w:val="a2"/>
    <w:link w:val="4"/>
    <w:rsid w:val="00344A29"/>
    <w:rPr>
      <w:rFonts w:ascii="Times New Roman" w:eastAsia="Times New Roman" w:hAnsi="Times New Roman"/>
      <w:b/>
      <w:bCs/>
      <w:sz w:val="28"/>
      <w:szCs w:val="28"/>
    </w:rPr>
  </w:style>
  <w:style w:type="numbering" w:customStyle="1" w:styleId="19">
    <w:name w:val="Нет списка1"/>
    <w:next w:val="a4"/>
    <w:uiPriority w:val="99"/>
    <w:semiHidden/>
    <w:unhideWhenUsed/>
    <w:rsid w:val="00344A29"/>
  </w:style>
  <w:style w:type="paragraph" w:customStyle="1" w:styleId="Style14">
    <w:name w:val="Style14"/>
    <w:basedOn w:val="a1"/>
    <w:rsid w:val="00344A29"/>
    <w:pPr>
      <w:widowControl w:val="0"/>
      <w:autoSpaceDE w:val="0"/>
      <w:autoSpaceDN w:val="0"/>
      <w:adjustRightInd w:val="0"/>
      <w:jc w:val="both"/>
    </w:pPr>
  </w:style>
  <w:style w:type="paragraph" w:customStyle="1" w:styleId="Style15">
    <w:name w:val="Style15"/>
    <w:basedOn w:val="a1"/>
    <w:rsid w:val="00344A29"/>
    <w:pPr>
      <w:widowControl w:val="0"/>
      <w:autoSpaceDE w:val="0"/>
      <w:autoSpaceDN w:val="0"/>
      <w:adjustRightInd w:val="0"/>
    </w:pPr>
  </w:style>
  <w:style w:type="paragraph" w:customStyle="1" w:styleId="Style84">
    <w:name w:val="Style84"/>
    <w:basedOn w:val="a1"/>
    <w:rsid w:val="00344A29"/>
    <w:pPr>
      <w:widowControl w:val="0"/>
      <w:autoSpaceDE w:val="0"/>
      <w:autoSpaceDN w:val="0"/>
      <w:adjustRightInd w:val="0"/>
      <w:spacing w:line="269" w:lineRule="exact"/>
      <w:ind w:firstLine="528"/>
    </w:pPr>
  </w:style>
  <w:style w:type="character" w:customStyle="1" w:styleId="FontStyle141">
    <w:name w:val="Font Style141"/>
    <w:basedOn w:val="a2"/>
    <w:rsid w:val="00344A29"/>
    <w:rPr>
      <w:rFonts w:ascii="Times New Roman" w:hAnsi="Times New Roman" w:cs="Times New Roman" w:hint="default"/>
      <w:sz w:val="20"/>
      <w:szCs w:val="20"/>
    </w:rPr>
  </w:style>
  <w:style w:type="table" w:customStyle="1" w:styleId="2f0">
    <w:name w:val="Сетка таблицы2"/>
    <w:basedOn w:val="a3"/>
    <w:next w:val="a7"/>
    <w:rsid w:val="00344A2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Список 21"/>
    <w:basedOn w:val="a1"/>
    <w:uiPriority w:val="99"/>
    <w:rsid w:val="00344A29"/>
    <w:pPr>
      <w:suppressAutoHyphens/>
      <w:ind w:left="566" w:hanging="283"/>
    </w:pPr>
    <w:rPr>
      <w:rFonts w:ascii="Arial" w:hAnsi="Arial" w:cs="Arial"/>
      <w:szCs w:val="28"/>
      <w:lang w:eastAsia="ar-SA"/>
    </w:rPr>
  </w:style>
  <w:style w:type="character" w:customStyle="1" w:styleId="fontuch">
    <w:name w:val="fontuch"/>
    <w:basedOn w:val="a2"/>
    <w:rsid w:val="00344A29"/>
  </w:style>
  <w:style w:type="paragraph" w:customStyle="1" w:styleId="1a">
    <w:name w:val="Заголовок1"/>
    <w:basedOn w:val="a1"/>
    <w:next w:val="ad"/>
    <w:rsid w:val="00344A29"/>
    <w:pPr>
      <w:keepNext/>
      <w:suppressAutoHyphens/>
      <w:spacing w:before="240" w:after="120"/>
    </w:pPr>
    <w:rPr>
      <w:rFonts w:ascii="Arial" w:eastAsia="DejaVu Sans" w:hAnsi="Arial" w:cs="DejaVu Sans"/>
      <w:sz w:val="28"/>
      <w:szCs w:val="28"/>
      <w:lang w:eastAsia="ar-SA"/>
    </w:rPr>
  </w:style>
  <w:style w:type="character" w:customStyle="1" w:styleId="brownfont">
    <w:name w:val="brownfont"/>
    <w:basedOn w:val="a2"/>
    <w:rsid w:val="00344A29"/>
  </w:style>
  <w:style w:type="paragraph" w:customStyle="1" w:styleId="afff">
    <w:name w:val="Знак Знак Знак Знак Знак Знак Знак Знак Знак"/>
    <w:basedOn w:val="a1"/>
    <w:rsid w:val="00344A29"/>
    <w:pPr>
      <w:spacing w:after="160" w:line="240" w:lineRule="exact"/>
    </w:pPr>
    <w:rPr>
      <w:rFonts w:ascii="Verdana" w:hAnsi="Verdana" w:cs="Verdana"/>
      <w:sz w:val="20"/>
      <w:szCs w:val="20"/>
      <w:lang w:val="en-US" w:eastAsia="en-US"/>
    </w:rPr>
  </w:style>
  <w:style w:type="paragraph" w:customStyle="1" w:styleId="Style8">
    <w:name w:val="Style8"/>
    <w:basedOn w:val="a1"/>
    <w:rsid w:val="00344A29"/>
    <w:pPr>
      <w:widowControl w:val="0"/>
      <w:autoSpaceDE w:val="0"/>
      <w:autoSpaceDN w:val="0"/>
      <w:adjustRightInd w:val="0"/>
      <w:spacing w:line="319" w:lineRule="exact"/>
      <w:ind w:firstLine="720"/>
      <w:jc w:val="both"/>
    </w:pPr>
    <w:rPr>
      <w:rFonts w:cs="Vrinda"/>
      <w:lang w:bidi="bn-IN"/>
    </w:rPr>
  </w:style>
  <w:style w:type="paragraph" w:customStyle="1" w:styleId="Style27">
    <w:name w:val="Style27"/>
    <w:basedOn w:val="a1"/>
    <w:rsid w:val="00344A29"/>
    <w:pPr>
      <w:widowControl w:val="0"/>
      <w:autoSpaceDE w:val="0"/>
      <w:autoSpaceDN w:val="0"/>
      <w:adjustRightInd w:val="0"/>
      <w:spacing w:line="302" w:lineRule="exact"/>
      <w:jc w:val="both"/>
    </w:pPr>
    <w:rPr>
      <w:rFonts w:cs="Vrinda"/>
      <w:lang w:bidi="bn-IN"/>
    </w:rPr>
  </w:style>
  <w:style w:type="character" w:customStyle="1" w:styleId="FontStyle55">
    <w:name w:val="Font Style55"/>
    <w:basedOn w:val="a2"/>
    <w:rsid w:val="00344A29"/>
    <w:rPr>
      <w:rFonts w:ascii="Times New Roman" w:hAnsi="Times New Roman" w:cs="Times New Roman"/>
      <w:sz w:val="26"/>
      <w:szCs w:val="26"/>
    </w:rPr>
  </w:style>
  <w:style w:type="paragraph" w:customStyle="1" w:styleId="Style5">
    <w:name w:val="Style5"/>
    <w:basedOn w:val="a1"/>
    <w:rsid w:val="00344A29"/>
    <w:pPr>
      <w:widowControl w:val="0"/>
      <w:autoSpaceDE w:val="0"/>
      <w:autoSpaceDN w:val="0"/>
      <w:adjustRightInd w:val="0"/>
      <w:spacing w:line="322" w:lineRule="exact"/>
      <w:jc w:val="center"/>
    </w:pPr>
    <w:rPr>
      <w:rFonts w:cs="Vrinda"/>
      <w:lang w:bidi="bn-IN"/>
    </w:rPr>
  </w:style>
  <w:style w:type="character" w:customStyle="1" w:styleId="FontStyle45">
    <w:name w:val="Font Style45"/>
    <w:basedOn w:val="a2"/>
    <w:rsid w:val="00344A29"/>
    <w:rPr>
      <w:rFonts w:ascii="Times New Roman" w:hAnsi="Times New Roman" w:cs="Times New Roman"/>
      <w:sz w:val="26"/>
      <w:szCs w:val="26"/>
    </w:rPr>
  </w:style>
  <w:style w:type="paragraph" w:customStyle="1" w:styleId="Style11">
    <w:name w:val="Style11"/>
    <w:basedOn w:val="a1"/>
    <w:rsid w:val="00344A29"/>
    <w:pPr>
      <w:widowControl w:val="0"/>
      <w:autoSpaceDE w:val="0"/>
      <w:autoSpaceDN w:val="0"/>
      <w:adjustRightInd w:val="0"/>
      <w:spacing w:line="317" w:lineRule="exact"/>
      <w:ind w:firstLine="734"/>
      <w:jc w:val="both"/>
    </w:pPr>
    <w:rPr>
      <w:rFonts w:cs="Vrinda"/>
      <w:lang w:bidi="bn-IN"/>
    </w:rPr>
  </w:style>
  <w:style w:type="paragraph" w:customStyle="1" w:styleId="Style40">
    <w:name w:val="Style40"/>
    <w:basedOn w:val="a1"/>
    <w:rsid w:val="00344A29"/>
    <w:pPr>
      <w:widowControl w:val="0"/>
      <w:autoSpaceDE w:val="0"/>
      <w:autoSpaceDN w:val="0"/>
      <w:adjustRightInd w:val="0"/>
      <w:spacing w:line="298" w:lineRule="exact"/>
      <w:ind w:firstLine="725"/>
      <w:jc w:val="both"/>
    </w:pPr>
    <w:rPr>
      <w:rFonts w:cs="Vrinda"/>
      <w:lang w:bidi="bn-IN"/>
    </w:rPr>
  </w:style>
  <w:style w:type="paragraph" w:customStyle="1" w:styleId="Style33">
    <w:name w:val="Style33"/>
    <w:basedOn w:val="a1"/>
    <w:rsid w:val="00344A29"/>
    <w:pPr>
      <w:widowControl w:val="0"/>
      <w:autoSpaceDE w:val="0"/>
      <w:autoSpaceDN w:val="0"/>
      <w:adjustRightInd w:val="0"/>
      <w:spacing w:line="302" w:lineRule="exact"/>
      <w:ind w:firstLine="720"/>
    </w:pPr>
    <w:rPr>
      <w:rFonts w:cs="Vrinda"/>
      <w:lang w:bidi="bn-IN"/>
    </w:rPr>
  </w:style>
  <w:style w:type="paragraph" w:customStyle="1" w:styleId="Style17">
    <w:name w:val="Style17"/>
    <w:basedOn w:val="a1"/>
    <w:rsid w:val="00344A29"/>
    <w:pPr>
      <w:widowControl w:val="0"/>
      <w:autoSpaceDE w:val="0"/>
      <w:autoSpaceDN w:val="0"/>
      <w:adjustRightInd w:val="0"/>
      <w:jc w:val="both"/>
    </w:pPr>
    <w:rPr>
      <w:rFonts w:cs="Vrinda"/>
      <w:lang w:bidi="bn-IN"/>
    </w:rPr>
  </w:style>
  <w:style w:type="paragraph" w:customStyle="1" w:styleId="Style18">
    <w:name w:val="Style18"/>
    <w:basedOn w:val="a1"/>
    <w:rsid w:val="00344A29"/>
    <w:pPr>
      <w:widowControl w:val="0"/>
      <w:autoSpaceDE w:val="0"/>
      <w:autoSpaceDN w:val="0"/>
      <w:adjustRightInd w:val="0"/>
      <w:spacing w:line="274" w:lineRule="exact"/>
      <w:jc w:val="center"/>
    </w:pPr>
    <w:rPr>
      <w:rFonts w:cs="Vrinda"/>
      <w:lang w:bidi="bn-IN"/>
    </w:rPr>
  </w:style>
  <w:style w:type="character" w:customStyle="1" w:styleId="FontStyle57">
    <w:name w:val="Font Style57"/>
    <w:basedOn w:val="a2"/>
    <w:rsid w:val="00344A29"/>
    <w:rPr>
      <w:rFonts w:ascii="Times New Roman" w:hAnsi="Times New Roman" w:cs="Times New Roman"/>
      <w:b/>
      <w:bCs/>
      <w:sz w:val="22"/>
      <w:szCs w:val="22"/>
    </w:rPr>
  </w:style>
  <w:style w:type="paragraph" w:customStyle="1" w:styleId="Style19">
    <w:name w:val="Style19"/>
    <w:basedOn w:val="a1"/>
    <w:rsid w:val="00344A29"/>
    <w:pPr>
      <w:widowControl w:val="0"/>
      <w:autoSpaceDE w:val="0"/>
      <w:autoSpaceDN w:val="0"/>
      <w:adjustRightInd w:val="0"/>
      <w:spacing w:line="278" w:lineRule="exact"/>
      <w:jc w:val="center"/>
    </w:pPr>
    <w:rPr>
      <w:rFonts w:cs="Vrinda"/>
      <w:lang w:bidi="bn-IN"/>
    </w:rPr>
  </w:style>
  <w:style w:type="character" w:customStyle="1" w:styleId="FontStyle46">
    <w:name w:val="Font Style46"/>
    <w:basedOn w:val="a2"/>
    <w:rsid w:val="00344A29"/>
    <w:rPr>
      <w:rFonts w:ascii="Times New Roman" w:hAnsi="Times New Roman" w:cs="Times New Roman"/>
      <w:b/>
      <w:bCs/>
      <w:sz w:val="22"/>
      <w:szCs w:val="22"/>
    </w:rPr>
  </w:style>
  <w:style w:type="character" w:customStyle="1" w:styleId="FontStyle50">
    <w:name w:val="Font Style50"/>
    <w:basedOn w:val="a2"/>
    <w:rsid w:val="00344A29"/>
    <w:rPr>
      <w:rFonts w:ascii="Times New Roman" w:hAnsi="Times New Roman" w:cs="Times New Roman"/>
      <w:sz w:val="22"/>
      <w:szCs w:val="22"/>
    </w:rPr>
  </w:style>
  <w:style w:type="paragraph" w:customStyle="1" w:styleId="Style24">
    <w:name w:val="Style24"/>
    <w:basedOn w:val="a1"/>
    <w:rsid w:val="00344A29"/>
    <w:pPr>
      <w:widowControl w:val="0"/>
      <w:autoSpaceDE w:val="0"/>
      <w:autoSpaceDN w:val="0"/>
      <w:adjustRightInd w:val="0"/>
      <w:spacing w:line="278" w:lineRule="exact"/>
    </w:pPr>
    <w:rPr>
      <w:rFonts w:cs="Vrinda"/>
      <w:lang w:bidi="bn-IN"/>
    </w:rPr>
  </w:style>
  <w:style w:type="paragraph" w:customStyle="1" w:styleId="Style26">
    <w:name w:val="Style26"/>
    <w:basedOn w:val="a1"/>
    <w:rsid w:val="00344A29"/>
    <w:pPr>
      <w:widowControl w:val="0"/>
      <w:autoSpaceDE w:val="0"/>
      <w:autoSpaceDN w:val="0"/>
      <w:adjustRightInd w:val="0"/>
      <w:spacing w:line="277" w:lineRule="exact"/>
      <w:jc w:val="both"/>
    </w:pPr>
    <w:rPr>
      <w:rFonts w:cs="Vrinda"/>
      <w:lang w:bidi="bn-IN"/>
    </w:rPr>
  </w:style>
  <w:style w:type="paragraph" w:customStyle="1" w:styleId="Style7">
    <w:name w:val="Style7"/>
    <w:basedOn w:val="a1"/>
    <w:rsid w:val="00344A29"/>
    <w:pPr>
      <w:widowControl w:val="0"/>
      <w:autoSpaceDE w:val="0"/>
      <w:autoSpaceDN w:val="0"/>
      <w:adjustRightInd w:val="0"/>
      <w:spacing w:line="275" w:lineRule="exact"/>
      <w:ind w:firstLine="274"/>
    </w:pPr>
    <w:rPr>
      <w:rFonts w:cs="Vrinda"/>
      <w:lang w:bidi="bn-IN"/>
    </w:rPr>
  </w:style>
  <w:style w:type="paragraph" w:customStyle="1" w:styleId="Style29">
    <w:name w:val="Style29"/>
    <w:basedOn w:val="a1"/>
    <w:rsid w:val="00344A29"/>
    <w:pPr>
      <w:widowControl w:val="0"/>
      <w:autoSpaceDE w:val="0"/>
      <w:autoSpaceDN w:val="0"/>
      <w:adjustRightInd w:val="0"/>
      <w:spacing w:line="274" w:lineRule="exact"/>
      <w:ind w:firstLine="278"/>
      <w:jc w:val="both"/>
    </w:pPr>
    <w:rPr>
      <w:rFonts w:cs="Vrinda"/>
      <w:lang w:bidi="bn-IN"/>
    </w:rPr>
  </w:style>
  <w:style w:type="paragraph" w:customStyle="1" w:styleId="Style23">
    <w:name w:val="Style23"/>
    <w:basedOn w:val="a1"/>
    <w:rsid w:val="00344A29"/>
    <w:pPr>
      <w:widowControl w:val="0"/>
      <w:autoSpaceDE w:val="0"/>
      <w:autoSpaceDN w:val="0"/>
      <w:adjustRightInd w:val="0"/>
      <w:jc w:val="center"/>
    </w:pPr>
    <w:rPr>
      <w:rFonts w:cs="Vrinda"/>
      <w:lang w:bidi="bn-IN"/>
    </w:rPr>
  </w:style>
  <w:style w:type="paragraph" w:customStyle="1" w:styleId="Style22">
    <w:name w:val="Style22"/>
    <w:basedOn w:val="a1"/>
    <w:rsid w:val="00344A29"/>
    <w:pPr>
      <w:widowControl w:val="0"/>
      <w:autoSpaceDE w:val="0"/>
      <w:autoSpaceDN w:val="0"/>
      <w:adjustRightInd w:val="0"/>
      <w:spacing w:line="254" w:lineRule="exact"/>
      <w:ind w:firstLine="197"/>
      <w:jc w:val="both"/>
    </w:pPr>
    <w:rPr>
      <w:rFonts w:cs="Vrinda"/>
      <w:lang w:bidi="bn-IN"/>
    </w:rPr>
  </w:style>
  <w:style w:type="paragraph" w:customStyle="1" w:styleId="Style38">
    <w:name w:val="Style38"/>
    <w:basedOn w:val="a1"/>
    <w:rsid w:val="00344A29"/>
    <w:pPr>
      <w:widowControl w:val="0"/>
      <w:autoSpaceDE w:val="0"/>
      <w:autoSpaceDN w:val="0"/>
      <w:adjustRightInd w:val="0"/>
      <w:spacing w:line="283" w:lineRule="exact"/>
      <w:ind w:firstLine="173"/>
    </w:pPr>
    <w:rPr>
      <w:rFonts w:cs="Vrinda"/>
      <w:lang w:bidi="bn-IN"/>
    </w:rPr>
  </w:style>
  <w:style w:type="paragraph" w:customStyle="1" w:styleId="Style28">
    <w:name w:val="Style28"/>
    <w:basedOn w:val="a1"/>
    <w:rsid w:val="00344A29"/>
    <w:pPr>
      <w:widowControl w:val="0"/>
      <w:autoSpaceDE w:val="0"/>
      <w:autoSpaceDN w:val="0"/>
      <w:adjustRightInd w:val="0"/>
      <w:spacing w:line="322" w:lineRule="exact"/>
      <w:ind w:hanging="542"/>
    </w:pPr>
    <w:rPr>
      <w:rFonts w:cs="Vrinda"/>
      <w:lang w:bidi="bn-IN"/>
    </w:rPr>
  </w:style>
  <w:style w:type="paragraph" w:customStyle="1" w:styleId="Style21">
    <w:name w:val="Style21"/>
    <w:basedOn w:val="a1"/>
    <w:uiPriority w:val="99"/>
    <w:rsid w:val="00344A29"/>
    <w:pPr>
      <w:widowControl w:val="0"/>
      <w:autoSpaceDE w:val="0"/>
      <w:autoSpaceDN w:val="0"/>
      <w:adjustRightInd w:val="0"/>
      <w:spacing w:line="302" w:lineRule="exact"/>
      <w:ind w:hanging="96"/>
    </w:pPr>
  </w:style>
  <w:style w:type="paragraph" w:customStyle="1" w:styleId="1b">
    <w:name w:val="Текст1"/>
    <w:basedOn w:val="a1"/>
    <w:rsid w:val="00344A29"/>
    <w:rPr>
      <w:rFonts w:ascii="Courier New" w:hAnsi="Courier New"/>
      <w:sz w:val="20"/>
      <w:szCs w:val="20"/>
      <w:lang w:eastAsia="ar-SA"/>
    </w:rPr>
  </w:style>
  <w:style w:type="paragraph" w:styleId="afff0">
    <w:name w:val="Subtitle"/>
    <w:basedOn w:val="a1"/>
    <w:next w:val="ad"/>
    <w:link w:val="afff1"/>
    <w:qFormat/>
    <w:rsid w:val="00344A29"/>
    <w:pPr>
      <w:spacing w:line="360" w:lineRule="auto"/>
      <w:jc w:val="center"/>
    </w:pPr>
    <w:rPr>
      <w:b/>
      <w:szCs w:val="20"/>
      <w:lang w:eastAsia="ar-SA"/>
    </w:rPr>
  </w:style>
  <w:style w:type="character" w:customStyle="1" w:styleId="afff1">
    <w:name w:val="Подзаголовок Знак"/>
    <w:basedOn w:val="a2"/>
    <w:link w:val="afff0"/>
    <w:rsid w:val="00344A29"/>
    <w:rPr>
      <w:rFonts w:ascii="Times New Roman" w:eastAsia="Times New Roman" w:hAnsi="Times New Roman"/>
      <w:b/>
      <w:sz w:val="24"/>
      <w:lang w:eastAsia="ar-SA"/>
    </w:rPr>
  </w:style>
  <w:style w:type="paragraph" w:customStyle="1" w:styleId="312">
    <w:name w:val="Основной текст 31"/>
    <w:basedOn w:val="a1"/>
    <w:rsid w:val="00344A29"/>
    <w:pPr>
      <w:jc w:val="both"/>
    </w:pPr>
    <w:rPr>
      <w:b/>
      <w:sz w:val="28"/>
      <w:lang w:eastAsia="ar-SA"/>
    </w:rPr>
  </w:style>
  <w:style w:type="paragraph" w:customStyle="1" w:styleId="afff2">
    <w:name w:val="список с точками"/>
    <w:basedOn w:val="a1"/>
    <w:rsid w:val="00344A29"/>
    <w:pPr>
      <w:spacing w:line="312" w:lineRule="auto"/>
      <w:ind w:left="720" w:hanging="360"/>
      <w:jc w:val="both"/>
    </w:pPr>
  </w:style>
  <w:style w:type="paragraph" w:customStyle="1" w:styleId="2f1">
    <w:name w:val="заголовок 2"/>
    <w:basedOn w:val="a1"/>
    <w:next w:val="a1"/>
    <w:link w:val="2f2"/>
    <w:rsid w:val="00344A29"/>
    <w:pPr>
      <w:keepNext/>
      <w:widowControl w:val="0"/>
      <w:ind w:firstLine="709"/>
      <w:outlineLvl w:val="1"/>
    </w:pPr>
    <w:rPr>
      <w:rFonts w:cs="Arial"/>
      <w:b/>
      <w:szCs w:val="28"/>
    </w:rPr>
  </w:style>
  <w:style w:type="character" w:customStyle="1" w:styleId="2f2">
    <w:name w:val="заголовок 2 Знак"/>
    <w:basedOn w:val="a2"/>
    <w:link w:val="2f1"/>
    <w:rsid w:val="00344A29"/>
    <w:rPr>
      <w:rFonts w:ascii="Times New Roman" w:eastAsia="Times New Roman" w:hAnsi="Times New Roman" w:cs="Arial"/>
      <w:b/>
      <w:sz w:val="24"/>
      <w:szCs w:val="28"/>
    </w:rPr>
  </w:style>
  <w:style w:type="character" w:customStyle="1" w:styleId="FontStyle264">
    <w:name w:val="Font Style264"/>
    <w:basedOn w:val="a2"/>
    <w:rsid w:val="00344A29"/>
    <w:rPr>
      <w:rFonts w:ascii="Times New Roman" w:hAnsi="Times New Roman" w:cs="Times New Roman"/>
      <w:sz w:val="24"/>
      <w:szCs w:val="24"/>
    </w:rPr>
  </w:style>
  <w:style w:type="paragraph" w:customStyle="1" w:styleId="afff3">
    <w:name w:val="Стиль_Рабочий"/>
    <w:basedOn w:val="a1"/>
    <w:rsid w:val="00344A29"/>
    <w:pPr>
      <w:widowControl w:val="0"/>
      <w:shd w:val="clear" w:color="auto" w:fill="FFFFFF"/>
      <w:autoSpaceDE w:val="0"/>
      <w:autoSpaceDN w:val="0"/>
      <w:adjustRightInd w:val="0"/>
      <w:ind w:left="11" w:firstLine="499"/>
      <w:jc w:val="both"/>
    </w:pPr>
    <w:rPr>
      <w:color w:val="000000"/>
      <w:szCs w:val="20"/>
    </w:rPr>
  </w:style>
  <w:style w:type="paragraph" w:customStyle="1" w:styleId="afff4">
    <w:name w:val="Нормальный (таблица)"/>
    <w:basedOn w:val="a1"/>
    <w:next w:val="a1"/>
    <w:uiPriority w:val="99"/>
    <w:rsid w:val="00344A29"/>
    <w:pPr>
      <w:widowControl w:val="0"/>
      <w:autoSpaceDE w:val="0"/>
      <w:autoSpaceDN w:val="0"/>
      <w:adjustRightInd w:val="0"/>
      <w:jc w:val="both"/>
    </w:pPr>
    <w:rPr>
      <w:rFonts w:ascii="Arial" w:hAnsi="Arial"/>
    </w:rPr>
  </w:style>
  <w:style w:type="paragraph" w:customStyle="1" w:styleId="Default">
    <w:name w:val="Default"/>
    <w:rsid w:val="00344A29"/>
    <w:pPr>
      <w:autoSpaceDE w:val="0"/>
      <w:autoSpaceDN w:val="0"/>
      <w:adjustRightInd w:val="0"/>
    </w:pPr>
    <w:rPr>
      <w:rFonts w:ascii="Times New Roman" w:eastAsia="Times New Roman" w:hAnsi="Times New Roman"/>
      <w:color w:val="000000"/>
      <w:sz w:val="24"/>
      <w:szCs w:val="24"/>
    </w:rPr>
  </w:style>
  <w:style w:type="character" w:customStyle="1" w:styleId="FontStyle129">
    <w:name w:val="Font Style129"/>
    <w:basedOn w:val="a2"/>
    <w:uiPriority w:val="99"/>
    <w:rsid w:val="00344A29"/>
    <w:rPr>
      <w:rFonts w:ascii="Times New Roman" w:hAnsi="Times New Roman" w:cs="Times New Roman"/>
      <w:color w:val="000000"/>
      <w:sz w:val="20"/>
      <w:szCs w:val="20"/>
    </w:rPr>
  </w:style>
  <w:style w:type="character" w:customStyle="1" w:styleId="FontStyle88">
    <w:name w:val="Font Style88"/>
    <w:basedOn w:val="a2"/>
    <w:uiPriority w:val="99"/>
    <w:rsid w:val="00344A29"/>
    <w:rPr>
      <w:rFonts w:ascii="Times New Roman" w:hAnsi="Times New Roman" w:cs="Times New Roman"/>
      <w:sz w:val="22"/>
      <w:szCs w:val="22"/>
    </w:rPr>
  </w:style>
  <w:style w:type="paragraph" w:customStyle="1" w:styleId="Style37">
    <w:name w:val="Style37"/>
    <w:basedOn w:val="a1"/>
    <w:uiPriority w:val="99"/>
    <w:rsid w:val="00344A29"/>
    <w:pPr>
      <w:widowControl w:val="0"/>
      <w:autoSpaceDE w:val="0"/>
      <w:autoSpaceDN w:val="0"/>
      <w:adjustRightInd w:val="0"/>
      <w:spacing w:line="274" w:lineRule="exact"/>
      <w:ind w:firstLine="1061"/>
    </w:pPr>
  </w:style>
  <w:style w:type="character" w:customStyle="1" w:styleId="afff5">
    <w:name w:val="Цветовое выделение"/>
    <w:uiPriority w:val="99"/>
    <w:rsid w:val="00344A29"/>
    <w:rPr>
      <w:b/>
      <w:color w:val="26282F"/>
    </w:rPr>
  </w:style>
  <w:style w:type="paragraph" w:customStyle="1" w:styleId="Style16">
    <w:name w:val="Style16"/>
    <w:basedOn w:val="a1"/>
    <w:rsid w:val="00344A29"/>
    <w:pPr>
      <w:widowControl w:val="0"/>
      <w:autoSpaceDE w:val="0"/>
      <w:autoSpaceDN w:val="0"/>
      <w:adjustRightInd w:val="0"/>
      <w:spacing w:line="274" w:lineRule="exact"/>
      <w:jc w:val="center"/>
    </w:pPr>
    <w:rPr>
      <w:rFonts w:cs="Vrinda"/>
      <w:lang w:bidi="bn-IN"/>
    </w:rPr>
  </w:style>
  <w:style w:type="character" w:customStyle="1" w:styleId="3c">
    <w:name w:val="Основной текст (3) + Не полужирный"/>
    <w:basedOn w:val="38"/>
    <w:rsid w:val="00344A29"/>
    <w:rPr>
      <w:rFonts w:ascii="Times New Roman" w:eastAsia="Times New Roman" w:hAnsi="Times New Roman" w:cs="Times New Roman"/>
      <w:b/>
      <w:bCs/>
      <w:i w:val="0"/>
      <w:iCs w:val="0"/>
      <w:color w:val="000000"/>
      <w:spacing w:val="0"/>
      <w:w w:val="100"/>
      <w:position w:val="0"/>
      <w:sz w:val="28"/>
      <w:szCs w:val="28"/>
      <w:shd w:val="clear" w:color="auto" w:fill="FFFFFF"/>
      <w:lang w:val="ru-RU" w:eastAsia="ru-RU" w:bidi="ru-RU"/>
    </w:rPr>
  </w:style>
  <w:style w:type="paragraph" w:customStyle="1" w:styleId="normacttext">
    <w:name w:val="norm_act_text"/>
    <w:basedOn w:val="a1"/>
    <w:rsid w:val="00344A29"/>
    <w:pPr>
      <w:spacing w:before="100" w:beforeAutospacing="1" w:after="100" w:afterAutospacing="1"/>
    </w:pPr>
  </w:style>
  <w:style w:type="table" w:customStyle="1" w:styleId="3d">
    <w:name w:val="Сетка таблицы3"/>
    <w:basedOn w:val="a3"/>
    <w:next w:val="a7"/>
    <w:uiPriority w:val="39"/>
    <w:rsid w:val="00DB58B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06CD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f3">
    <w:name w:val="Нет списка2"/>
    <w:next w:val="a4"/>
    <w:uiPriority w:val="99"/>
    <w:semiHidden/>
    <w:unhideWhenUsed/>
    <w:rsid w:val="000B5837"/>
  </w:style>
  <w:style w:type="character" w:customStyle="1" w:styleId="2f4">
    <w:name w:val="Сноска (2)_"/>
    <w:link w:val="214"/>
    <w:uiPriority w:val="99"/>
    <w:locked/>
    <w:rsid w:val="000B5837"/>
    <w:rPr>
      <w:rFonts w:ascii="Century Schoolbook" w:hAnsi="Century Schoolbook" w:cs="Century Schoolbook"/>
      <w:b/>
      <w:bCs/>
      <w:sz w:val="16"/>
      <w:szCs w:val="16"/>
      <w:shd w:val="clear" w:color="auto" w:fill="FFFFFF"/>
    </w:rPr>
  </w:style>
  <w:style w:type="character" w:customStyle="1" w:styleId="2f5">
    <w:name w:val="Сноска (2)"/>
    <w:basedOn w:val="2f4"/>
    <w:uiPriority w:val="99"/>
    <w:rsid w:val="000B5837"/>
    <w:rPr>
      <w:rFonts w:ascii="Century Schoolbook" w:hAnsi="Century Schoolbook" w:cs="Century Schoolbook"/>
      <w:b/>
      <w:bCs/>
      <w:sz w:val="16"/>
      <w:szCs w:val="16"/>
      <w:shd w:val="clear" w:color="auto" w:fill="FFFFFF"/>
    </w:rPr>
  </w:style>
  <w:style w:type="character" w:customStyle="1" w:styleId="2f6">
    <w:name w:val="Основной текст (2)_"/>
    <w:link w:val="215"/>
    <w:locked/>
    <w:rsid w:val="000B5837"/>
    <w:rPr>
      <w:rFonts w:ascii="Franklin Gothic Medium" w:hAnsi="Franklin Gothic Medium" w:cs="Franklin Gothic Medium"/>
      <w:sz w:val="45"/>
      <w:szCs w:val="45"/>
      <w:shd w:val="clear" w:color="auto" w:fill="FFFFFF"/>
    </w:rPr>
  </w:style>
  <w:style w:type="character" w:customStyle="1" w:styleId="2f7">
    <w:name w:val="Основной текст (2)"/>
    <w:basedOn w:val="2f6"/>
    <w:uiPriority w:val="99"/>
    <w:rsid w:val="000B5837"/>
    <w:rPr>
      <w:rFonts w:ascii="Franklin Gothic Medium" w:hAnsi="Franklin Gothic Medium" w:cs="Franklin Gothic Medium"/>
      <w:sz w:val="45"/>
      <w:szCs w:val="45"/>
      <w:shd w:val="clear" w:color="auto" w:fill="FFFFFF"/>
    </w:rPr>
  </w:style>
  <w:style w:type="character" w:customStyle="1" w:styleId="115">
    <w:name w:val="Основной текст (11) + Не курсив"/>
    <w:basedOn w:val="110"/>
    <w:uiPriority w:val="99"/>
    <w:rsid w:val="000B5837"/>
    <w:rPr>
      <w:rFonts w:ascii="Century Schoolbook" w:hAnsi="Century Schoolbook" w:cs="Century Schoolbook"/>
      <w:b/>
      <w:bCs/>
      <w:i/>
      <w:iCs/>
      <w:sz w:val="16"/>
      <w:szCs w:val="16"/>
      <w:u w:val="none"/>
      <w:shd w:val="clear" w:color="auto" w:fill="FFFFFF"/>
    </w:rPr>
  </w:style>
  <w:style w:type="character" w:customStyle="1" w:styleId="53">
    <w:name w:val="Основной текст (5)_"/>
    <w:link w:val="510"/>
    <w:locked/>
    <w:rsid w:val="000B5837"/>
    <w:rPr>
      <w:rFonts w:ascii="Franklin Gothic Medium" w:hAnsi="Franklin Gothic Medium" w:cs="Franklin Gothic Medium"/>
      <w:spacing w:val="-10"/>
      <w:sz w:val="17"/>
      <w:szCs w:val="17"/>
      <w:shd w:val="clear" w:color="auto" w:fill="FFFFFF"/>
    </w:rPr>
  </w:style>
  <w:style w:type="character" w:customStyle="1" w:styleId="54">
    <w:name w:val="Основной текст (5)"/>
    <w:basedOn w:val="53"/>
    <w:uiPriority w:val="99"/>
    <w:rsid w:val="000B5837"/>
    <w:rPr>
      <w:rFonts w:ascii="Franklin Gothic Medium" w:hAnsi="Franklin Gothic Medium" w:cs="Franklin Gothic Medium"/>
      <w:spacing w:val="-10"/>
      <w:sz w:val="17"/>
      <w:szCs w:val="17"/>
      <w:shd w:val="clear" w:color="auto" w:fill="FFFFFF"/>
    </w:rPr>
  </w:style>
  <w:style w:type="character" w:customStyle="1" w:styleId="61">
    <w:name w:val="Основной текст (6)_"/>
    <w:link w:val="610"/>
    <w:locked/>
    <w:rsid w:val="000B5837"/>
    <w:rPr>
      <w:rFonts w:ascii="Franklin Gothic Medium" w:hAnsi="Franklin Gothic Medium" w:cs="Franklin Gothic Medium"/>
      <w:sz w:val="19"/>
      <w:szCs w:val="19"/>
      <w:shd w:val="clear" w:color="auto" w:fill="FFFFFF"/>
    </w:rPr>
  </w:style>
  <w:style w:type="character" w:customStyle="1" w:styleId="62">
    <w:name w:val="Основной текст (6)"/>
    <w:basedOn w:val="61"/>
    <w:uiPriority w:val="99"/>
    <w:rsid w:val="000B5837"/>
    <w:rPr>
      <w:rFonts w:ascii="Franklin Gothic Medium" w:hAnsi="Franklin Gothic Medium" w:cs="Franklin Gothic Medium"/>
      <w:sz w:val="19"/>
      <w:szCs w:val="19"/>
      <w:shd w:val="clear" w:color="auto" w:fill="FFFFFF"/>
    </w:rPr>
  </w:style>
  <w:style w:type="character" w:customStyle="1" w:styleId="6CenturyGothic">
    <w:name w:val="Основной текст (6) + Century Gothic"/>
    <w:aliases w:val="Полужирный,Основной текст (5) + Times New Roman"/>
    <w:uiPriority w:val="99"/>
    <w:rsid w:val="000B5837"/>
    <w:rPr>
      <w:rFonts w:ascii="Century Gothic" w:hAnsi="Century Gothic" w:cs="Century Gothic"/>
      <w:b/>
      <w:bCs/>
      <w:sz w:val="19"/>
      <w:szCs w:val="19"/>
      <w:u w:val="none"/>
    </w:rPr>
  </w:style>
  <w:style w:type="character" w:customStyle="1" w:styleId="122pt">
    <w:name w:val="Основной текст (12) + Интервал 2 pt"/>
    <w:uiPriority w:val="99"/>
    <w:rsid w:val="000B5837"/>
    <w:rPr>
      <w:rFonts w:ascii="Century Schoolbook" w:hAnsi="Century Schoolbook" w:cs="Century Schoolbook"/>
      <w:b/>
      <w:bCs/>
      <w:spacing w:val="40"/>
      <w:sz w:val="16"/>
      <w:szCs w:val="16"/>
      <w:u w:val="none"/>
    </w:rPr>
  </w:style>
  <w:style w:type="character" w:customStyle="1" w:styleId="1c">
    <w:name w:val="Заголовок №1_"/>
    <w:link w:val="116"/>
    <w:locked/>
    <w:rsid w:val="000B5837"/>
    <w:rPr>
      <w:rFonts w:ascii="Franklin Gothic Medium" w:hAnsi="Franklin Gothic Medium" w:cs="Franklin Gothic Medium"/>
      <w:sz w:val="36"/>
      <w:szCs w:val="36"/>
      <w:shd w:val="clear" w:color="auto" w:fill="FFFFFF"/>
    </w:rPr>
  </w:style>
  <w:style w:type="character" w:customStyle="1" w:styleId="1d">
    <w:name w:val="Заголовок №1"/>
    <w:basedOn w:val="1c"/>
    <w:uiPriority w:val="99"/>
    <w:rsid w:val="000B5837"/>
    <w:rPr>
      <w:rFonts w:ascii="Franklin Gothic Medium" w:hAnsi="Franklin Gothic Medium" w:cs="Franklin Gothic Medium"/>
      <w:sz w:val="36"/>
      <w:szCs w:val="36"/>
      <w:shd w:val="clear" w:color="auto" w:fill="FFFFFF"/>
    </w:rPr>
  </w:style>
  <w:style w:type="character" w:customStyle="1" w:styleId="13">
    <w:name w:val="Оглавление 1 Знак"/>
    <w:link w:val="12"/>
    <w:uiPriority w:val="99"/>
    <w:locked/>
    <w:rsid w:val="000B5837"/>
    <w:rPr>
      <w:rFonts w:ascii="Times New Roman" w:eastAsia="Times New Roman" w:hAnsi="Times New Roman"/>
      <w:sz w:val="24"/>
      <w:szCs w:val="24"/>
    </w:rPr>
  </w:style>
  <w:style w:type="character" w:customStyle="1" w:styleId="afff6">
    <w:name w:val="Оглавление"/>
    <w:basedOn w:val="13"/>
    <w:uiPriority w:val="99"/>
    <w:rsid w:val="000B5837"/>
    <w:rPr>
      <w:rFonts w:ascii="Times New Roman" w:eastAsia="Times New Roman" w:hAnsi="Times New Roman"/>
      <w:sz w:val="24"/>
      <w:szCs w:val="24"/>
    </w:rPr>
  </w:style>
  <w:style w:type="character" w:customStyle="1" w:styleId="43">
    <w:name w:val="Заголовок №4_"/>
    <w:link w:val="410"/>
    <w:locked/>
    <w:rsid w:val="000B5837"/>
    <w:rPr>
      <w:rFonts w:ascii="Franklin Gothic Medium" w:hAnsi="Franklin Gothic Medium" w:cs="Franklin Gothic Medium"/>
      <w:sz w:val="28"/>
      <w:szCs w:val="28"/>
      <w:shd w:val="clear" w:color="auto" w:fill="FFFFFF"/>
    </w:rPr>
  </w:style>
  <w:style w:type="character" w:customStyle="1" w:styleId="afff7">
    <w:name w:val="Колонтитул_"/>
    <w:link w:val="1e"/>
    <w:uiPriority w:val="99"/>
    <w:locked/>
    <w:rsid w:val="000B5837"/>
    <w:rPr>
      <w:rFonts w:ascii="Century Schoolbook" w:hAnsi="Century Schoolbook" w:cs="Century Schoolbook"/>
      <w:i/>
      <w:iCs/>
      <w:sz w:val="16"/>
      <w:szCs w:val="16"/>
      <w:shd w:val="clear" w:color="auto" w:fill="FFFFFF"/>
    </w:rPr>
  </w:style>
  <w:style w:type="character" w:customStyle="1" w:styleId="3e">
    <w:name w:val="Заголовок №3_"/>
    <w:link w:val="313"/>
    <w:uiPriority w:val="99"/>
    <w:locked/>
    <w:rsid w:val="000B5837"/>
    <w:rPr>
      <w:rFonts w:ascii="Franklin Gothic Medium" w:hAnsi="Franklin Gothic Medium" w:cs="Franklin Gothic Medium"/>
      <w:sz w:val="28"/>
      <w:szCs w:val="28"/>
      <w:shd w:val="clear" w:color="auto" w:fill="FFFFFF"/>
    </w:rPr>
  </w:style>
  <w:style w:type="character" w:customStyle="1" w:styleId="520">
    <w:name w:val="Заголовок №5 (2)_"/>
    <w:link w:val="521"/>
    <w:uiPriority w:val="99"/>
    <w:locked/>
    <w:rsid w:val="000B5837"/>
    <w:rPr>
      <w:rFonts w:ascii="Franklin Gothic Medium" w:hAnsi="Franklin Gothic Medium" w:cs="Franklin Gothic Medium"/>
      <w:i/>
      <w:iCs/>
      <w:sz w:val="26"/>
      <w:szCs w:val="26"/>
      <w:shd w:val="clear" w:color="auto" w:fill="FFFFFF"/>
    </w:rPr>
  </w:style>
  <w:style w:type="character" w:customStyle="1" w:styleId="afff8">
    <w:name w:val="Колонтитул"/>
    <w:basedOn w:val="afff7"/>
    <w:uiPriority w:val="99"/>
    <w:rsid w:val="000B5837"/>
    <w:rPr>
      <w:rFonts w:ascii="Century Schoolbook" w:hAnsi="Century Schoolbook" w:cs="Century Schoolbook"/>
      <w:i/>
      <w:iCs/>
      <w:sz w:val="16"/>
      <w:szCs w:val="16"/>
      <w:shd w:val="clear" w:color="auto" w:fill="FFFFFF"/>
    </w:rPr>
  </w:style>
  <w:style w:type="character" w:customStyle="1" w:styleId="afff9">
    <w:name w:val="Колонтитул + Полужирный"/>
    <w:uiPriority w:val="99"/>
    <w:rsid w:val="000B5837"/>
    <w:rPr>
      <w:rFonts w:ascii="Century Schoolbook" w:hAnsi="Century Schoolbook" w:cs="Century Schoolbook"/>
      <w:b/>
      <w:bCs/>
      <w:i/>
      <w:iCs/>
      <w:sz w:val="16"/>
      <w:szCs w:val="16"/>
      <w:u w:val="none"/>
    </w:rPr>
  </w:style>
  <w:style w:type="character" w:customStyle="1" w:styleId="141">
    <w:name w:val="Основной текст (14)_"/>
    <w:link w:val="1410"/>
    <w:locked/>
    <w:rsid w:val="000B5837"/>
    <w:rPr>
      <w:rFonts w:ascii="Century Schoolbook" w:hAnsi="Century Schoolbook" w:cs="Century Schoolbook"/>
      <w:sz w:val="13"/>
      <w:szCs w:val="13"/>
      <w:shd w:val="clear" w:color="auto" w:fill="FFFFFF"/>
    </w:rPr>
  </w:style>
  <w:style w:type="paragraph" w:customStyle="1" w:styleId="214">
    <w:name w:val="Сноска (2)1"/>
    <w:basedOn w:val="a1"/>
    <w:link w:val="2f4"/>
    <w:uiPriority w:val="99"/>
    <w:rsid w:val="000B5837"/>
    <w:pPr>
      <w:widowControl w:val="0"/>
      <w:shd w:val="clear" w:color="auto" w:fill="FFFFFF"/>
      <w:spacing w:line="206" w:lineRule="exact"/>
      <w:ind w:firstLine="280"/>
    </w:pPr>
    <w:rPr>
      <w:rFonts w:ascii="Century Schoolbook" w:eastAsia="Calibri" w:hAnsi="Century Schoolbook" w:cs="Century Schoolbook"/>
      <w:b/>
      <w:bCs/>
      <w:sz w:val="16"/>
      <w:szCs w:val="16"/>
    </w:rPr>
  </w:style>
  <w:style w:type="paragraph" w:customStyle="1" w:styleId="215">
    <w:name w:val="Основной текст (2)1"/>
    <w:basedOn w:val="a1"/>
    <w:link w:val="2f6"/>
    <w:rsid w:val="000B5837"/>
    <w:pPr>
      <w:widowControl w:val="0"/>
      <w:shd w:val="clear" w:color="auto" w:fill="FFFFFF"/>
      <w:spacing w:after="240" w:line="518" w:lineRule="exact"/>
      <w:jc w:val="center"/>
    </w:pPr>
    <w:rPr>
      <w:rFonts w:ascii="Franklin Gothic Medium" w:eastAsia="Calibri" w:hAnsi="Franklin Gothic Medium" w:cs="Franklin Gothic Medium"/>
      <w:sz w:val="45"/>
      <w:szCs w:val="45"/>
    </w:rPr>
  </w:style>
  <w:style w:type="paragraph" w:customStyle="1" w:styleId="510">
    <w:name w:val="Основной текст (5)1"/>
    <w:basedOn w:val="a1"/>
    <w:link w:val="53"/>
    <w:rsid w:val="000B5837"/>
    <w:pPr>
      <w:widowControl w:val="0"/>
      <w:shd w:val="clear" w:color="auto" w:fill="FFFFFF"/>
      <w:spacing w:before="3480" w:after="180" w:line="240" w:lineRule="atLeast"/>
      <w:jc w:val="center"/>
    </w:pPr>
    <w:rPr>
      <w:rFonts w:ascii="Franklin Gothic Medium" w:eastAsia="Calibri" w:hAnsi="Franklin Gothic Medium" w:cs="Franklin Gothic Medium"/>
      <w:spacing w:val="-10"/>
      <w:sz w:val="17"/>
      <w:szCs w:val="17"/>
    </w:rPr>
  </w:style>
  <w:style w:type="paragraph" w:customStyle="1" w:styleId="610">
    <w:name w:val="Основной текст (6)1"/>
    <w:basedOn w:val="a1"/>
    <w:link w:val="61"/>
    <w:uiPriority w:val="99"/>
    <w:rsid w:val="000B5837"/>
    <w:pPr>
      <w:widowControl w:val="0"/>
      <w:shd w:val="clear" w:color="auto" w:fill="FFFFFF"/>
      <w:spacing w:before="180" w:line="240" w:lineRule="atLeast"/>
      <w:jc w:val="center"/>
    </w:pPr>
    <w:rPr>
      <w:rFonts w:ascii="Franklin Gothic Medium" w:eastAsia="Calibri" w:hAnsi="Franklin Gothic Medium" w:cs="Franklin Gothic Medium"/>
      <w:sz w:val="19"/>
      <w:szCs w:val="19"/>
    </w:rPr>
  </w:style>
  <w:style w:type="paragraph" w:customStyle="1" w:styleId="116">
    <w:name w:val="Заголовок №11"/>
    <w:basedOn w:val="a1"/>
    <w:link w:val="1c"/>
    <w:uiPriority w:val="99"/>
    <w:rsid w:val="000B5837"/>
    <w:pPr>
      <w:widowControl w:val="0"/>
      <w:shd w:val="clear" w:color="auto" w:fill="FFFFFF"/>
      <w:spacing w:after="1980" w:line="240" w:lineRule="atLeast"/>
      <w:jc w:val="center"/>
      <w:outlineLvl w:val="0"/>
    </w:pPr>
    <w:rPr>
      <w:rFonts w:ascii="Franklin Gothic Medium" w:eastAsia="Calibri" w:hAnsi="Franklin Gothic Medium" w:cs="Franklin Gothic Medium"/>
      <w:sz w:val="36"/>
      <w:szCs w:val="36"/>
    </w:rPr>
  </w:style>
  <w:style w:type="paragraph" w:customStyle="1" w:styleId="410">
    <w:name w:val="Заголовок №41"/>
    <w:basedOn w:val="a1"/>
    <w:link w:val="43"/>
    <w:uiPriority w:val="99"/>
    <w:rsid w:val="000B5837"/>
    <w:pPr>
      <w:widowControl w:val="0"/>
      <w:shd w:val="clear" w:color="auto" w:fill="FFFFFF"/>
      <w:spacing w:after="60" w:line="336" w:lineRule="exact"/>
      <w:jc w:val="center"/>
      <w:outlineLvl w:val="3"/>
    </w:pPr>
    <w:rPr>
      <w:rFonts w:ascii="Franklin Gothic Medium" w:eastAsia="Calibri" w:hAnsi="Franklin Gothic Medium" w:cs="Franklin Gothic Medium"/>
      <w:sz w:val="28"/>
      <w:szCs w:val="28"/>
    </w:rPr>
  </w:style>
  <w:style w:type="paragraph" w:customStyle="1" w:styleId="1e">
    <w:name w:val="Колонтитул1"/>
    <w:basedOn w:val="a1"/>
    <w:link w:val="afff7"/>
    <w:uiPriority w:val="99"/>
    <w:rsid w:val="000B5837"/>
    <w:pPr>
      <w:widowControl w:val="0"/>
      <w:shd w:val="clear" w:color="auto" w:fill="FFFFFF"/>
      <w:spacing w:line="240" w:lineRule="atLeast"/>
    </w:pPr>
    <w:rPr>
      <w:rFonts w:ascii="Century Schoolbook" w:eastAsia="Calibri" w:hAnsi="Century Schoolbook" w:cs="Century Schoolbook"/>
      <w:i/>
      <w:iCs/>
      <w:sz w:val="16"/>
      <w:szCs w:val="16"/>
    </w:rPr>
  </w:style>
  <w:style w:type="paragraph" w:customStyle="1" w:styleId="313">
    <w:name w:val="Заголовок №31"/>
    <w:basedOn w:val="a1"/>
    <w:link w:val="3e"/>
    <w:uiPriority w:val="99"/>
    <w:rsid w:val="000B5837"/>
    <w:pPr>
      <w:widowControl w:val="0"/>
      <w:shd w:val="clear" w:color="auto" w:fill="FFFFFF"/>
      <w:spacing w:before="540" w:after="300" w:line="240" w:lineRule="atLeast"/>
      <w:jc w:val="center"/>
      <w:outlineLvl w:val="2"/>
    </w:pPr>
    <w:rPr>
      <w:rFonts w:ascii="Franklin Gothic Medium" w:eastAsia="Calibri" w:hAnsi="Franklin Gothic Medium" w:cs="Franklin Gothic Medium"/>
      <w:sz w:val="28"/>
      <w:szCs w:val="28"/>
    </w:rPr>
  </w:style>
  <w:style w:type="paragraph" w:customStyle="1" w:styleId="521">
    <w:name w:val="Заголовок №5 (2)1"/>
    <w:basedOn w:val="a1"/>
    <w:link w:val="520"/>
    <w:uiPriority w:val="99"/>
    <w:rsid w:val="000B5837"/>
    <w:pPr>
      <w:widowControl w:val="0"/>
      <w:shd w:val="clear" w:color="auto" w:fill="FFFFFF"/>
      <w:spacing w:before="300" w:after="180" w:line="240" w:lineRule="atLeast"/>
      <w:jc w:val="center"/>
      <w:outlineLvl w:val="4"/>
    </w:pPr>
    <w:rPr>
      <w:rFonts w:ascii="Franklin Gothic Medium" w:eastAsia="Calibri" w:hAnsi="Franklin Gothic Medium" w:cs="Franklin Gothic Medium"/>
      <w:i/>
      <w:iCs/>
      <w:sz w:val="26"/>
      <w:szCs w:val="26"/>
    </w:rPr>
  </w:style>
  <w:style w:type="paragraph" w:customStyle="1" w:styleId="1410">
    <w:name w:val="Основной текст (14)1"/>
    <w:basedOn w:val="a1"/>
    <w:link w:val="141"/>
    <w:uiPriority w:val="99"/>
    <w:rsid w:val="000B5837"/>
    <w:pPr>
      <w:widowControl w:val="0"/>
      <w:shd w:val="clear" w:color="auto" w:fill="FFFFFF"/>
      <w:spacing w:before="180" w:after="60" w:line="240" w:lineRule="atLeast"/>
    </w:pPr>
    <w:rPr>
      <w:rFonts w:ascii="Century Schoolbook" w:eastAsia="Calibri" w:hAnsi="Century Schoolbook" w:cs="Century Schoolbook"/>
      <w:sz w:val="13"/>
      <w:szCs w:val="13"/>
    </w:rPr>
  </w:style>
  <w:style w:type="paragraph" w:styleId="44">
    <w:name w:val="toc 4"/>
    <w:basedOn w:val="a1"/>
    <w:next w:val="a1"/>
    <w:uiPriority w:val="99"/>
    <w:rsid w:val="000B5837"/>
    <w:pPr>
      <w:widowControl w:val="0"/>
      <w:shd w:val="clear" w:color="auto" w:fill="FFFFFF"/>
      <w:spacing w:before="1980" w:line="288" w:lineRule="exact"/>
      <w:jc w:val="both"/>
    </w:pPr>
    <w:rPr>
      <w:rFonts w:ascii="Century Schoolbook" w:hAnsi="Century Schoolbook" w:cs="Century Schoolbook"/>
      <w:sz w:val="20"/>
      <w:szCs w:val="20"/>
    </w:rPr>
  </w:style>
  <w:style w:type="paragraph" w:styleId="55">
    <w:name w:val="toc 5"/>
    <w:basedOn w:val="a1"/>
    <w:next w:val="a1"/>
    <w:autoRedefine/>
    <w:uiPriority w:val="39"/>
    <w:unhideWhenUsed/>
    <w:rsid w:val="000B5837"/>
    <w:pPr>
      <w:widowControl w:val="0"/>
      <w:ind w:left="960"/>
    </w:pPr>
    <w:rPr>
      <w:rFonts w:ascii="Courier New" w:hAnsi="Courier New" w:cs="Courier New"/>
      <w:color w:val="000000"/>
    </w:rPr>
  </w:style>
  <w:style w:type="character" w:customStyle="1" w:styleId="45">
    <w:name w:val="Основной текст (4)_"/>
    <w:link w:val="411"/>
    <w:locked/>
    <w:rsid w:val="000B5837"/>
    <w:rPr>
      <w:rFonts w:ascii="Century Schoolbook" w:hAnsi="Century Schoolbook" w:cs="Century Schoolbook"/>
      <w:i/>
      <w:iCs/>
      <w:sz w:val="18"/>
      <w:szCs w:val="18"/>
      <w:shd w:val="clear" w:color="auto" w:fill="FFFFFF"/>
    </w:rPr>
  </w:style>
  <w:style w:type="paragraph" w:customStyle="1" w:styleId="411">
    <w:name w:val="Основной текст (4)1"/>
    <w:basedOn w:val="a1"/>
    <w:link w:val="45"/>
    <w:uiPriority w:val="99"/>
    <w:rsid w:val="000B5837"/>
    <w:pPr>
      <w:widowControl w:val="0"/>
      <w:shd w:val="clear" w:color="auto" w:fill="FFFFFF"/>
      <w:spacing w:before="1080" w:after="240" w:line="259" w:lineRule="exact"/>
      <w:jc w:val="center"/>
    </w:pPr>
    <w:rPr>
      <w:rFonts w:ascii="Century Schoolbook" w:eastAsia="Calibri" w:hAnsi="Century Schoolbook" w:cs="Century Schoolbook"/>
      <w:i/>
      <w:iCs/>
      <w:sz w:val="18"/>
      <w:szCs w:val="18"/>
    </w:rPr>
  </w:style>
  <w:style w:type="character" w:customStyle="1" w:styleId="46">
    <w:name w:val="Основной текст (4)"/>
    <w:basedOn w:val="45"/>
    <w:uiPriority w:val="99"/>
    <w:rsid w:val="000B5837"/>
    <w:rPr>
      <w:rFonts w:ascii="Century Schoolbook" w:hAnsi="Century Schoolbook" w:cs="Century Schoolbook"/>
      <w:i/>
      <w:iCs/>
      <w:sz w:val="18"/>
      <w:szCs w:val="18"/>
      <w:shd w:val="clear" w:color="auto" w:fill="FFFFFF"/>
    </w:rPr>
  </w:style>
  <w:style w:type="character" w:customStyle="1" w:styleId="47">
    <w:name w:val="Основной текст (4) + Не курсив"/>
    <w:basedOn w:val="45"/>
    <w:uiPriority w:val="99"/>
    <w:rsid w:val="000B5837"/>
    <w:rPr>
      <w:rFonts w:ascii="Century Schoolbook" w:hAnsi="Century Schoolbook" w:cs="Century Schoolbook"/>
      <w:i/>
      <w:iCs/>
      <w:sz w:val="18"/>
      <w:szCs w:val="18"/>
      <w:shd w:val="clear" w:color="auto" w:fill="FFFFFF"/>
    </w:rPr>
  </w:style>
  <w:style w:type="numbering" w:customStyle="1" w:styleId="117">
    <w:name w:val="Нет списка11"/>
    <w:next w:val="a4"/>
    <w:uiPriority w:val="99"/>
    <w:semiHidden/>
    <w:unhideWhenUsed/>
    <w:rsid w:val="000B5837"/>
  </w:style>
  <w:style w:type="character" w:customStyle="1" w:styleId="1f">
    <w:name w:val="Заголовок №1 + Малые прописные"/>
    <w:uiPriority w:val="99"/>
    <w:rsid w:val="000B5837"/>
    <w:rPr>
      <w:rFonts w:ascii="Franklin Gothic Medium" w:hAnsi="Franklin Gothic Medium" w:cs="Franklin Gothic Medium"/>
      <w:smallCaps/>
      <w:sz w:val="45"/>
      <w:szCs w:val="45"/>
      <w:u w:val="none"/>
    </w:rPr>
  </w:style>
  <w:style w:type="character" w:customStyle="1" w:styleId="111pt">
    <w:name w:val="Основной текст (11) + Интервал 1 pt"/>
    <w:uiPriority w:val="99"/>
    <w:rsid w:val="000B5837"/>
    <w:rPr>
      <w:rFonts w:ascii="Times New Roman" w:hAnsi="Times New Roman" w:cs="Times New Roman"/>
      <w:b/>
      <w:bCs/>
      <w:i w:val="0"/>
      <w:iCs w:val="0"/>
      <w:spacing w:val="30"/>
      <w:sz w:val="19"/>
      <w:szCs w:val="19"/>
      <w:u w:val="none"/>
    </w:rPr>
  </w:style>
  <w:style w:type="character" w:customStyle="1" w:styleId="81">
    <w:name w:val="Основной текст (8)_"/>
    <w:link w:val="810"/>
    <w:locked/>
    <w:rsid w:val="000B5837"/>
    <w:rPr>
      <w:rFonts w:ascii="Franklin Gothic Medium" w:hAnsi="Franklin Gothic Medium" w:cs="Franklin Gothic Medium"/>
      <w:sz w:val="32"/>
      <w:szCs w:val="32"/>
      <w:shd w:val="clear" w:color="auto" w:fill="FFFFFF"/>
    </w:rPr>
  </w:style>
  <w:style w:type="character" w:customStyle="1" w:styleId="82">
    <w:name w:val="Основной текст (8)"/>
    <w:uiPriority w:val="99"/>
    <w:rsid w:val="000B5837"/>
  </w:style>
  <w:style w:type="character" w:customStyle="1" w:styleId="221">
    <w:name w:val="Заголовок №2 (2)_"/>
    <w:link w:val="2210"/>
    <w:locked/>
    <w:rsid w:val="000B5837"/>
    <w:rPr>
      <w:rFonts w:ascii="Franklin Gothic Medium" w:hAnsi="Franklin Gothic Medium" w:cs="Franklin Gothic Medium"/>
      <w:sz w:val="36"/>
      <w:szCs w:val="36"/>
      <w:shd w:val="clear" w:color="auto" w:fill="FFFFFF"/>
    </w:rPr>
  </w:style>
  <w:style w:type="character" w:customStyle="1" w:styleId="222">
    <w:name w:val="Заголовок №2 (2)"/>
    <w:uiPriority w:val="99"/>
    <w:rsid w:val="000B5837"/>
  </w:style>
  <w:style w:type="character" w:customStyle="1" w:styleId="56">
    <w:name w:val="Заголовок №5_"/>
    <w:link w:val="511"/>
    <w:uiPriority w:val="99"/>
    <w:locked/>
    <w:rsid w:val="000B5837"/>
    <w:rPr>
      <w:rFonts w:ascii="Franklin Gothic Medium" w:hAnsi="Franklin Gothic Medium" w:cs="Franklin Gothic Medium"/>
      <w:i/>
      <w:iCs/>
      <w:sz w:val="25"/>
      <w:szCs w:val="25"/>
      <w:shd w:val="clear" w:color="auto" w:fill="FFFFFF"/>
    </w:rPr>
  </w:style>
  <w:style w:type="character" w:customStyle="1" w:styleId="314">
    <w:name w:val="Основной текст (3) + Не курсив1"/>
    <w:aliases w:val="Интервал 0 pt3"/>
    <w:uiPriority w:val="99"/>
    <w:rsid w:val="000B5837"/>
    <w:rPr>
      <w:rFonts w:ascii="Times New Roman" w:hAnsi="Times New Roman" w:cs="Times New Roman"/>
      <w:b/>
      <w:bCs/>
      <w:i w:val="0"/>
      <w:iCs w:val="0"/>
      <w:spacing w:val="0"/>
      <w:sz w:val="21"/>
      <w:szCs w:val="21"/>
      <w:u w:val="none"/>
    </w:rPr>
  </w:style>
  <w:style w:type="character" w:customStyle="1" w:styleId="412">
    <w:name w:val="Заголовок №4 + 12"/>
    <w:aliases w:val="5 pt6,Курсив5"/>
    <w:uiPriority w:val="99"/>
    <w:rsid w:val="000B5837"/>
    <w:rPr>
      <w:rFonts w:ascii="Franklin Gothic Medium" w:hAnsi="Franklin Gothic Medium" w:cs="Franklin Gothic Medium"/>
      <w:i/>
      <w:iCs/>
      <w:sz w:val="25"/>
      <w:szCs w:val="25"/>
      <w:u w:val="none"/>
    </w:rPr>
  </w:style>
  <w:style w:type="character" w:customStyle="1" w:styleId="94">
    <w:name w:val="Основной текст + 9"/>
    <w:aliases w:val="5 pt5"/>
    <w:uiPriority w:val="99"/>
    <w:rsid w:val="000B5837"/>
    <w:rPr>
      <w:rFonts w:ascii="Times New Roman" w:hAnsi="Times New Roman" w:cs="Times New Roman"/>
      <w:b/>
      <w:bCs/>
      <w:i w:val="0"/>
      <w:iCs w:val="0"/>
      <w:sz w:val="19"/>
      <w:szCs w:val="19"/>
      <w:u w:val="none"/>
    </w:rPr>
  </w:style>
  <w:style w:type="character" w:customStyle="1" w:styleId="BookmanOldStyle">
    <w:name w:val="Основной текст + Bookman Old Style"/>
    <w:aliases w:val="8,5 pt4,Курсив4"/>
    <w:uiPriority w:val="99"/>
    <w:rsid w:val="000B5837"/>
    <w:rPr>
      <w:rFonts w:ascii="Bookman Old Style" w:hAnsi="Bookman Old Style" w:cs="Bookman Old Style"/>
      <w:b/>
      <w:bCs/>
      <w:i/>
      <w:iCs/>
      <w:sz w:val="17"/>
      <w:szCs w:val="17"/>
      <w:u w:val="none"/>
    </w:rPr>
  </w:style>
  <w:style w:type="character" w:customStyle="1" w:styleId="FranklinGothicMedium">
    <w:name w:val="Колонтитул + Franklin Gothic Medium"/>
    <w:aliases w:val="82,5 pt3,Не полужирный1,Курсив3,Интервал 0 pt2"/>
    <w:uiPriority w:val="99"/>
    <w:rsid w:val="000B5837"/>
    <w:rPr>
      <w:rFonts w:ascii="Franklin Gothic Medium" w:hAnsi="Franklin Gothic Medium" w:cs="Franklin Gothic Medium"/>
      <w:b w:val="0"/>
      <w:bCs w:val="0"/>
      <w:i/>
      <w:iCs/>
      <w:spacing w:val="0"/>
      <w:sz w:val="17"/>
      <w:szCs w:val="17"/>
      <w:u w:val="none"/>
    </w:rPr>
  </w:style>
  <w:style w:type="character" w:customStyle="1" w:styleId="223">
    <w:name w:val="Заголовок №2 (2) + Малые прописные"/>
    <w:uiPriority w:val="99"/>
    <w:rsid w:val="000B5837"/>
    <w:rPr>
      <w:rFonts w:ascii="Franklin Gothic Medium" w:hAnsi="Franklin Gothic Medium" w:cs="Franklin Gothic Medium"/>
      <w:smallCaps/>
      <w:sz w:val="36"/>
      <w:szCs w:val="36"/>
      <w:shd w:val="clear" w:color="auto" w:fill="FFFFFF"/>
    </w:rPr>
  </w:style>
  <w:style w:type="character" w:customStyle="1" w:styleId="101">
    <w:name w:val="Основной текст (10)_"/>
    <w:link w:val="1010"/>
    <w:locked/>
    <w:rsid w:val="000B5837"/>
    <w:rPr>
      <w:rFonts w:ascii="Times New Roman" w:hAnsi="Times New Roman"/>
      <w:sz w:val="14"/>
      <w:szCs w:val="14"/>
      <w:shd w:val="clear" w:color="auto" w:fill="FFFFFF"/>
    </w:rPr>
  </w:style>
  <w:style w:type="paragraph" w:customStyle="1" w:styleId="810">
    <w:name w:val="Основной текст (8)1"/>
    <w:basedOn w:val="a1"/>
    <w:link w:val="81"/>
    <w:uiPriority w:val="99"/>
    <w:rsid w:val="000B5837"/>
    <w:pPr>
      <w:widowControl w:val="0"/>
      <w:shd w:val="clear" w:color="auto" w:fill="FFFFFF"/>
      <w:spacing w:after="1980" w:line="240" w:lineRule="atLeast"/>
      <w:jc w:val="center"/>
    </w:pPr>
    <w:rPr>
      <w:rFonts w:ascii="Franklin Gothic Medium" w:eastAsia="Calibri" w:hAnsi="Franklin Gothic Medium" w:cs="Franklin Gothic Medium"/>
      <w:sz w:val="32"/>
      <w:szCs w:val="32"/>
    </w:rPr>
  </w:style>
  <w:style w:type="paragraph" w:customStyle="1" w:styleId="2210">
    <w:name w:val="Заголовок №2 (2)1"/>
    <w:basedOn w:val="a1"/>
    <w:link w:val="221"/>
    <w:uiPriority w:val="99"/>
    <w:rsid w:val="000B5837"/>
    <w:pPr>
      <w:widowControl w:val="0"/>
      <w:shd w:val="clear" w:color="auto" w:fill="FFFFFF"/>
      <w:spacing w:after="1980" w:line="240" w:lineRule="atLeast"/>
      <w:jc w:val="center"/>
      <w:outlineLvl w:val="1"/>
    </w:pPr>
    <w:rPr>
      <w:rFonts w:ascii="Franklin Gothic Medium" w:eastAsia="Calibri" w:hAnsi="Franklin Gothic Medium" w:cs="Franklin Gothic Medium"/>
      <w:sz w:val="36"/>
      <w:szCs w:val="36"/>
    </w:rPr>
  </w:style>
  <w:style w:type="paragraph" w:customStyle="1" w:styleId="511">
    <w:name w:val="Заголовок №51"/>
    <w:basedOn w:val="a1"/>
    <w:link w:val="56"/>
    <w:uiPriority w:val="99"/>
    <w:rsid w:val="000B5837"/>
    <w:pPr>
      <w:widowControl w:val="0"/>
      <w:shd w:val="clear" w:color="auto" w:fill="FFFFFF"/>
      <w:spacing w:before="300" w:after="120" w:line="240" w:lineRule="atLeast"/>
      <w:jc w:val="center"/>
      <w:outlineLvl w:val="4"/>
    </w:pPr>
    <w:rPr>
      <w:rFonts w:ascii="Franklin Gothic Medium" w:eastAsia="Calibri" w:hAnsi="Franklin Gothic Medium" w:cs="Franklin Gothic Medium"/>
      <w:i/>
      <w:iCs/>
      <w:sz w:val="25"/>
      <w:szCs w:val="25"/>
    </w:rPr>
  </w:style>
  <w:style w:type="paragraph" w:customStyle="1" w:styleId="1010">
    <w:name w:val="Основной текст (10)1"/>
    <w:basedOn w:val="a1"/>
    <w:link w:val="101"/>
    <w:rsid w:val="000B5837"/>
    <w:pPr>
      <w:widowControl w:val="0"/>
      <w:shd w:val="clear" w:color="auto" w:fill="FFFFFF"/>
      <w:spacing w:before="300" w:line="240" w:lineRule="atLeast"/>
    </w:pPr>
    <w:rPr>
      <w:rFonts w:eastAsia="Calibri"/>
      <w:sz w:val="14"/>
      <w:szCs w:val="14"/>
    </w:rPr>
  </w:style>
  <w:style w:type="character" w:customStyle="1" w:styleId="6CenturySchoolbook">
    <w:name w:val="Основной текст (6) + Century Schoolbook"/>
    <w:aliases w:val="10 pt"/>
    <w:uiPriority w:val="99"/>
    <w:rsid w:val="000B5837"/>
    <w:rPr>
      <w:rFonts w:ascii="Century Schoolbook" w:hAnsi="Century Schoolbook" w:cs="Century Schoolbook"/>
      <w:sz w:val="20"/>
      <w:szCs w:val="20"/>
      <w:u w:val="none"/>
      <w:shd w:val="clear" w:color="auto" w:fill="FFFFFF"/>
    </w:rPr>
  </w:style>
  <w:style w:type="numbering" w:customStyle="1" w:styleId="216">
    <w:name w:val="Нет списка21"/>
    <w:next w:val="a4"/>
    <w:uiPriority w:val="99"/>
    <w:semiHidden/>
    <w:unhideWhenUsed/>
    <w:rsid w:val="000B5837"/>
  </w:style>
  <w:style w:type="table" w:customStyle="1" w:styleId="118">
    <w:name w:val="Сетка таблицы11"/>
    <w:basedOn w:val="a3"/>
    <w:next w:val="a7"/>
    <w:rsid w:val="000B58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Grid 1"/>
    <w:basedOn w:val="a3"/>
    <w:rsid w:val="000B583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a">
    <w:name w:val="line number"/>
    <w:uiPriority w:val="99"/>
    <w:rsid w:val="000B5837"/>
  </w:style>
  <w:style w:type="paragraph" w:customStyle="1" w:styleId="F9E977197262459AB16AE09F8A4F0155">
    <w:name w:val="F9E977197262459AB16AE09F8A4F0155"/>
    <w:rsid w:val="000B5837"/>
    <w:pPr>
      <w:spacing w:after="200" w:line="276" w:lineRule="auto"/>
    </w:pPr>
    <w:rPr>
      <w:rFonts w:eastAsia="Times New Roman"/>
      <w:sz w:val="22"/>
      <w:szCs w:val="22"/>
    </w:rPr>
  </w:style>
  <w:style w:type="paragraph" w:styleId="afffb">
    <w:name w:val="Revision"/>
    <w:hidden/>
    <w:uiPriority w:val="99"/>
    <w:semiHidden/>
    <w:rsid w:val="000B5837"/>
    <w:rPr>
      <w:rFonts w:ascii="Times New Roman" w:eastAsia="Times New Roman" w:hAnsi="Times New Roman"/>
      <w:sz w:val="24"/>
      <w:szCs w:val="24"/>
    </w:rPr>
  </w:style>
  <w:style w:type="paragraph" w:customStyle="1" w:styleId="Style2">
    <w:name w:val="Style2"/>
    <w:basedOn w:val="a1"/>
    <w:rsid w:val="000B5837"/>
    <w:pPr>
      <w:widowControl w:val="0"/>
      <w:autoSpaceDE w:val="0"/>
      <w:autoSpaceDN w:val="0"/>
      <w:adjustRightInd w:val="0"/>
      <w:ind w:firstLine="567"/>
      <w:jc w:val="both"/>
    </w:pPr>
  </w:style>
  <w:style w:type="character" w:customStyle="1" w:styleId="FontStyle16">
    <w:name w:val="Font Style16"/>
    <w:rsid w:val="000B5837"/>
    <w:rPr>
      <w:rFonts w:ascii="Times New Roman" w:hAnsi="Times New Roman" w:cs="Times New Roman"/>
      <w:b/>
      <w:bCs/>
      <w:sz w:val="16"/>
      <w:szCs w:val="16"/>
    </w:rPr>
  </w:style>
  <w:style w:type="character" w:customStyle="1" w:styleId="FontStyle17">
    <w:name w:val="Font Style17"/>
    <w:rsid w:val="000B5837"/>
    <w:rPr>
      <w:rFonts w:ascii="Times New Roman" w:hAnsi="Times New Roman" w:cs="Times New Roman"/>
      <w:b/>
      <w:bCs/>
      <w:sz w:val="16"/>
      <w:szCs w:val="16"/>
    </w:rPr>
  </w:style>
  <w:style w:type="character" w:customStyle="1" w:styleId="FontStyle18">
    <w:name w:val="Font Style18"/>
    <w:rsid w:val="000B5837"/>
    <w:rPr>
      <w:rFonts w:ascii="Times New Roman" w:hAnsi="Times New Roman" w:cs="Times New Roman"/>
      <w:b/>
      <w:bCs/>
      <w:sz w:val="10"/>
      <w:szCs w:val="10"/>
    </w:rPr>
  </w:style>
  <w:style w:type="character" w:customStyle="1" w:styleId="FontStyle21">
    <w:name w:val="Font Style21"/>
    <w:rsid w:val="000B5837"/>
    <w:rPr>
      <w:rFonts w:ascii="Times New Roman" w:hAnsi="Times New Roman" w:cs="Times New Roman"/>
      <w:sz w:val="12"/>
      <w:szCs w:val="12"/>
    </w:rPr>
  </w:style>
  <w:style w:type="character" w:customStyle="1" w:styleId="FontStyle22">
    <w:name w:val="Font Style22"/>
    <w:rsid w:val="000B5837"/>
    <w:rPr>
      <w:rFonts w:ascii="Times New Roman" w:hAnsi="Times New Roman" w:cs="Times New Roman"/>
      <w:sz w:val="20"/>
      <w:szCs w:val="20"/>
    </w:rPr>
  </w:style>
  <w:style w:type="character" w:customStyle="1" w:styleId="FontStyle23">
    <w:name w:val="Font Style23"/>
    <w:rsid w:val="000B5837"/>
    <w:rPr>
      <w:rFonts w:ascii="Times New Roman" w:hAnsi="Times New Roman" w:cs="Times New Roman"/>
      <w:b/>
      <w:bCs/>
      <w:sz w:val="12"/>
      <w:szCs w:val="12"/>
    </w:rPr>
  </w:style>
  <w:style w:type="paragraph" w:customStyle="1" w:styleId="Style9">
    <w:name w:val="Style9"/>
    <w:basedOn w:val="a1"/>
    <w:rsid w:val="000B5837"/>
    <w:pPr>
      <w:widowControl w:val="0"/>
      <w:autoSpaceDE w:val="0"/>
      <w:autoSpaceDN w:val="0"/>
      <w:adjustRightInd w:val="0"/>
      <w:ind w:firstLine="567"/>
      <w:jc w:val="both"/>
    </w:pPr>
  </w:style>
  <w:style w:type="paragraph" w:customStyle="1" w:styleId="Style13">
    <w:name w:val="Style13"/>
    <w:basedOn w:val="a1"/>
    <w:rsid w:val="000B5837"/>
    <w:pPr>
      <w:widowControl w:val="0"/>
      <w:autoSpaceDE w:val="0"/>
      <w:autoSpaceDN w:val="0"/>
      <w:adjustRightInd w:val="0"/>
      <w:ind w:firstLine="567"/>
      <w:jc w:val="both"/>
    </w:pPr>
  </w:style>
  <w:style w:type="character" w:customStyle="1" w:styleId="2f8">
    <w:name w:val="Основной текст (2) + Полужирный;Курсив"/>
    <w:rsid w:val="000B5837"/>
    <w:rPr>
      <w:rFonts w:ascii="Century Schoolbook" w:eastAsia="Century Schoolbook" w:hAnsi="Century Schoolbook" w:cs="Century Schoolbook"/>
      <w:b/>
      <w:bCs/>
      <w:i/>
      <w:iCs/>
      <w:color w:val="000000"/>
      <w:spacing w:val="0"/>
      <w:w w:val="100"/>
      <w:position w:val="0"/>
      <w:sz w:val="21"/>
      <w:szCs w:val="21"/>
      <w:u w:val="none"/>
      <w:shd w:val="clear" w:color="auto" w:fill="FFFFFF"/>
      <w:lang w:val="ru-RU" w:eastAsia="ru-RU" w:bidi="ru-RU"/>
    </w:rPr>
  </w:style>
  <w:style w:type="numbering" w:customStyle="1" w:styleId="1110">
    <w:name w:val="Нет списка111"/>
    <w:next w:val="a4"/>
    <w:uiPriority w:val="99"/>
    <w:semiHidden/>
    <w:unhideWhenUsed/>
    <w:rsid w:val="000B5837"/>
  </w:style>
  <w:style w:type="table" w:customStyle="1" w:styleId="TableNormal2">
    <w:name w:val="Table Normal2"/>
    <w:uiPriority w:val="2"/>
    <w:semiHidden/>
    <w:unhideWhenUsed/>
    <w:qFormat/>
    <w:rsid w:val="001F02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fffc">
    <w:name w:val="FollowedHyperlink"/>
    <w:basedOn w:val="a2"/>
    <w:uiPriority w:val="99"/>
    <w:semiHidden/>
    <w:unhideWhenUsed/>
    <w:rsid w:val="00F41AB7"/>
    <w:rPr>
      <w:color w:val="954F72"/>
      <w:u w:val="single"/>
    </w:rPr>
  </w:style>
  <w:style w:type="paragraph" w:customStyle="1" w:styleId="msonormal0">
    <w:name w:val="msonormal"/>
    <w:basedOn w:val="a1"/>
    <w:rsid w:val="00F41AB7"/>
    <w:pPr>
      <w:spacing w:before="100" w:beforeAutospacing="1" w:after="100" w:afterAutospacing="1"/>
    </w:pPr>
  </w:style>
  <w:style w:type="paragraph" w:customStyle="1" w:styleId="font5">
    <w:name w:val="font5"/>
    <w:basedOn w:val="a1"/>
    <w:rsid w:val="00F41AB7"/>
    <w:pPr>
      <w:spacing w:before="100" w:beforeAutospacing="1" w:after="100" w:afterAutospacing="1"/>
    </w:pPr>
    <w:rPr>
      <w:color w:val="000000"/>
      <w:sz w:val="20"/>
      <w:szCs w:val="20"/>
    </w:rPr>
  </w:style>
  <w:style w:type="paragraph" w:customStyle="1" w:styleId="font6">
    <w:name w:val="font6"/>
    <w:basedOn w:val="a1"/>
    <w:rsid w:val="00F41AB7"/>
    <w:pPr>
      <w:spacing w:before="100" w:beforeAutospacing="1" w:after="100" w:afterAutospacing="1"/>
    </w:pPr>
    <w:rPr>
      <w:b/>
      <w:bCs/>
      <w:color w:val="000000"/>
      <w:sz w:val="14"/>
      <w:szCs w:val="14"/>
    </w:rPr>
  </w:style>
  <w:style w:type="paragraph" w:customStyle="1" w:styleId="font7">
    <w:name w:val="font7"/>
    <w:basedOn w:val="a1"/>
    <w:rsid w:val="00F41AB7"/>
    <w:pPr>
      <w:spacing w:before="100" w:beforeAutospacing="1" w:after="100" w:afterAutospacing="1"/>
    </w:pPr>
    <w:rPr>
      <w:color w:val="000000"/>
      <w:sz w:val="14"/>
      <w:szCs w:val="14"/>
    </w:rPr>
  </w:style>
  <w:style w:type="paragraph" w:customStyle="1" w:styleId="xl71">
    <w:name w:val="xl71"/>
    <w:basedOn w:val="a1"/>
    <w:rsid w:val="00F41AB7"/>
    <w:pPr>
      <w:spacing w:before="100" w:beforeAutospacing="1" w:after="100" w:afterAutospacing="1"/>
    </w:pPr>
    <w:rPr>
      <w:sz w:val="18"/>
      <w:szCs w:val="18"/>
    </w:rPr>
  </w:style>
  <w:style w:type="paragraph" w:customStyle="1" w:styleId="xl72">
    <w:name w:val="xl72"/>
    <w:basedOn w:val="a1"/>
    <w:rsid w:val="00F41AB7"/>
    <w:pPr>
      <w:spacing w:before="100" w:beforeAutospacing="1" w:after="100" w:afterAutospacing="1"/>
    </w:pPr>
    <w:rPr>
      <w:sz w:val="20"/>
      <w:szCs w:val="20"/>
    </w:rPr>
  </w:style>
  <w:style w:type="paragraph" w:customStyle="1" w:styleId="xl73">
    <w:name w:val="xl73"/>
    <w:basedOn w:val="a1"/>
    <w:rsid w:val="00F41A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20"/>
      <w:szCs w:val="20"/>
    </w:rPr>
  </w:style>
  <w:style w:type="paragraph" w:customStyle="1" w:styleId="xl74">
    <w:name w:val="xl74"/>
    <w:basedOn w:val="a1"/>
    <w:rsid w:val="00F41A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color w:val="000000"/>
      <w:sz w:val="20"/>
      <w:szCs w:val="20"/>
    </w:rPr>
  </w:style>
  <w:style w:type="paragraph" w:customStyle="1" w:styleId="xl75">
    <w:name w:val="xl75"/>
    <w:basedOn w:val="a1"/>
    <w:rsid w:val="00F41AB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76">
    <w:name w:val="xl76"/>
    <w:basedOn w:val="a1"/>
    <w:rsid w:val="00F41AB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77">
    <w:name w:val="xl77"/>
    <w:basedOn w:val="a1"/>
    <w:rsid w:val="00F41AB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78">
    <w:name w:val="xl78"/>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9">
    <w:name w:val="xl79"/>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0">
    <w:name w:val="xl80"/>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
    <w:name w:val="xl84"/>
    <w:basedOn w:val="a1"/>
    <w:rsid w:val="00F41AB7"/>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color w:val="000000"/>
      <w:sz w:val="20"/>
      <w:szCs w:val="20"/>
    </w:rPr>
  </w:style>
  <w:style w:type="paragraph" w:customStyle="1" w:styleId="xl85">
    <w:name w:val="xl85"/>
    <w:basedOn w:val="a1"/>
    <w:rsid w:val="00F41AB7"/>
    <w:pPr>
      <w:pBdr>
        <w:top w:val="single" w:sz="4" w:space="0" w:color="auto"/>
        <w:left w:val="single" w:sz="4" w:space="0" w:color="auto"/>
        <w:bottom w:val="single" w:sz="4" w:space="0" w:color="auto"/>
      </w:pBdr>
      <w:shd w:val="clear" w:color="800000" w:fill="FFFFFF"/>
      <w:spacing w:before="100" w:beforeAutospacing="1" w:after="100" w:afterAutospacing="1"/>
      <w:jc w:val="center"/>
      <w:textAlignment w:val="center"/>
    </w:pPr>
    <w:rPr>
      <w:color w:val="000000"/>
      <w:sz w:val="20"/>
      <w:szCs w:val="20"/>
    </w:rPr>
  </w:style>
  <w:style w:type="paragraph" w:customStyle="1" w:styleId="xl86">
    <w:name w:val="xl86"/>
    <w:basedOn w:val="a1"/>
    <w:rsid w:val="00F41AB7"/>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color w:val="000000"/>
      <w:sz w:val="20"/>
      <w:szCs w:val="20"/>
    </w:rPr>
  </w:style>
  <w:style w:type="paragraph" w:customStyle="1" w:styleId="xl87">
    <w:name w:val="xl87"/>
    <w:basedOn w:val="a1"/>
    <w:rsid w:val="00F41AB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a1"/>
    <w:rsid w:val="00F41A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9">
    <w:name w:val="xl89"/>
    <w:basedOn w:val="a1"/>
    <w:rsid w:val="00F41AB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0">
    <w:name w:val="xl90"/>
    <w:basedOn w:val="a1"/>
    <w:rsid w:val="00F41AB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20"/>
      <w:szCs w:val="20"/>
    </w:rPr>
  </w:style>
  <w:style w:type="paragraph" w:customStyle="1" w:styleId="xl91">
    <w:name w:val="xl91"/>
    <w:basedOn w:val="a1"/>
    <w:rsid w:val="00F41AB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color w:val="000000"/>
      <w:sz w:val="20"/>
      <w:szCs w:val="20"/>
    </w:rPr>
  </w:style>
  <w:style w:type="paragraph" w:customStyle="1" w:styleId="xl92">
    <w:name w:val="xl92"/>
    <w:basedOn w:val="a1"/>
    <w:rsid w:val="00F41AB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color w:val="000000"/>
      <w:sz w:val="20"/>
      <w:szCs w:val="20"/>
    </w:rPr>
  </w:style>
  <w:style w:type="paragraph" w:customStyle="1" w:styleId="xl93">
    <w:name w:val="xl93"/>
    <w:basedOn w:val="a1"/>
    <w:rsid w:val="00F41AB7"/>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20"/>
      <w:szCs w:val="20"/>
    </w:rPr>
  </w:style>
  <w:style w:type="paragraph" w:customStyle="1" w:styleId="xl94">
    <w:name w:val="xl94"/>
    <w:basedOn w:val="a1"/>
    <w:rsid w:val="00F41AB7"/>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b/>
      <w:bCs/>
      <w:color w:val="000000"/>
      <w:sz w:val="20"/>
      <w:szCs w:val="20"/>
    </w:rPr>
  </w:style>
  <w:style w:type="paragraph" w:customStyle="1" w:styleId="xl95">
    <w:name w:val="xl95"/>
    <w:basedOn w:val="a1"/>
    <w:rsid w:val="00F41A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 w:val="18"/>
      <w:szCs w:val="18"/>
    </w:rPr>
  </w:style>
  <w:style w:type="paragraph" w:customStyle="1" w:styleId="xl96">
    <w:name w:val="xl96"/>
    <w:basedOn w:val="a1"/>
    <w:rsid w:val="00F41AB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97">
    <w:name w:val="xl97"/>
    <w:basedOn w:val="a1"/>
    <w:rsid w:val="00F41AB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98">
    <w:name w:val="xl98"/>
    <w:basedOn w:val="a1"/>
    <w:rsid w:val="00F41AB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99">
    <w:name w:val="xl99"/>
    <w:basedOn w:val="a1"/>
    <w:rsid w:val="00F41A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0">
    <w:name w:val="xl100"/>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01">
    <w:name w:val="xl101"/>
    <w:basedOn w:val="a1"/>
    <w:rsid w:val="00F41AB7"/>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 w:val="20"/>
      <w:szCs w:val="20"/>
    </w:rPr>
  </w:style>
  <w:style w:type="paragraph" w:customStyle="1" w:styleId="xl102">
    <w:name w:val="xl102"/>
    <w:basedOn w:val="a1"/>
    <w:rsid w:val="00F41AB7"/>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103">
    <w:name w:val="xl103"/>
    <w:basedOn w:val="a1"/>
    <w:rsid w:val="00F41AB7"/>
    <w:pPr>
      <w:pBdr>
        <w:top w:val="single" w:sz="4" w:space="0" w:color="auto"/>
        <w:left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1"/>
    <w:rsid w:val="00F41AB7"/>
    <w:pPr>
      <w:pBdr>
        <w:top w:val="single" w:sz="4"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06">
    <w:name w:val="xl106"/>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07">
    <w:name w:val="xl107"/>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1"/>
    <w:rsid w:val="00F41AB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a1"/>
    <w:rsid w:val="00F41AB7"/>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0">
    <w:name w:val="xl110"/>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1">
    <w:name w:val="xl111"/>
    <w:basedOn w:val="a1"/>
    <w:rsid w:val="00F41AB7"/>
    <w:pPr>
      <w:spacing w:before="100" w:beforeAutospacing="1" w:after="100" w:afterAutospacing="1"/>
      <w:jc w:val="right"/>
    </w:pPr>
    <w:rPr>
      <w:sz w:val="18"/>
      <w:szCs w:val="18"/>
    </w:rPr>
  </w:style>
  <w:style w:type="paragraph" w:customStyle="1" w:styleId="xl112">
    <w:name w:val="xl112"/>
    <w:basedOn w:val="a1"/>
    <w:rsid w:val="00F41AB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4">
    <w:name w:val="xl114"/>
    <w:basedOn w:val="a1"/>
    <w:rsid w:val="00F41AB7"/>
    <w:pPr>
      <w:pBdr>
        <w:top w:val="single" w:sz="4" w:space="0" w:color="auto"/>
        <w:left w:val="single" w:sz="4" w:space="0" w:color="auto"/>
        <w:bottom w:val="single" w:sz="4" w:space="0" w:color="auto"/>
      </w:pBdr>
      <w:shd w:val="clear" w:color="800000" w:fill="FFFFFF"/>
      <w:spacing w:before="100" w:beforeAutospacing="1" w:after="100" w:afterAutospacing="1"/>
      <w:jc w:val="center"/>
      <w:textAlignment w:val="center"/>
    </w:pPr>
    <w:rPr>
      <w:color w:val="000000"/>
      <w:sz w:val="20"/>
      <w:szCs w:val="20"/>
    </w:rPr>
  </w:style>
  <w:style w:type="paragraph" w:customStyle="1" w:styleId="xl115">
    <w:name w:val="xl115"/>
    <w:basedOn w:val="a1"/>
    <w:rsid w:val="00F41AB7"/>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color w:val="000000"/>
      <w:sz w:val="20"/>
      <w:szCs w:val="20"/>
    </w:rPr>
  </w:style>
  <w:style w:type="paragraph" w:customStyle="1" w:styleId="xl116">
    <w:name w:val="xl116"/>
    <w:basedOn w:val="a1"/>
    <w:rsid w:val="00F41AB7"/>
    <w:pPr>
      <w:spacing w:before="100" w:beforeAutospacing="1" w:after="100" w:afterAutospacing="1"/>
    </w:pPr>
    <w:rPr>
      <w:sz w:val="20"/>
      <w:szCs w:val="20"/>
    </w:rPr>
  </w:style>
  <w:style w:type="paragraph" w:customStyle="1" w:styleId="xl117">
    <w:name w:val="xl117"/>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sz w:val="20"/>
      <w:szCs w:val="20"/>
    </w:rPr>
  </w:style>
  <w:style w:type="paragraph" w:customStyle="1" w:styleId="xl118">
    <w:name w:val="xl118"/>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9">
    <w:name w:val="xl119"/>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20">
    <w:name w:val="xl120"/>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0"/>
      <w:szCs w:val="20"/>
    </w:rPr>
  </w:style>
  <w:style w:type="paragraph" w:customStyle="1" w:styleId="xl121">
    <w:name w:val="xl121"/>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2">
    <w:name w:val="xl122"/>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23">
    <w:name w:val="xl123"/>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1"/>
    <w:rsid w:val="00F41A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8"/>
      <w:szCs w:val="18"/>
    </w:rPr>
  </w:style>
  <w:style w:type="paragraph" w:customStyle="1" w:styleId="xl127">
    <w:name w:val="xl127"/>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8">
    <w:name w:val="xl128"/>
    <w:basedOn w:val="a1"/>
    <w:rsid w:val="00F41A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1"/>
    <w:rsid w:val="00F41AB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18"/>
      <w:szCs w:val="18"/>
    </w:rPr>
  </w:style>
  <w:style w:type="paragraph" w:customStyle="1" w:styleId="xl130">
    <w:name w:val="xl130"/>
    <w:basedOn w:val="a1"/>
    <w:rsid w:val="00F41A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31">
    <w:name w:val="xl131"/>
    <w:basedOn w:val="a1"/>
    <w:rsid w:val="00F41AB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32">
    <w:name w:val="xl132"/>
    <w:basedOn w:val="a1"/>
    <w:rsid w:val="00F41A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33">
    <w:name w:val="xl133"/>
    <w:basedOn w:val="a1"/>
    <w:rsid w:val="00F41A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0"/>
      <w:szCs w:val="20"/>
    </w:rPr>
  </w:style>
  <w:style w:type="paragraph" w:customStyle="1" w:styleId="xl134">
    <w:name w:val="xl134"/>
    <w:basedOn w:val="a1"/>
    <w:rsid w:val="00F41A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35">
    <w:name w:val="xl135"/>
    <w:basedOn w:val="a1"/>
    <w:rsid w:val="00F41A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36">
    <w:name w:val="xl136"/>
    <w:basedOn w:val="a1"/>
    <w:rsid w:val="00F41AB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37">
    <w:name w:val="xl137"/>
    <w:basedOn w:val="a1"/>
    <w:rsid w:val="00F41AB7"/>
    <w:pPr>
      <w:shd w:val="clear" w:color="000000" w:fill="FFFFFF"/>
      <w:spacing w:before="100" w:beforeAutospacing="1" w:after="100" w:afterAutospacing="1"/>
    </w:pPr>
    <w:rPr>
      <w:sz w:val="20"/>
      <w:szCs w:val="20"/>
    </w:rPr>
  </w:style>
  <w:style w:type="paragraph" w:customStyle="1" w:styleId="xl138">
    <w:name w:val="xl138"/>
    <w:basedOn w:val="a1"/>
    <w:rsid w:val="00F41AB7"/>
    <w:pPr>
      <w:pBdr>
        <w:top w:val="single" w:sz="4" w:space="0" w:color="auto"/>
        <w:left w:val="single" w:sz="4" w:space="0" w:color="auto"/>
        <w:bottom w:val="single" w:sz="4" w:space="0" w:color="auto"/>
        <w:right w:val="single" w:sz="4" w:space="0" w:color="auto"/>
      </w:pBdr>
      <w:shd w:val="clear" w:color="800000" w:fill="FFFF00"/>
      <w:spacing w:before="100" w:beforeAutospacing="1" w:after="100" w:afterAutospacing="1"/>
      <w:textAlignment w:val="center"/>
    </w:pPr>
    <w:rPr>
      <w:color w:val="000000"/>
      <w:sz w:val="20"/>
      <w:szCs w:val="20"/>
    </w:rPr>
  </w:style>
  <w:style w:type="paragraph" w:customStyle="1" w:styleId="xl139">
    <w:name w:val="xl139"/>
    <w:basedOn w:val="a1"/>
    <w:rsid w:val="00F41AB7"/>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b/>
      <w:bCs/>
      <w:color w:val="000000"/>
      <w:sz w:val="20"/>
      <w:szCs w:val="20"/>
    </w:rPr>
  </w:style>
  <w:style w:type="paragraph" w:customStyle="1" w:styleId="xl140">
    <w:name w:val="xl140"/>
    <w:basedOn w:val="a1"/>
    <w:rsid w:val="00F41AB7"/>
    <w:pPr>
      <w:pBdr>
        <w:left w:val="single" w:sz="4" w:space="0" w:color="auto"/>
        <w:bottom w:val="single" w:sz="4" w:space="0" w:color="auto"/>
        <w:right w:val="single" w:sz="4" w:space="0" w:color="auto"/>
      </w:pBdr>
      <w:shd w:val="clear" w:color="800000" w:fill="FFFFFF"/>
      <w:spacing w:before="100" w:beforeAutospacing="1" w:after="100" w:afterAutospacing="1"/>
      <w:textAlignment w:val="center"/>
    </w:pPr>
    <w:rPr>
      <w:color w:val="000000"/>
      <w:sz w:val="20"/>
      <w:szCs w:val="20"/>
    </w:rPr>
  </w:style>
  <w:style w:type="paragraph" w:customStyle="1" w:styleId="xl141">
    <w:name w:val="xl141"/>
    <w:basedOn w:val="a1"/>
    <w:rsid w:val="00F41AB7"/>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42">
    <w:name w:val="xl142"/>
    <w:basedOn w:val="a1"/>
    <w:rsid w:val="00F41AB7"/>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43">
    <w:name w:val="xl143"/>
    <w:basedOn w:val="a1"/>
    <w:rsid w:val="00F41AB7"/>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44">
    <w:name w:val="xl144"/>
    <w:basedOn w:val="a1"/>
    <w:rsid w:val="00F41AB7"/>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45">
    <w:name w:val="xl145"/>
    <w:basedOn w:val="a1"/>
    <w:rsid w:val="00F41AB7"/>
    <w:pPr>
      <w:spacing w:before="100" w:beforeAutospacing="1" w:after="100" w:afterAutospacing="1"/>
    </w:pPr>
    <w:rPr>
      <w:b/>
      <w:bCs/>
      <w:sz w:val="20"/>
      <w:szCs w:val="20"/>
    </w:rPr>
  </w:style>
  <w:style w:type="paragraph" w:customStyle="1" w:styleId="xl146">
    <w:name w:val="xl146"/>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47">
    <w:name w:val="xl147"/>
    <w:basedOn w:val="a1"/>
    <w:rsid w:val="00F41AB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48">
    <w:name w:val="xl148"/>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9">
    <w:name w:val="xl149"/>
    <w:basedOn w:val="a1"/>
    <w:rsid w:val="00F41AB7"/>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50">
    <w:name w:val="xl150"/>
    <w:basedOn w:val="a1"/>
    <w:rsid w:val="00F41AB7"/>
    <w:pPr>
      <w:pBdr>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51">
    <w:name w:val="xl151"/>
    <w:basedOn w:val="a1"/>
    <w:rsid w:val="00F41AB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52">
    <w:name w:val="xl152"/>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53">
    <w:name w:val="xl153"/>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4">
    <w:name w:val="xl154"/>
    <w:basedOn w:val="a1"/>
    <w:rsid w:val="00F41AB7"/>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5">
    <w:name w:val="xl155"/>
    <w:basedOn w:val="a1"/>
    <w:rsid w:val="00F41AB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56">
    <w:name w:val="xl156"/>
    <w:basedOn w:val="a1"/>
    <w:rsid w:val="00F41AB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57">
    <w:name w:val="xl157"/>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58">
    <w:name w:val="xl158"/>
    <w:basedOn w:val="a1"/>
    <w:rsid w:val="00F41AB7"/>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9">
    <w:name w:val="xl159"/>
    <w:basedOn w:val="a1"/>
    <w:rsid w:val="00F41AB7"/>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8"/>
      <w:szCs w:val="18"/>
    </w:rPr>
  </w:style>
  <w:style w:type="paragraph" w:customStyle="1" w:styleId="xl160">
    <w:name w:val="xl160"/>
    <w:basedOn w:val="a1"/>
    <w:rsid w:val="00F41AB7"/>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20"/>
      <w:szCs w:val="20"/>
    </w:rPr>
  </w:style>
  <w:style w:type="paragraph" w:customStyle="1" w:styleId="xl161">
    <w:name w:val="xl161"/>
    <w:basedOn w:val="a1"/>
    <w:rsid w:val="00F41AB7"/>
    <w:pPr>
      <w:pBdr>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color w:val="000000"/>
      <w:sz w:val="20"/>
      <w:szCs w:val="20"/>
    </w:rPr>
  </w:style>
  <w:style w:type="paragraph" w:customStyle="1" w:styleId="xl162">
    <w:name w:val="xl162"/>
    <w:basedOn w:val="a1"/>
    <w:rsid w:val="00F41AB7"/>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8"/>
      <w:szCs w:val="18"/>
    </w:rPr>
  </w:style>
  <w:style w:type="paragraph" w:customStyle="1" w:styleId="xl163">
    <w:name w:val="xl163"/>
    <w:basedOn w:val="a1"/>
    <w:rsid w:val="00F41AB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20"/>
      <w:szCs w:val="20"/>
    </w:rPr>
  </w:style>
  <w:style w:type="paragraph" w:customStyle="1" w:styleId="xl164">
    <w:name w:val="xl164"/>
    <w:basedOn w:val="a1"/>
    <w:rsid w:val="00F41AB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color w:val="000000"/>
      <w:sz w:val="20"/>
      <w:szCs w:val="20"/>
    </w:rPr>
  </w:style>
  <w:style w:type="paragraph" w:customStyle="1" w:styleId="xl165">
    <w:name w:val="xl165"/>
    <w:basedOn w:val="a1"/>
    <w:rsid w:val="00F41AB7"/>
    <w:pPr>
      <w:pBdr>
        <w:top w:val="single" w:sz="8" w:space="0" w:color="auto"/>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66">
    <w:name w:val="xl166"/>
    <w:basedOn w:val="a1"/>
    <w:rsid w:val="00F41AB7"/>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67">
    <w:name w:val="xl167"/>
    <w:basedOn w:val="a1"/>
    <w:rsid w:val="00F41AB7"/>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68">
    <w:name w:val="xl168"/>
    <w:basedOn w:val="a1"/>
    <w:rsid w:val="00F41A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69">
    <w:name w:val="xl169"/>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70">
    <w:name w:val="xl170"/>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71">
    <w:name w:val="xl171"/>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2">
    <w:name w:val="xl172"/>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3">
    <w:name w:val="xl173"/>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74">
    <w:name w:val="xl174"/>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75">
    <w:name w:val="xl175"/>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76">
    <w:name w:val="xl176"/>
    <w:basedOn w:val="a1"/>
    <w:rsid w:val="00F41AB7"/>
    <w:pPr>
      <w:pBdr>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77">
    <w:name w:val="xl177"/>
    <w:basedOn w:val="a1"/>
    <w:rsid w:val="00F41AB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178">
    <w:name w:val="xl178"/>
    <w:basedOn w:val="a1"/>
    <w:rsid w:val="00F41AB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9">
    <w:name w:val="xl179"/>
    <w:basedOn w:val="a1"/>
    <w:rsid w:val="00F41AB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20"/>
      <w:szCs w:val="20"/>
    </w:rPr>
  </w:style>
  <w:style w:type="paragraph" w:customStyle="1" w:styleId="xl180">
    <w:name w:val="xl180"/>
    <w:basedOn w:val="a1"/>
    <w:rsid w:val="00F41AB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181">
    <w:name w:val="xl181"/>
    <w:basedOn w:val="a1"/>
    <w:rsid w:val="00F41AB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2">
    <w:name w:val="xl182"/>
    <w:basedOn w:val="a1"/>
    <w:rsid w:val="00F41AB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3">
    <w:name w:val="xl183"/>
    <w:basedOn w:val="a1"/>
    <w:rsid w:val="00F41AB7"/>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4">
    <w:name w:val="xl184"/>
    <w:basedOn w:val="a1"/>
    <w:rsid w:val="00F41AB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85">
    <w:name w:val="xl185"/>
    <w:basedOn w:val="a1"/>
    <w:rsid w:val="00F41AB7"/>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6">
    <w:name w:val="xl186"/>
    <w:basedOn w:val="a1"/>
    <w:rsid w:val="00F41AB7"/>
    <w:pPr>
      <w:pBdr>
        <w:left w:val="single" w:sz="4"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87">
    <w:name w:val="xl187"/>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8">
    <w:name w:val="xl188"/>
    <w:basedOn w:val="a1"/>
    <w:rsid w:val="00F41AB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89">
    <w:name w:val="xl189"/>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0"/>
      <w:szCs w:val="20"/>
    </w:rPr>
  </w:style>
  <w:style w:type="paragraph" w:customStyle="1" w:styleId="xl190">
    <w:name w:val="xl190"/>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1"/>
    <w:rsid w:val="00F41AB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2">
    <w:name w:val="xl192"/>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3">
    <w:name w:val="xl193"/>
    <w:basedOn w:val="a1"/>
    <w:rsid w:val="00F41AB7"/>
    <w:pPr>
      <w:pBdr>
        <w:left w:val="single" w:sz="8"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4">
    <w:name w:val="xl194"/>
    <w:basedOn w:val="a1"/>
    <w:rsid w:val="00F41AB7"/>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5">
    <w:name w:val="xl195"/>
    <w:basedOn w:val="a1"/>
    <w:rsid w:val="00F41AB7"/>
    <w:pPr>
      <w:pBdr>
        <w:left w:val="single" w:sz="4" w:space="0" w:color="auto"/>
        <w:bottom w:val="single" w:sz="4"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96">
    <w:name w:val="xl196"/>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97">
    <w:name w:val="xl197"/>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98">
    <w:name w:val="xl198"/>
    <w:basedOn w:val="a1"/>
    <w:rsid w:val="00F41AB7"/>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99">
    <w:name w:val="xl199"/>
    <w:basedOn w:val="a1"/>
    <w:rsid w:val="00F41AB7"/>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200">
    <w:name w:val="xl200"/>
    <w:basedOn w:val="a1"/>
    <w:rsid w:val="00F41AB7"/>
    <w:pPr>
      <w:pBdr>
        <w:left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201">
    <w:name w:val="xl201"/>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202">
    <w:name w:val="xl202"/>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sz w:val="20"/>
      <w:szCs w:val="20"/>
    </w:rPr>
  </w:style>
  <w:style w:type="paragraph" w:customStyle="1" w:styleId="xl203">
    <w:name w:val="xl203"/>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204">
    <w:name w:val="xl204"/>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205">
    <w:name w:val="xl205"/>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206">
    <w:name w:val="xl206"/>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07">
    <w:name w:val="xl207"/>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8">
    <w:name w:val="xl208"/>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color w:val="000000"/>
      <w:sz w:val="20"/>
      <w:szCs w:val="20"/>
    </w:rPr>
  </w:style>
  <w:style w:type="paragraph" w:customStyle="1" w:styleId="xl209">
    <w:name w:val="xl209"/>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20"/>
      <w:szCs w:val="20"/>
    </w:rPr>
  </w:style>
  <w:style w:type="paragraph" w:customStyle="1" w:styleId="xl210">
    <w:name w:val="xl210"/>
    <w:basedOn w:val="a1"/>
    <w:rsid w:val="00F41AB7"/>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211">
    <w:name w:val="xl211"/>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12">
    <w:name w:val="xl212"/>
    <w:basedOn w:val="a1"/>
    <w:rsid w:val="00F41AB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13">
    <w:name w:val="xl213"/>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a1"/>
    <w:rsid w:val="00F41AB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a1"/>
    <w:rsid w:val="00F41AB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7">
    <w:name w:val="xl217"/>
    <w:basedOn w:val="a1"/>
    <w:rsid w:val="00F41AB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18">
    <w:name w:val="xl218"/>
    <w:basedOn w:val="a1"/>
    <w:rsid w:val="00F41AB7"/>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rPr>
  </w:style>
  <w:style w:type="paragraph" w:customStyle="1" w:styleId="xl219">
    <w:name w:val="xl219"/>
    <w:basedOn w:val="a1"/>
    <w:rsid w:val="00F41AB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220">
    <w:name w:val="xl220"/>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21">
    <w:name w:val="xl221"/>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rPr>
  </w:style>
  <w:style w:type="paragraph" w:customStyle="1" w:styleId="xl222">
    <w:name w:val="xl222"/>
    <w:basedOn w:val="a1"/>
    <w:rsid w:val="00F41AB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223">
    <w:name w:val="xl223"/>
    <w:basedOn w:val="a1"/>
    <w:rsid w:val="00F41AB7"/>
    <w:pPr>
      <w:pBdr>
        <w:top w:val="single" w:sz="4" w:space="0" w:color="auto"/>
        <w:left w:val="single" w:sz="8"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24">
    <w:name w:val="xl224"/>
    <w:basedOn w:val="a1"/>
    <w:rsid w:val="00F41AB7"/>
    <w:pPr>
      <w:pBdr>
        <w:top w:val="single" w:sz="4" w:space="0" w:color="auto"/>
        <w:left w:val="single" w:sz="4" w:space="0" w:color="auto"/>
      </w:pBdr>
      <w:spacing w:before="100" w:beforeAutospacing="1" w:after="100" w:afterAutospacing="1"/>
      <w:jc w:val="center"/>
      <w:textAlignment w:val="center"/>
    </w:pPr>
    <w:rPr>
      <w:b/>
      <w:bCs/>
      <w:color w:val="000000"/>
      <w:sz w:val="18"/>
      <w:szCs w:val="18"/>
    </w:rPr>
  </w:style>
  <w:style w:type="paragraph" w:customStyle="1" w:styleId="xl225">
    <w:name w:val="xl225"/>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26">
    <w:name w:val="xl226"/>
    <w:basedOn w:val="a1"/>
    <w:rsid w:val="00F41AB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rPr>
  </w:style>
  <w:style w:type="paragraph" w:customStyle="1" w:styleId="xl227">
    <w:name w:val="xl227"/>
    <w:basedOn w:val="a1"/>
    <w:rsid w:val="00F41AB7"/>
    <w:pPr>
      <w:spacing w:before="100" w:beforeAutospacing="1" w:after="100" w:afterAutospacing="1"/>
    </w:pPr>
    <w:rPr>
      <w:sz w:val="16"/>
      <w:szCs w:val="16"/>
    </w:rPr>
  </w:style>
  <w:style w:type="paragraph" w:customStyle="1" w:styleId="xl228">
    <w:name w:val="xl228"/>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29">
    <w:name w:val="xl229"/>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30">
    <w:name w:val="xl230"/>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31">
    <w:name w:val="xl231"/>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32">
    <w:name w:val="xl232"/>
    <w:basedOn w:val="a1"/>
    <w:rsid w:val="00F41AB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33">
    <w:name w:val="xl233"/>
    <w:basedOn w:val="a1"/>
    <w:rsid w:val="00F41AB7"/>
    <w:pPr>
      <w:pBdr>
        <w:top w:val="single" w:sz="4" w:space="0" w:color="auto"/>
        <w:left w:val="single" w:sz="4" w:space="0" w:color="auto"/>
      </w:pBdr>
      <w:spacing w:before="100" w:beforeAutospacing="1" w:after="100" w:afterAutospacing="1"/>
      <w:jc w:val="center"/>
      <w:textAlignment w:val="center"/>
    </w:pPr>
    <w:rPr>
      <w:b/>
      <w:bCs/>
      <w:color w:val="000000"/>
      <w:sz w:val="16"/>
      <w:szCs w:val="16"/>
    </w:rPr>
  </w:style>
  <w:style w:type="paragraph" w:customStyle="1" w:styleId="xl234">
    <w:name w:val="xl234"/>
    <w:basedOn w:val="a1"/>
    <w:rsid w:val="00F41AB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35">
    <w:name w:val="xl235"/>
    <w:basedOn w:val="a1"/>
    <w:rsid w:val="00F41AB7"/>
    <w:pPr>
      <w:pBdr>
        <w:top w:val="single" w:sz="8" w:space="0" w:color="auto"/>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36">
    <w:name w:val="xl236"/>
    <w:basedOn w:val="a1"/>
    <w:rsid w:val="00F41A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237">
    <w:name w:val="xl237"/>
    <w:basedOn w:val="a1"/>
    <w:rsid w:val="00F41A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238">
    <w:name w:val="xl238"/>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1"/>
    <w:rsid w:val="00F41A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40">
    <w:name w:val="xl240"/>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241">
    <w:name w:val="xl241"/>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42">
    <w:name w:val="xl242"/>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43">
    <w:name w:val="xl243"/>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45">
    <w:name w:val="xl245"/>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6">
    <w:name w:val="xl246"/>
    <w:basedOn w:val="a1"/>
    <w:rsid w:val="00F41AB7"/>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247">
    <w:name w:val="xl247"/>
    <w:basedOn w:val="a1"/>
    <w:rsid w:val="00F41AB7"/>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48">
    <w:name w:val="xl248"/>
    <w:basedOn w:val="a1"/>
    <w:rsid w:val="00F41AB7"/>
    <w:pPr>
      <w:pBdr>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49">
    <w:name w:val="xl249"/>
    <w:basedOn w:val="a1"/>
    <w:rsid w:val="00F41AB7"/>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color w:val="000000"/>
      <w:sz w:val="16"/>
      <w:szCs w:val="16"/>
    </w:rPr>
  </w:style>
  <w:style w:type="paragraph" w:customStyle="1" w:styleId="xl250">
    <w:name w:val="xl250"/>
    <w:basedOn w:val="a1"/>
    <w:rsid w:val="00F41AB7"/>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color w:val="000000"/>
      <w:sz w:val="16"/>
      <w:szCs w:val="16"/>
    </w:rPr>
  </w:style>
  <w:style w:type="paragraph" w:customStyle="1" w:styleId="xl251">
    <w:name w:val="xl251"/>
    <w:basedOn w:val="a1"/>
    <w:rsid w:val="00F41AB7"/>
    <w:pPr>
      <w:pBdr>
        <w:top w:val="single" w:sz="4" w:space="0" w:color="auto"/>
        <w:left w:val="single" w:sz="4" w:space="0" w:color="auto"/>
        <w:bottom w:val="single" w:sz="4" w:space="0" w:color="auto"/>
      </w:pBdr>
      <w:shd w:val="clear" w:color="800000" w:fill="FFFFFF"/>
      <w:spacing w:before="100" w:beforeAutospacing="1" w:after="100" w:afterAutospacing="1"/>
      <w:jc w:val="center"/>
      <w:textAlignment w:val="center"/>
    </w:pPr>
    <w:rPr>
      <w:color w:val="000000"/>
      <w:sz w:val="16"/>
      <w:szCs w:val="16"/>
    </w:rPr>
  </w:style>
  <w:style w:type="paragraph" w:customStyle="1" w:styleId="xl252">
    <w:name w:val="xl252"/>
    <w:basedOn w:val="a1"/>
    <w:rsid w:val="00F41AB7"/>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color w:val="000000"/>
      <w:sz w:val="16"/>
      <w:szCs w:val="16"/>
    </w:rPr>
  </w:style>
  <w:style w:type="paragraph" w:customStyle="1" w:styleId="xl253">
    <w:name w:val="xl253"/>
    <w:basedOn w:val="a1"/>
    <w:rsid w:val="00F41AB7"/>
    <w:pPr>
      <w:pBdr>
        <w:top w:val="single" w:sz="4" w:space="0" w:color="auto"/>
        <w:left w:val="single" w:sz="4" w:space="0" w:color="auto"/>
        <w:bottom w:val="single" w:sz="4" w:space="0" w:color="auto"/>
      </w:pBdr>
      <w:shd w:val="clear" w:color="800000" w:fill="FFFFFF"/>
      <w:spacing w:before="100" w:beforeAutospacing="1" w:after="100" w:afterAutospacing="1"/>
      <w:jc w:val="center"/>
      <w:textAlignment w:val="center"/>
    </w:pPr>
    <w:rPr>
      <w:color w:val="000000"/>
      <w:sz w:val="16"/>
      <w:szCs w:val="16"/>
    </w:rPr>
  </w:style>
  <w:style w:type="paragraph" w:customStyle="1" w:styleId="xl254">
    <w:name w:val="xl254"/>
    <w:basedOn w:val="a1"/>
    <w:rsid w:val="00F41AB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55">
    <w:name w:val="xl255"/>
    <w:basedOn w:val="a1"/>
    <w:rsid w:val="00F41A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56">
    <w:name w:val="xl256"/>
    <w:basedOn w:val="a1"/>
    <w:rsid w:val="00F41AB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257">
    <w:name w:val="xl257"/>
    <w:basedOn w:val="a1"/>
    <w:rsid w:val="00F41AB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16"/>
      <w:szCs w:val="16"/>
    </w:rPr>
  </w:style>
  <w:style w:type="paragraph" w:customStyle="1" w:styleId="xl258">
    <w:name w:val="xl258"/>
    <w:basedOn w:val="a1"/>
    <w:rsid w:val="00F41AB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color w:val="000000"/>
      <w:sz w:val="16"/>
      <w:szCs w:val="16"/>
    </w:rPr>
  </w:style>
  <w:style w:type="paragraph" w:customStyle="1" w:styleId="xl259">
    <w:name w:val="xl259"/>
    <w:basedOn w:val="a1"/>
    <w:rsid w:val="00F41A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60">
    <w:name w:val="xl260"/>
    <w:basedOn w:val="a1"/>
    <w:rsid w:val="00F41AB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61">
    <w:name w:val="xl261"/>
    <w:basedOn w:val="a1"/>
    <w:rsid w:val="00F41AB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2">
    <w:name w:val="xl262"/>
    <w:basedOn w:val="a1"/>
    <w:rsid w:val="00F41AB7"/>
    <w:pPr>
      <w:pBdr>
        <w:top w:val="single" w:sz="4" w:space="0" w:color="auto"/>
        <w:left w:val="single" w:sz="4" w:space="0" w:color="auto"/>
      </w:pBdr>
      <w:spacing w:before="100" w:beforeAutospacing="1" w:after="100" w:afterAutospacing="1"/>
      <w:jc w:val="center"/>
      <w:textAlignment w:val="center"/>
    </w:pPr>
    <w:rPr>
      <w:b/>
      <w:bCs/>
      <w:color w:val="000000"/>
      <w:sz w:val="16"/>
      <w:szCs w:val="16"/>
    </w:rPr>
  </w:style>
  <w:style w:type="paragraph" w:customStyle="1" w:styleId="xl263">
    <w:name w:val="xl263"/>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4">
    <w:name w:val="xl264"/>
    <w:basedOn w:val="a1"/>
    <w:rsid w:val="00F41AB7"/>
    <w:pPr>
      <w:pBdr>
        <w:top w:val="single" w:sz="8" w:space="0" w:color="auto"/>
        <w:left w:val="single" w:sz="4"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265">
    <w:name w:val="xl265"/>
    <w:basedOn w:val="a1"/>
    <w:rsid w:val="00F41AB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66">
    <w:name w:val="xl266"/>
    <w:basedOn w:val="a1"/>
    <w:rsid w:val="00F41AB7"/>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267">
    <w:name w:val="xl267"/>
    <w:basedOn w:val="a1"/>
    <w:rsid w:val="00F41AB7"/>
    <w:pPr>
      <w:pBdr>
        <w:top w:val="single" w:sz="8"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268">
    <w:name w:val="xl268"/>
    <w:basedOn w:val="a1"/>
    <w:rsid w:val="00F41AB7"/>
    <w:pPr>
      <w:pBdr>
        <w:top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69">
    <w:name w:val="xl269"/>
    <w:basedOn w:val="a1"/>
    <w:rsid w:val="00F41AB7"/>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70">
    <w:name w:val="xl270"/>
    <w:basedOn w:val="a1"/>
    <w:rsid w:val="00F41AB7"/>
    <w:pPr>
      <w:pBdr>
        <w:left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71">
    <w:name w:val="xl271"/>
    <w:basedOn w:val="a1"/>
    <w:rsid w:val="00F41AB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2">
    <w:name w:val="xl272"/>
    <w:basedOn w:val="a1"/>
    <w:rsid w:val="00F41AB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3">
    <w:name w:val="xl273"/>
    <w:basedOn w:val="a1"/>
    <w:rsid w:val="00F41AB7"/>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74">
    <w:name w:val="xl274"/>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5">
    <w:name w:val="xl275"/>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6">
    <w:name w:val="xl276"/>
    <w:basedOn w:val="a1"/>
    <w:rsid w:val="00F41AB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7">
    <w:name w:val="xl277"/>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78">
    <w:name w:val="xl278"/>
    <w:basedOn w:val="a1"/>
    <w:rsid w:val="00F41AB7"/>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279">
    <w:name w:val="xl279"/>
    <w:basedOn w:val="a1"/>
    <w:rsid w:val="00F41AB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80">
    <w:name w:val="xl280"/>
    <w:basedOn w:val="a1"/>
    <w:rsid w:val="00F41AB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81">
    <w:name w:val="xl281"/>
    <w:basedOn w:val="a1"/>
    <w:rsid w:val="00F41A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0"/>
      <w:szCs w:val="10"/>
    </w:rPr>
  </w:style>
  <w:style w:type="paragraph" w:customStyle="1" w:styleId="xl282">
    <w:name w:val="xl282"/>
    <w:basedOn w:val="a1"/>
    <w:rsid w:val="00F41A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0"/>
      <w:szCs w:val="10"/>
    </w:rPr>
  </w:style>
  <w:style w:type="paragraph" w:customStyle="1" w:styleId="xl283">
    <w:name w:val="xl283"/>
    <w:basedOn w:val="a1"/>
    <w:rsid w:val="00F41AB7"/>
    <w:pPr>
      <w:pBdr>
        <w:top w:val="single" w:sz="8" w:space="0" w:color="auto"/>
        <w:left w:val="single" w:sz="8" w:space="0" w:color="auto"/>
        <w:right w:val="single" w:sz="4" w:space="0" w:color="auto"/>
      </w:pBdr>
      <w:spacing w:before="100" w:beforeAutospacing="1" w:after="100" w:afterAutospacing="1"/>
      <w:textAlignment w:val="center"/>
    </w:pPr>
    <w:rPr>
      <w:color w:val="000000"/>
      <w:sz w:val="14"/>
      <w:szCs w:val="14"/>
    </w:rPr>
  </w:style>
  <w:style w:type="paragraph" w:customStyle="1" w:styleId="xl284">
    <w:name w:val="xl284"/>
    <w:basedOn w:val="a1"/>
    <w:rsid w:val="00F41AB7"/>
    <w:pPr>
      <w:pBdr>
        <w:top w:val="single" w:sz="8" w:space="0" w:color="auto"/>
        <w:left w:val="single" w:sz="4" w:space="0" w:color="auto"/>
        <w:right w:val="single" w:sz="8" w:space="0" w:color="auto"/>
      </w:pBdr>
      <w:spacing w:before="100" w:beforeAutospacing="1" w:after="100" w:afterAutospacing="1"/>
      <w:textAlignment w:val="center"/>
    </w:pPr>
    <w:rPr>
      <w:color w:val="000000"/>
      <w:sz w:val="14"/>
      <w:szCs w:val="14"/>
    </w:rPr>
  </w:style>
  <w:style w:type="paragraph" w:customStyle="1" w:styleId="xl285">
    <w:name w:val="xl285"/>
    <w:basedOn w:val="a1"/>
    <w:rsid w:val="00F41AB7"/>
    <w:pPr>
      <w:pBdr>
        <w:top w:val="single" w:sz="8" w:space="0" w:color="auto"/>
        <w:left w:val="single" w:sz="8" w:space="0" w:color="auto"/>
      </w:pBdr>
      <w:spacing w:before="100" w:beforeAutospacing="1" w:after="100" w:afterAutospacing="1"/>
      <w:textAlignment w:val="center"/>
    </w:pPr>
    <w:rPr>
      <w:color w:val="000000"/>
      <w:sz w:val="14"/>
      <w:szCs w:val="14"/>
    </w:rPr>
  </w:style>
  <w:style w:type="paragraph" w:customStyle="1" w:styleId="xl286">
    <w:name w:val="xl286"/>
    <w:basedOn w:val="a1"/>
    <w:rsid w:val="00F41AB7"/>
    <w:pPr>
      <w:pBdr>
        <w:top w:val="single" w:sz="8" w:space="0" w:color="auto"/>
        <w:left w:val="single" w:sz="4" w:space="0" w:color="auto"/>
      </w:pBdr>
      <w:spacing w:before="100" w:beforeAutospacing="1" w:after="100" w:afterAutospacing="1"/>
      <w:textAlignment w:val="center"/>
    </w:pPr>
    <w:rPr>
      <w:color w:val="000000"/>
      <w:sz w:val="14"/>
      <w:szCs w:val="14"/>
    </w:rPr>
  </w:style>
  <w:style w:type="paragraph" w:customStyle="1" w:styleId="xl287">
    <w:name w:val="xl287"/>
    <w:basedOn w:val="a1"/>
    <w:rsid w:val="00F41AB7"/>
    <w:pPr>
      <w:pBdr>
        <w:left w:val="single" w:sz="8" w:space="0" w:color="auto"/>
        <w:right w:val="single" w:sz="4" w:space="0" w:color="auto"/>
      </w:pBdr>
      <w:spacing w:before="100" w:beforeAutospacing="1" w:after="100" w:afterAutospacing="1"/>
      <w:textAlignment w:val="center"/>
    </w:pPr>
    <w:rPr>
      <w:color w:val="000000"/>
      <w:sz w:val="14"/>
      <w:szCs w:val="14"/>
    </w:rPr>
  </w:style>
  <w:style w:type="paragraph" w:customStyle="1" w:styleId="xl288">
    <w:name w:val="xl288"/>
    <w:basedOn w:val="a1"/>
    <w:rsid w:val="00F41AB7"/>
    <w:pPr>
      <w:pBdr>
        <w:left w:val="single" w:sz="4" w:space="0" w:color="auto"/>
        <w:right w:val="single" w:sz="8" w:space="0" w:color="auto"/>
      </w:pBdr>
      <w:spacing w:before="100" w:beforeAutospacing="1" w:after="100" w:afterAutospacing="1"/>
      <w:textAlignment w:val="center"/>
    </w:pPr>
    <w:rPr>
      <w:color w:val="000000"/>
      <w:sz w:val="14"/>
      <w:szCs w:val="14"/>
    </w:rPr>
  </w:style>
  <w:style w:type="paragraph" w:customStyle="1" w:styleId="xl65">
    <w:name w:val="xl65"/>
    <w:basedOn w:val="a1"/>
    <w:rsid w:val="00513C9F"/>
    <w:pPr>
      <w:spacing w:before="100" w:beforeAutospacing="1" w:after="100" w:afterAutospacing="1"/>
    </w:pPr>
    <w:rPr>
      <w:sz w:val="20"/>
      <w:szCs w:val="20"/>
    </w:rPr>
  </w:style>
  <w:style w:type="paragraph" w:customStyle="1" w:styleId="xl66">
    <w:name w:val="xl66"/>
    <w:basedOn w:val="a1"/>
    <w:rsid w:val="00513C9F"/>
    <w:pPr>
      <w:spacing w:before="100" w:beforeAutospacing="1" w:after="100" w:afterAutospacing="1"/>
    </w:pPr>
    <w:rPr>
      <w:sz w:val="18"/>
      <w:szCs w:val="18"/>
    </w:rPr>
  </w:style>
  <w:style w:type="paragraph" w:customStyle="1" w:styleId="xl67">
    <w:name w:val="xl67"/>
    <w:basedOn w:val="a1"/>
    <w:rsid w:val="00513C9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8"/>
      <w:szCs w:val="18"/>
    </w:rPr>
  </w:style>
  <w:style w:type="paragraph" w:customStyle="1" w:styleId="xl68">
    <w:name w:val="xl68"/>
    <w:basedOn w:val="a1"/>
    <w:rsid w:val="00513C9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20"/>
      <w:szCs w:val="20"/>
    </w:rPr>
  </w:style>
  <w:style w:type="paragraph" w:customStyle="1" w:styleId="xl69">
    <w:name w:val="xl69"/>
    <w:basedOn w:val="a1"/>
    <w:rsid w:val="00513C9F"/>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70">
    <w:name w:val="xl70"/>
    <w:basedOn w:val="a1"/>
    <w:rsid w:val="00513C9F"/>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color w:val="000000"/>
      <w:sz w:val="20"/>
      <w:szCs w:val="20"/>
    </w:rPr>
  </w:style>
  <w:style w:type="paragraph" w:customStyle="1" w:styleId="xl289">
    <w:name w:val="xl289"/>
    <w:basedOn w:val="a1"/>
    <w:rsid w:val="00513C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4"/>
      <w:szCs w:val="14"/>
    </w:rPr>
  </w:style>
  <w:style w:type="table" w:customStyle="1" w:styleId="48">
    <w:name w:val="Сетка таблицы4"/>
    <w:basedOn w:val="a3"/>
    <w:next w:val="a7"/>
    <w:uiPriority w:val="39"/>
    <w:rsid w:val="003121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3"/>
    <w:next w:val="a7"/>
    <w:uiPriority w:val="39"/>
    <w:rsid w:val="003121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7"/>
    <w:uiPriority w:val="39"/>
    <w:rsid w:val="00703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3"/>
    <w:next w:val="a7"/>
    <w:uiPriority w:val="39"/>
    <w:rsid w:val="00703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7"/>
    <w:uiPriority w:val="39"/>
    <w:rsid w:val="000539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3"/>
    <w:next w:val="a7"/>
    <w:uiPriority w:val="39"/>
    <w:rsid w:val="000539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rsid w:val="006035DB"/>
    <w:pPr>
      <w:spacing w:before="100" w:beforeAutospacing="1" w:after="100" w:afterAutospacing="1"/>
    </w:pPr>
    <w:rPr>
      <w:color w:val="000000"/>
      <w:sz w:val="28"/>
      <w:szCs w:val="28"/>
    </w:rPr>
  </w:style>
  <w:style w:type="paragraph" w:customStyle="1" w:styleId="xl63">
    <w:name w:val="xl63"/>
    <w:basedOn w:val="a1"/>
    <w:rsid w:val="006035DB"/>
    <w:pPr>
      <w:spacing w:before="100" w:beforeAutospacing="1" w:after="100" w:afterAutospacing="1"/>
      <w:textAlignment w:val="center"/>
    </w:pPr>
    <w:rPr>
      <w:sz w:val="28"/>
      <w:szCs w:val="28"/>
    </w:rPr>
  </w:style>
  <w:style w:type="paragraph" w:customStyle="1" w:styleId="xl64">
    <w:name w:val="xl64"/>
    <w:basedOn w:val="a1"/>
    <w:rsid w:val="006035DB"/>
    <w:pPr>
      <w:spacing w:before="100" w:beforeAutospacing="1" w:after="100" w:afterAutospacing="1"/>
      <w:textAlignment w:val="center"/>
    </w:pPr>
    <w:rPr>
      <w:sz w:val="28"/>
      <w:szCs w:val="28"/>
    </w:rPr>
  </w:style>
  <w:style w:type="paragraph" w:customStyle="1" w:styleId="xl290">
    <w:name w:val="xl290"/>
    <w:basedOn w:val="a1"/>
    <w:rsid w:val="006035DB"/>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291">
    <w:name w:val="xl291"/>
    <w:basedOn w:val="a1"/>
    <w:rsid w:val="006035DB"/>
    <w:pPr>
      <w:pBdr>
        <w:top w:val="single" w:sz="4"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292">
    <w:name w:val="xl292"/>
    <w:basedOn w:val="a1"/>
    <w:rsid w:val="006035DB"/>
    <w:pPr>
      <w:pBdr>
        <w:top w:val="single" w:sz="4" w:space="0" w:color="auto"/>
        <w:left w:val="single" w:sz="8" w:space="0" w:color="auto"/>
      </w:pBdr>
      <w:spacing w:before="100" w:beforeAutospacing="1" w:after="100" w:afterAutospacing="1"/>
      <w:textAlignment w:val="center"/>
    </w:pPr>
    <w:rPr>
      <w:color w:val="000000"/>
      <w:sz w:val="28"/>
      <w:szCs w:val="28"/>
    </w:rPr>
  </w:style>
  <w:style w:type="paragraph" w:customStyle="1" w:styleId="xl293">
    <w:name w:val="xl293"/>
    <w:basedOn w:val="a1"/>
    <w:rsid w:val="006035DB"/>
    <w:pPr>
      <w:pBdr>
        <w:top w:val="single" w:sz="4" w:space="0" w:color="auto"/>
      </w:pBdr>
      <w:spacing w:before="100" w:beforeAutospacing="1" w:after="100" w:afterAutospacing="1"/>
      <w:textAlignment w:val="center"/>
    </w:pPr>
    <w:rPr>
      <w:color w:val="000000"/>
      <w:sz w:val="28"/>
      <w:szCs w:val="28"/>
    </w:rPr>
  </w:style>
  <w:style w:type="paragraph" w:customStyle="1" w:styleId="xl294">
    <w:name w:val="xl294"/>
    <w:basedOn w:val="a1"/>
    <w:rsid w:val="006035DB"/>
    <w:pPr>
      <w:pBdr>
        <w:top w:val="single" w:sz="4" w:space="0" w:color="auto"/>
        <w:right w:val="single" w:sz="8" w:space="0" w:color="auto"/>
      </w:pBdr>
      <w:spacing w:before="100" w:beforeAutospacing="1" w:after="100" w:afterAutospacing="1"/>
      <w:textAlignment w:val="center"/>
    </w:pPr>
    <w:rPr>
      <w:color w:val="000000"/>
      <w:sz w:val="28"/>
      <w:szCs w:val="28"/>
    </w:rPr>
  </w:style>
  <w:style w:type="paragraph" w:customStyle="1" w:styleId="xl295">
    <w:name w:val="xl295"/>
    <w:basedOn w:val="a1"/>
    <w:rsid w:val="006035DB"/>
    <w:pPr>
      <w:pBdr>
        <w:left w:val="single" w:sz="8" w:space="0" w:color="auto"/>
      </w:pBdr>
      <w:spacing w:before="100" w:beforeAutospacing="1" w:after="100" w:afterAutospacing="1"/>
      <w:textAlignment w:val="center"/>
    </w:pPr>
    <w:rPr>
      <w:color w:val="000000"/>
      <w:sz w:val="28"/>
      <w:szCs w:val="28"/>
    </w:rPr>
  </w:style>
  <w:style w:type="paragraph" w:customStyle="1" w:styleId="xl296">
    <w:name w:val="xl296"/>
    <w:basedOn w:val="a1"/>
    <w:rsid w:val="006035DB"/>
    <w:pPr>
      <w:spacing w:before="100" w:beforeAutospacing="1" w:after="100" w:afterAutospacing="1"/>
      <w:textAlignment w:val="center"/>
    </w:pPr>
    <w:rPr>
      <w:color w:val="000000"/>
      <w:sz w:val="28"/>
      <w:szCs w:val="28"/>
    </w:rPr>
  </w:style>
  <w:style w:type="paragraph" w:customStyle="1" w:styleId="xl297">
    <w:name w:val="xl297"/>
    <w:basedOn w:val="a1"/>
    <w:rsid w:val="006035DB"/>
    <w:pPr>
      <w:pBdr>
        <w:right w:val="single" w:sz="8" w:space="0" w:color="auto"/>
      </w:pBdr>
      <w:spacing w:before="100" w:beforeAutospacing="1" w:after="100" w:afterAutospacing="1"/>
      <w:textAlignment w:val="center"/>
    </w:pPr>
    <w:rPr>
      <w:color w:val="000000"/>
      <w:sz w:val="28"/>
      <w:szCs w:val="28"/>
    </w:rPr>
  </w:style>
  <w:style w:type="paragraph" w:customStyle="1" w:styleId="xl298">
    <w:name w:val="xl298"/>
    <w:basedOn w:val="a1"/>
    <w:rsid w:val="006035DB"/>
    <w:pPr>
      <w:pBdr>
        <w:left w:val="single" w:sz="8" w:space="0" w:color="auto"/>
        <w:bottom w:val="single" w:sz="8" w:space="0" w:color="auto"/>
      </w:pBdr>
      <w:spacing w:before="100" w:beforeAutospacing="1" w:after="100" w:afterAutospacing="1"/>
      <w:textAlignment w:val="center"/>
    </w:pPr>
    <w:rPr>
      <w:color w:val="000000"/>
      <w:sz w:val="28"/>
      <w:szCs w:val="28"/>
    </w:rPr>
  </w:style>
  <w:style w:type="paragraph" w:customStyle="1" w:styleId="xl299">
    <w:name w:val="xl299"/>
    <w:basedOn w:val="a1"/>
    <w:rsid w:val="006035DB"/>
    <w:pPr>
      <w:pBdr>
        <w:bottom w:val="single" w:sz="8" w:space="0" w:color="auto"/>
      </w:pBdr>
      <w:spacing w:before="100" w:beforeAutospacing="1" w:after="100" w:afterAutospacing="1"/>
      <w:textAlignment w:val="center"/>
    </w:pPr>
    <w:rPr>
      <w:color w:val="000000"/>
      <w:sz w:val="28"/>
      <w:szCs w:val="28"/>
    </w:rPr>
  </w:style>
  <w:style w:type="paragraph" w:customStyle="1" w:styleId="xl300">
    <w:name w:val="xl300"/>
    <w:basedOn w:val="a1"/>
    <w:rsid w:val="006035DB"/>
    <w:pPr>
      <w:pBdr>
        <w:bottom w:val="single" w:sz="8" w:space="0" w:color="auto"/>
        <w:right w:val="single" w:sz="8" w:space="0" w:color="auto"/>
      </w:pBdr>
      <w:spacing w:before="100" w:beforeAutospacing="1" w:after="100" w:afterAutospacing="1"/>
      <w:textAlignment w:val="center"/>
    </w:pPr>
    <w:rPr>
      <w:color w:val="000000"/>
      <w:sz w:val="28"/>
      <w:szCs w:val="28"/>
    </w:rPr>
  </w:style>
  <w:style w:type="table" w:customStyle="1" w:styleId="TableNormal3">
    <w:name w:val="Table Normal3"/>
    <w:uiPriority w:val="2"/>
    <w:semiHidden/>
    <w:qFormat/>
    <w:rsid w:val="00212B3A"/>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212B3A"/>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02">
    <w:name w:val="Сетка таблицы10"/>
    <w:basedOn w:val="a3"/>
    <w:next w:val="a7"/>
    <w:uiPriority w:val="39"/>
    <w:rsid w:val="00573FA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3"/>
    <w:next w:val="a7"/>
    <w:uiPriority w:val="39"/>
    <w:rsid w:val="00573F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4"/>
    <w:uiPriority w:val="99"/>
    <w:semiHidden/>
    <w:unhideWhenUsed/>
    <w:rsid w:val="00846A8D"/>
  </w:style>
  <w:style w:type="table" w:customStyle="1" w:styleId="TableGrid">
    <w:name w:val="TableGrid"/>
    <w:rsid w:val="00846A8D"/>
    <w:rPr>
      <w:rFonts w:eastAsia="Times New Roman"/>
      <w:sz w:val="22"/>
      <w:szCs w:val="22"/>
    </w:rPr>
    <w:tblPr>
      <w:tblCellMar>
        <w:top w:w="0" w:type="dxa"/>
        <w:left w:w="0" w:type="dxa"/>
        <w:bottom w:w="0" w:type="dxa"/>
        <w:right w:w="0" w:type="dxa"/>
      </w:tblCellMar>
    </w:tblPr>
  </w:style>
  <w:style w:type="numbering" w:customStyle="1" w:styleId="21">
    <w:name w:val="Стиль21"/>
    <w:uiPriority w:val="99"/>
    <w:rsid w:val="00846A8D"/>
    <w:pPr>
      <w:numPr>
        <w:numId w:val="4"/>
      </w:numPr>
    </w:pPr>
  </w:style>
  <w:style w:type="numbering" w:customStyle="1" w:styleId="125">
    <w:name w:val="Нет списка12"/>
    <w:next w:val="a4"/>
    <w:uiPriority w:val="99"/>
    <w:semiHidden/>
    <w:unhideWhenUsed/>
    <w:rsid w:val="00846A8D"/>
  </w:style>
  <w:style w:type="numbering" w:customStyle="1" w:styleId="224">
    <w:name w:val="Нет списка22"/>
    <w:next w:val="a4"/>
    <w:uiPriority w:val="99"/>
    <w:semiHidden/>
    <w:unhideWhenUsed/>
    <w:rsid w:val="00846A8D"/>
  </w:style>
  <w:style w:type="numbering" w:customStyle="1" w:styleId="1121">
    <w:name w:val="Нет списка112"/>
    <w:next w:val="a4"/>
    <w:uiPriority w:val="99"/>
    <w:semiHidden/>
    <w:unhideWhenUsed/>
    <w:rsid w:val="00846A8D"/>
  </w:style>
  <w:style w:type="numbering" w:customStyle="1" w:styleId="2110">
    <w:name w:val="Нет списка211"/>
    <w:next w:val="a4"/>
    <w:uiPriority w:val="99"/>
    <w:semiHidden/>
    <w:unhideWhenUsed/>
    <w:rsid w:val="00846A8D"/>
  </w:style>
  <w:style w:type="numbering" w:customStyle="1" w:styleId="1111">
    <w:name w:val="Нет списка1111"/>
    <w:next w:val="a4"/>
    <w:uiPriority w:val="99"/>
    <w:semiHidden/>
    <w:unhideWhenUsed/>
    <w:rsid w:val="00846A8D"/>
  </w:style>
  <w:style w:type="character" w:customStyle="1" w:styleId="fontstyle01">
    <w:name w:val="fontstyle01"/>
    <w:basedOn w:val="a2"/>
    <w:rsid w:val="00846A8D"/>
    <w:rPr>
      <w:rFonts w:ascii="ArialMT" w:hAnsi="ArialMT" w:hint="default"/>
      <w:b w:val="0"/>
      <w:bCs w:val="0"/>
      <w:i w:val="0"/>
      <w:iCs w:val="0"/>
      <w:color w:val="000000"/>
      <w:sz w:val="20"/>
      <w:szCs w:val="20"/>
    </w:rPr>
  </w:style>
  <w:style w:type="numbering" w:customStyle="1" w:styleId="315">
    <w:name w:val="Нет списка31"/>
    <w:next w:val="a4"/>
    <w:uiPriority w:val="99"/>
    <w:semiHidden/>
    <w:unhideWhenUsed/>
    <w:rsid w:val="00846A8D"/>
  </w:style>
  <w:style w:type="character" w:customStyle="1" w:styleId="95pt">
    <w:name w:val="Колонтитул + 9;5 pt"/>
    <w:rsid w:val="00846A8D"/>
    <w:rPr>
      <w:rFonts w:ascii="Times New Roman" w:eastAsia="Times New Roman" w:hAnsi="Times New Roman" w:cs="Times New Roman"/>
      <w:b w:val="0"/>
      <w:bCs w:val="0"/>
      <w:i w:val="0"/>
      <w:iCs w:val="0"/>
      <w:smallCaps w:val="0"/>
      <w:strike w:val="0"/>
      <w:spacing w:val="0"/>
      <w:sz w:val="19"/>
      <w:szCs w:val="19"/>
    </w:rPr>
  </w:style>
  <w:style w:type="character" w:customStyle="1" w:styleId="afffd">
    <w:name w:val="Основной текст_"/>
    <w:link w:val="58"/>
    <w:rsid w:val="00846A8D"/>
    <w:rPr>
      <w:rFonts w:ascii="Times New Roman" w:eastAsia="Times New Roman" w:hAnsi="Times New Roman"/>
      <w:sz w:val="23"/>
      <w:szCs w:val="23"/>
      <w:shd w:val="clear" w:color="auto" w:fill="FFFFFF"/>
    </w:rPr>
  </w:style>
  <w:style w:type="paragraph" w:customStyle="1" w:styleId="58">
    <w:name w:val="Основной текст5"/>
    <w:basedOn w:val="a1"/>
    <w:link w:val="afffd"/>
    <w:rsid w:val="00846A8D"/>
    <w:pPr>
      <w:shd w:val="clear" w:color="auto" w:fill="FFFFFF"/>
      <w:spacing w:before="240" w:after="720" w:line="398" w:lineRule="exact"/>
      <w:ind w:hanging="720"/>
      <w:jc w:val="center"/>
    </w:pPr>
    <w:rPr>
      <w:sz w:val="23"/>
      <w:szCs w:val="23"/>
    </w:rPr>
  </w:style>
  <w:style w:type="character" w:customStyle="1" w:styleId="afffe">
    <w:name w:val="Подпись к картинке_"/>
    <w:link w:val="affff"/>
    <w:rsid w:val="00846A8D"/>
    <w:rPr>
      <w:rFonts w:ascii="Times New Roman" w:eastAsia="Times New Roman" w:hAnsi="Times New Roman"/>
      <w:sz w:val="23"/>
      <w:szCs w:val="23"/>
      <w:shd w:val="clear" w:color="auto" w:fill="FFFFFF"/>
    </w:rPr>
  </w:style>
  <w:style w:type="paragraph" w:customStyle="1" w:styleId="affff">
    <w:name w:val="Подпись к картинке"/>
    <w:basedOn w:val="a1"/>
    <w:link w:val="afffe"/>
    <w:rsid w:val="00846A8D"/>
    <w:pPr>
      <w:shd w:val="clear" w:color="auto" w:fill="FFFFFF"/>
      <w:spacing w:line="0" w:lineRule="atLeast"/>
    </w:pPr>
    <w:rPr>
      <w:sz w:val="23"/>
      <w:szCs w:val="23"/>
    </w:rPr>
  </w:style>
  <w:style w:type="character" w:customStyle="1" w:styleId="2f9">
    <w:name w:val="Подпись к картинке (2)_"/>
    <w:link w:val="2fa"/>
    <w:rsid w:val="00846A8D"/>
    <w:rPr>
      <w:rFonts w:ascii="Times New Roman" w:eastAsia="Times New Roman" w:hAnsi="Times New Roman"/>
      <w:sz w:val="16"/>
      <w:szCs w:val="16"/>
      <w:shd w:val="clear" w:color="auto" w:fill="FFFFFF"/>
    </w:rPr>
  </w:style>
  <w:style w:type="paragraph" w:customStyle="1" w:styleId="2fa">
    <w:name w:val="Подпись к картинке (2)"/>
    <w:basedOn w:val="a1"/>
    <w:link w:val="2f9"/>
    <w:rsid w:val="00846A8D"/>
    <w:pPr>
      <w:shd w:val="clear" w:color="auto" w:fill="FFFFFF"/>
      <w:spacing w:line="0" w:lineRule="atLeast"/>
    </w:pPr>
    <w:rPr>
      <w:sz w:val="16"/>
      <w:szCs w:val="16"/>
    </w:rPr>
  </w:style>
  <w:style w:type="character" w:customStyle="1" w:styleId="affff0">
    <w:name w:val="Подпись к картинке + Полужирный;Курсив"/>
    <w:rsid w:val="00846A8D"/>
    <w:rPr>
      <w:rFonts w:ascii="Times New Roman" w:eastAsia="Times New Roman" w:hAnsi="Times New Roman" w:cs="Times New Roman"/>
      <w:b/>
      <w:bCs/>
      <w:i/>
      <w:iCs/>
      <w:smallCaps w:val="0"/>
      <w:strike w:val="0"/>
      <w:spacing w:val="0"/>
      <w:sz w:val="23"/>
      <w:szCs w:val="23"/>
    </w:rPr>
  </w:style>
  <w:style w:type="character" w:customStyle="1" w:styleId="135pt">
    <w:name w:val="Основной текст + 13;5 pt"/>
    <w:rsid w:val="00846A8D"/>
    <w:rPr>
      <w:rFonts w:ascii="Times New Roman" w:eastAsia="Times New Roman" w:hAnsi="Times New Roman" w:cs="Times New Roman"/>
      <w:b w:val="0"/>
      <w:bCs w:val="0"/>
      <w:i w:val="0"/>
      <w:iCs w:val="0"/>
      <w:smallCaps w:val="0"/>
      <w:strike w:val="0"/>
      <w:spacing w:val="0"/>
      <w:sz w:val="27"/>
      <w:szCs w:val="27"/>
    </w:rPr>
  </w:style>
  <w:style w:type="character" w:customStyle="1" w:styleId="3f0">
    <w:name w:val="Заголовок №3 + Не полужирный"/>
    <w:rsid w:val="00846A8D"/>
    <w:rPr>
      <w:rFonts w:ascii="Times New Roman" w:eastAsia="Times New Roman" w:hAnsi="Times New Roman" w:cs="Times New Roman"/>
      <w:b/>
      <w:bCs/>
      <w:i w:val="0"/>
      <w:iCs w:val="0"/>
      <w:smallCaps w:val="0"/>
      <w:strike w:val="0"/>
      <w:spacing w:val="0"/>
      <w:sz w:val="27"/>
      <w:szCs w:val="27"/>
    </w:rPr>
  </w:style>
  <w:style w:type="character" w:customStyle="1" w:styleId="affff1">
    <w:name w:val="Основной текст +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affff2">
    <w:name w:val="Основной текст + Полужирный;Курсив"/>
    <w:rsid w:val="00846A8D"/>
    <w:rPr>
      <w:rFonts w:ascii="Times New Roman" w:eastAsia="Times New Roman" w:hAnsi="Times New Roman" w:cs="Times New Roman"/>
      <w:b/>
      <w:bCs/>
      <w:i/>
      <w:iCs/>
      <w:smallCaps w:val="0"/>
      <w:strike w:val="0"/>
      <w:spacing w:val="0"/>
      <w:sz w:val="23"/>
      <w:szCs w:val="23"/>
    </w:rPr>
  </w:style>
  <w:style w:type="character" w:customStyle="1" w:styleId="49">
    <w:name w:val="Заголовок №4 + Не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78">
    <w:name w:val="Основной текст (7) + Полужирный;Не курсив"/>
    <w:rsid w:val="00846A8D"/>
    <w:rPr>
      <w:rFonts w:ascii="Times New Roman" w:eastAsia="Times New Roman" w:hAnsi="Times New Roman" w:cs="Times New Roman"/>
      <w:b/>
      <w:bCs/>
      <w:i/>
      <w:iCs/>
      <w:smallCaps w:val="0"/>
      <w:strike w:val="0"/>
      <w:spacing w:val="0"/>
      <w:sz w:val="23"/>
      <w:szCs w:val="23"/>
    </w:rPr>
  </w:style>
  <w:style w:type="character" w:customStyle="1" w:styleId="1f1">
    <w:name w:val="Основной текст1"/>
    <w:rsid w:val="00846A8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a">
    <w:name w:val="Основной текст (4) + Не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affff3">
    <w:name w:val="Подпись к таблице_"/>
    <w:link w:val="affff4"/>
    <w:rsid w:val="00846A8D"/>
    <w:rPr>
      <w:rFonts w:ascii="Times New Roman" w:eastAsia="Times New Roman" w:hAnsi="Times New Roman"/>
      <w:sz w:val="23"/>
      <w:szCs w:val="23"/>
      <w:shd w:val="clear" w:color="auto" w:fill="FFFFFF"/>
    </w:rPr>
  </w:style>
  <w:style w:type="paragraph" w:customStyle="1" w:styleId="affff4">
    <w:name w:val="Подпись к таблице"/>
    <w:basedOn w:val="a1"/>
    <w:link w:val="affff3"/>
    <w:rsid w:val="00846A8D"/>
    <w:pPr>
      <w:shd w:val="clear" w:color="auto" w:fill="FFFFFF"/>
      <w:spacing w:line="0" w:lineRule="atLeast"/>
      <w:ind w:hanging="320"/>
    </w:pPr>
    <w:rPr>
      <w:sz w:val="23"/>
      <w:szCs w:val="23"/>
    </w:rPr>
  </w:style>
  <w:style w:type="character" w:customStyle="1" w:styleId="4b">
    <w:name w:val="Основной текст (4) + Курсив"/>
    <w:rsid w:val="00846A8D"/>
    <w:rPr>
      <w:rFonts w:ascii="Times New Roman" w:eastAsia="Times New Roman" w:hAnsi="Times New Roman" w:cs="Times New Roman"/>
      <w:b w:val="0"/>
      <w:bCs w:val="0"/>
      <w:i/>
      <w:iCs/>
      <w:smallCaps w:val="0"/>
      <w:strike w:val="0"/>
      <w:spacing w:val="0"/>
      <w:sz w:val="23"/>
      <w:szCs w:val="23"/>
    </w:rPr>
  </w:style>
  <w:style w:type="character" w:customStyle="1" w:styleId="affff5">
    <w:name w:val="Подпись к таблице + Не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411pt">
    <w:name w:val="Заголовок №4 + 11 pt;Не полужирный"/>
    <w:rsid w:val="00846A8D"/>
    <w:rPr>
      <w:rFonts w:ascii="Times New Roman" w:eastAsia="Times New Roman" w:hAnsi="Times New Roman" w:cs="Times New Roman"/>
      <w:b/>
      <w:bCs/>
      <w:i w:val="0"/>
      <w:iCs w:val="0"/>
      <w:smallCaps w:val="0"/>
      <w:strike w:val="0"/>
      <w:spacing w:val="0"/>
      <w:sz w:val="22"/>
      <w:szCs w:val="22"/>
    </w:rPr>
  </w:style>
  <w:style w:type="character" w:customStyle="1" w:styleId="2fb">
    <w:name w:val="Подпись к таблице (2)_"/>
    <w:link w:val="2fc"/>
    <w:rsid w:val="00846A8D"/>
    <w:rPr>
      <w:rFonts w:ascii="Times New Roman" w:eastAsia="Times New Roman" w:hAnsi="Times New Roman"/>
      <w:sz w:val="23"/>
      <w:szCs w:val="23"/>
      <w:shd w:val="clear" w:color="auto" w:fill="FFFFFF"/>
    </w:rPr>
  </w:style>
  <w:style w:type="paragraph" w:customStyle="1" w:styleId="2fc">
    <w:name w:val="Подпись к таблице (2)"/>
    <w:basedOn w:val="a1"/>
    <w:link w:val="2fb"/>
    <w:rsid w:val="00846A8D"/>
    <w:pPr>
      <w:shd w:val="clear" w:color="auto" w:fill="FFFFFF"/>
      <w:spacing w:line="274" w:lineRule="exact"/>
    </w:pPr>
    <w:rPr>
      <w:sz w:val="23"/>
      <w:szCs w:val="23"/>
    </w:rPr>
  </w:style>
  <w:style w:type="character" w:customStyle="1" w:styleId="2fd">
    <w:name w:val="Подпись к таблице (2) + Полужирный"/>
    <w:rsid w:val="00846A8D"/>
    <w:rPr>
      <w:rFonts w:ascii="Times New Roman" w:eastAsia="Times New Roman" w:hAnsi="Times New Roman" w:cs="Times New Roman"/>
      <w:b/>
      <w:bCs/>
      <w:i w:val="0"/>
      <w:iCs w:val="0"/>
      <w:smallCaps w:val="0"/>
      <w:strike w:val="0"/>
      <w:spacing w:val="0"/>
      <w:sz w:val="23"/>
      <w:szCs w:val="23"/>
      <w:u w:val="single"/>
    </w:rPr>
  </w:style>
  <w:style w:type="character" w:customStyle="1" w:styleId="79">
    <w:name w:val="Основной текст (7) + Не курсив"/>
    <w:rsid w:val="00846A8D"/>
    <w:rPr>
      <w:rFonts w:ascii="Times New Roman" w:eastAsia="Times New Roman" w:hAnsi="Times New Roman" w:cs="Times New Roman"/>
      <w:b w:val="0"/>
      <w:bCs w:val="0"/>
      <w:i/>
      <w:iCs/>
      <w:smallCaps w:val="0"/>
      <w:strike w:val="0"/>
      <w:spacing w:val="0"/>
      <w:sz w:val="23"/>
      <w:szCs w:val="23"/>
    </w:rPr>
  </w:style>
  <w:style w:type="character" w:customStyle="1" w:styleId="420">
    <w:name w:val="Заголовок №4 (2)_"/>
    <w:rsid w:val="00846A8D"/>
    <w:rPr>
      <w:rFonts w:ascii="Times New Roman" w:eastAsia="Times New Roman" w:hAnsi="Times New Roman" w:cs="Times New Roman"/>
      <w:b w:val="0"/>
      <w:bCs w:val="0"/>
      <w:i w:val="0"/>
      <w:iCs w:val="0"/>
      <w:smallCaps w:val="0"/>
      <w:strike w:val="0"/>
      <w:spacing w:val="0"/>
      <w:sz w:val="23"/>
      <w:szCs w:val="23"/>
    </w:rPr>
  </w:style>
  <w:style w:type="character" w:customStyle="1" w:styleId="421">
    <w:name w:val="Заголовок №4 (2) +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2fe">
    <w:name w:val="Основной текст2"/>
    <w:rsid w:val="00846A8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50">
    <w:name w:val="Основной текст (15)_"/>
    <w:link w:val="151"/>
    <w:rsid w:val="00846A8D"/>
    <w:rPr>
      <w:rFonts w:ascii="Times New Roman" w:eastAsia="Times New Roman" w:hAnsi="Times New Roman"/>
      <w:sz w:val="21"/>
      <w:szCs w:val="21"/>
      <w:shd w:val="clear" w:color="auto" w:fill="FFFFFF"/>
    </w:rPr>
  </w:style>
  <w:style w:type="paragraph" w:customStyle="1" w:styleId="151">
    <w:name w:val="Основной текст (15)"/>
    <w:basedOn w:val="a1"/>
    <w:link w:val="150"/>
    <w:rsid w:val="00846A8D"/>
    <w:pPr>
      <w:shd w:val="clear" w:color="auto" w:fill="FFFFFF"/>
      <w:spacing w:line="250" w:lineRule="exact"/>
    </w:pPr>
    <w:rPr>
      <w:sz w:val="21"/>
      <w:szCs w:val="21"/>
    </w:rPr>
  </w:style>
  <w:style w:type="character" w:customStyle="1" w:styleId="15115pt">
    <w:name w:val="Основной текст (15) + 11;5 pt;Не курсив"/>
    <w:rsid w:val="00846A8D"/>
    <w:rPr>
      <w:rFonts w:ascii="Times New Roman" w:eastAsia="Times New Roman" w:hAnsi="Times New Roman" w:cs="Times New Roman"/>
      <w:b w:val="0"/>
      <w:bCs w:val="0"/>
      <w:i/>
      <w:iCs/>
      <w:smallCaps w:val="0"/>
      <w:strike w:val="0"/>
      <w:spacing w:val="0"/>
      <w:sz w:val="23"/>
      <w:szCs w:val="23"/>
    </w:rPr>
  </w:style>
  <w:style w:type="character" w:customStyle="1" w:styleId="160">
    <w:name w:val="Основной текст (16)_"/>
    <w:link w:val="161"/>
    <w:rsid w:val="00846A8D"/>
    <w:rPr>
      <w:rFonts w:ascii="Times New Roman" w:eastAsia="Times New Roman" w:hAnsi="Times New Roman"/>
      <w:sz w:val="8"/>
      <w:szCs w:val="8"/>
      <w:shd w:val="clear" w:color="auto" w:fill="FFFFFF"/>
    </w:rPr>
  </w:style>
  <w:style w:type="paragraph" w:customStyle="1" w:styleId="161">
    <w:name w:val="Основной текст (16)"/>
    <w:basedOn w:val="a1"/>
    <w:link w:val="160"/>
    <w:rsid w:val="00846A8D"/>
    <w:pPr>
      <w:shd w:val="clear" w:color="auto" w:fill="FFFFFF"/>
      <w:spacing w:line="0" w:lineRule="atLeast"/>
    </w:pPr>
    <w:rPr>
      <w:sz w:val="8"/>
      <w:szCs w:val="8"/>
    </w:rPr>
  </w:style>
  <w:style w:type="character" w:customStyle="1" w:styleId="11pt">
    <w:name w:val="Основной текст + 11 pt;Полужирный"/>
    <w:rsid w:val="00846A8D"/>
    <w:rPr>
      <w:rFonts w:ascii="Times New Roman" w:eastAsia="Times New Roman" w:hAnsi="Times New Roman" w:cs="Times New Roman"/>
      <w:b/>
      <w:bCs/>
      <w:i w:val="0"/>
      <w:iCs w:val="0"/>
      <w:smallCaps w:val="0"/>
      <w:strike w:val="0"/>
      <w:spacing w:val="0"/>
      <w:sz w:val="22"/>
      <w:szCs w:val="22"/>
    </w:rPr>
  </w:style>
  <w:style w:type="character" w:customStyle="1" w:styleId="4c">
    <w:name w:val="Основной текст (4) + Не полужирный;Курсив"/>
    <w:rsid w:val="00846A8D"/>
    <w:rPr>
      <w:rFonts w:ascii="Times New Roman" w:eastAsia="Times New Roman" w:hAnsi="Times New Roman" w:cs="Times New Roman"/>
      <w:b/>
      <w:bCs/>
      <w:i/>
      <w:iCs/>
      <w:smallCaps w:val="0"/>
      <w:strike w:val="0"/>
      <w:spacing w:val="0"/>
      <w:sz w:val="23"/>
      <w:szCs w:val="23"/>
    </w:rPr>
  </w:style>
  <w:style w:type="character" w:customStyle="1" w:styleId="430">
    <w:name w:val="Заголовок №4 (3)_"/>
    <w:link w:val="431"/>
    <w:rsid w:val="00846A8D"/>
    <w:rPr>
      <w:rFonts w:ascii="Times New Roman" w:eastAsia="Times New Roman" w:hAnsi="Times New Roman"/>
      <w:sz w:val="23"/>
      <w:szCs w:val="23"/>
      <w:shd w:val="clear" w:color="auto" w:fill="FFFFFF"/>
    </w:rPr>
  </w:style>
  <w:style w:type="paragraph" w:customStyle="1" w:styleId="431">
    <w:name w:val="Заголовок №4 (3)"/>
    <w:basedOn w:val="a1"/>
    <w:link w:val="430"/>
    <w:rsid w:val="00846A8D"/>
    <w:pPr>
      <w:shd w:val="clear" w:color="auto" w:fill="FFFFFF"/>
      <w:spacing w:line="274" w:lineRule="exact"/>
      <w:jc w:val="both"/>
      <w:outlineLvl w:val="3"/>
    </w:pPr>
    <w:rPr>
      <w:sz w:val="23"/>
      <w:szCs w:val="23"/>
    </w:rPr>
  </w:style>
  <w:style w:type="character" w:customStyle="1" w:styleId="320">
    <w:name w:val="Заголовок №3 (2)_"/>
    <w:link w:val="321"/>
    <w:rsid w:val="00846A8D"/>
    <w:rPr>
      <w:rFonts w:ascii="Times New Roman" w:eastAsia="Times New Roman" w:hAnsi="Times New Roman"/>
      <w:sz w:val="23"/>
      <w:szCs w:val="23"/>
      <w:shd w:val="clear" w:color="auto" w:fill="FFFFFF"/>
    </w:rPr>
  </w:style>
  <w:style w:type="paragraph" w:customStyle="1" w:styleId="321">
    <w:name w:val="Заголовок №3 (2)"/>
    <w:basedOn w:val="a1"/>
    <w:link w:val="320"/>
    <w:rsid w:val="00846A8D"/>
    <w:pPr>
      <w:shd w:val="clear" w:color="auto" w:fill="FFFFFF"/>
      <w:spacing w:before="240" w:line="274" w:lineRule="exact"/>
      <w:ind w:hanging="1780"/>
      <w:jc w:val="center"/>
      <w:outlineLvl w:val="2"/>
    </w:pPr>
    <w:rPr>
      <w:sz w:val="23"/>
      <w:szCs w:val="23"/>
    </w:rPr>
  </w:style>
  <w:style w:type="character" w:customStyle="1" w:styleId="330">
    <w:name w:val="Заголовок №3 (3)_"/>
    <w:link w:val="331"/>
    <w:rsid w:val="00846A8D"/>
    <w:rPr>
      <w:rFonts w:ascii="Times New Roman" w:eastAsia="Times New Roman" w:hAnsi="Times New Roman"/>
      <w:sz w:val="23"/>
      <w:szCs w:val="23"/>
      <w:shd w:val="clear" w:color="auto" w:fill="FFFFFF"/>
    </w:rPr>
  </w:style>
  <w:style w:type="paragraph" w:customStyle="1" w:styleId="331">
    <w:name w:val="Заголовок №3 (3)"/>
    <w:basedOn w:val="a1"/>
    <w:link w:val="330"/>
    <w:rsid w:val="00846A8D"/>
    <w:pPr>
      <w:shd w:val="clear" w:color="auto" w:fill="FFFFFF"/>
      <w:spacing w:before="540" w:line="274" w:lineRule="exact"/>
      <w:ind w:hanging="320"/>
      <w:jc w:val="center"/>
      <w:outlineLvl w:val="2"/>
    </w:pPr>
    <w:rPr>
      <w:sz w:val="23"/>
      <w:szCs w:val="23"/>
    </w:rPr>
  </w:style>
  <w:style w:type="character" w:customStyle="1" w:styleId="331pt">
    <w:name w:val="Заголовок №3 (3) + Интервал 1 pt"/>
    <w:rsid w:val="00846A8D"/>
    <w:rPr>
      <w:rFonts w:ascii="Times New Roman" w:eastAsia="Times New Roman" w:hAnsi="Times New Roman" w:cs="Times New Roman"/>
      <w:b w:val="0"/>
      <w:bCs w:val="0"/>
      <w:i w:val="0"/>
      <w:iCs w:val="0"/>
      <w:smallCaps w:val="0"/>
      <w:strike w:val="0"/>
      <w:spacing w:val="30"/>
      <w:sz w:val="23"/>
      <w:szCs w:val="23"/>
      <w:lang w:val="en-US"/>
    </w:rPr>
  </w:style>
  <w:style w:type="character" w:customStyle="1" w:styleId="332">
    <w:name w:val="Заголовок №3 (3) + Не курсив"/>
    <w:rsid w:val="00846A8D"/>
    <w:rPr>
      <w:rFonts w:ascii="Times New Roman" w:eastAsia="Times New Roman" w:hAnsi="Times New Roman" w:cs="Times New Roman"/>
      <w:b w:val="0"/>
      <w:bCs w:val="0"/>
      <w:i/>
      <w:iCs/>
      <w:smallCaps w:val="0"/>
      <w:strike w:val="0"/>
      <w:spacing w:val="0"/>
      <w:sz w:val="23"/>
      <w:szCs w:val="23"/>
    </w:rPr>
  </w:style>
  <w:style w:type="character" w:customStyle="1" w:styleId="322">
    <w:name w:val="Заголовок №3 (2) + Не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Курсив;Интервал 1 pt"/>
    <w:rsid w:val="00846A8D"/>
    <w:rPr>
      <w:rFonts w:ascii="Times New Roman" w:eastAsia="Times New Roman" w:hAnsi="Times New Roman" w:cs="Times New Roman"/>
      <w:b w:val="0"/>
      <w:bCs w:val="0"/>
      <w:i/>
      <w:iCs/>
      <w:smallCaps w:val="0"/>
      <w:strike w:val="0"/>
      <w:spacing w:val="20"/>
      <w:sz w:val="23"/>
      <w:szCs w:val="23"/>
    </w:rPr>
  </w:style>
  <w:style w:type="character" w:customStyle="1" w:styleId="170">
    <w:name w:val="Основной текст (17)_"/>
    <w:link w:val="171"/>
    <w:rsid w:val="00846A8D"/>
    <w:rPr>
      <w:rFonts w:ascii="Times New Roman" w:eastAsia="Times New Roman" w:hAnsi="Times New Roman"/>
      <w:sz w:val="24"/>
      <w:szCs w:val="24"/>
      <w:shd w:val="clear" w:color="auto" w:fill="FFFFFF"/>
    </w:rPr>
  </w:style>
  <w:style w:type="paragraph" w:customStyle="1" w:styleId="171">
    <w:name w:val="Основной текст (17)"/>
    <w:basedOn w:val="a1"/>
    <w:link w:val="170"/>
    <w:rsid w:val="00846A8D"/>
    <w:pPr>
      <w:shd w:val="clear" w:color="auto" w:fill="FFFFFF"/>
      <w:spacing w:line="274" w:lineRule="exact"/>
    </w:pPr>
  </w:style>
  <w:style w:type="character" w:customStyle="1" w:styleId="180">
    <w:name w:val="Основной текст (18)_"/>
    <w:link w:val="181"/>
    <w:rsid w:val="00846A8D"/>
    <w:rPr>
      <w:rFonts w:ascii="Times New Roman" w:eastAsia="Times New Roman" w:hAnsi="Times New Roman"/>
      <w:sz w:val="21"/>
      <w:szCs w:val="21"/>
      <w:shd w:val="clear" w:color="auto" w:fill="FFFFFF"/>
    </w:rPr>
  </w:style>
  <w:style w:type="paragraph" w:customStyle="1" w:styleId="181">
    <w:name w:val="Основной текст (18)"/>
    <w:basedOn w:val="a1"/>
    <w:link w:val="180"/>
    <w:rsid w:val="00846A8D"/>
    <w:pPr>
      <w:shd w:val="clear" w:color="auto" w:fill="FFFFFF"/>
      <w:spacing w:line="259" w:lineRule="exact"/>
    </w:pPr>
    <w:rPr>
      <w:sz w:val="21"/>
      <w:szCs w:val="21"/>
    </w:rPr>
  </w:style>
  <w:style w:type="character" w:customStyle="1" w:styleId="95pt0">
    <w:name w:val="Основной текст + 9;5 pt;Малые прописные"/>
    <w:rsid w:val="00846A8D"/>
    <w:rPr>
      <w:rFonts w:ascii="Times New Roman" w:eastAsia="Times New Roman" w:hAnsi="Times New Roman" w:cs="Times New Roman"/>
      <w:b w:val="0"/>
      <w:bCs w:val="0"/>
      <w:i w:val="0"/>
      <w:iCs w:val="0"/>
      <w:smallCaps/>
      <w:strike w:val="0"/>
      <w:spacing w:val="0"/>
      <w:sz w:val="19"/>
      <w:szCs w:val="19"/>
    </w:rPr>
  </w:style>
  <w:style w:type="character" w:customStyle="1" w:styleId="11pt0">
    <w:name w:val="Основной текст + 11 pt"/>
    <w:rsid w:val="00846A8D"/>
    <w:rPr>
      <w:rFonts w:ascii="Times New Roman" w:eastAsia="Times New Roman" w:hAnsi="Times New Roman" w:cs="Times New Roman"/>
      <w:b w:val="0"/>
      <w:bCs w:val="0"/>
      <w:i w:val="0"/>
      <w:iCs w:val="0"/>
      <w:smallCaps w:val="0"/>
      <w:strike w:val="0"/>
      <w:spacing w:val="0"/>
      <w:sz w:val="22"/>
      <w:szCs w:val="22"/>
    </w:rPr>
  </w:style>
  <w:style w:type="character" w:customStyle="1" w:styleId="10pt1pt">
    <w:name w:val="Основной текст + 10 pt;Интервал 1 pt"/>
    <w:rsid w:val="00846A8D"/>
    <w:rPr>
      <w:rFonts w:ascii="Times New Roman" w:eastAsia="Times New Roman" w:hAnsi="Times New Roman" w:cs="Times New Roman"/>
      <w:b w:val="0"/>
      <w:bCs w:val="0"/>
      <w:i w:val="0"/>
      <w:iCs w:val="0"/>
      <w:smallCaps w:val="0"/>
      <w:strike w:val="0"/>
      <w:spacing w:val="20"/>
      <w:sz w:val="20"/>
      <w:szCs w:val="20"/>
    </w:rPr>
  </w:style>
  <w:style w:type="character" w:customStyle="1" w:styleId="126">
    <w:name w:val="Заголовок №1 (2)_"/>
    <w:link w:val="127"/>
    <w:rsid w:val="00846A8D"/>
    <w:rPr>
      <w:rFonts w:ascii="Times New Roman" w:eastAsia="Times New Roman" w:hAnsi="Times New Roman"/>
      <w:sz w:val="27"/>
      <w:szCs w:val="27"/>
      <w:shd w:val="clear" w:color="auto" w:fill="FFFFFF"/>
    </w:rPr>
  </w:style>
  <w:style w:type="paragraph" w:customStyle="1" w:styleId="127">
    <w:name w:val="Заголовок №1 (2)"/>
    <w:basedOn w:val="a1"/>
    <w:link w:val="126"/>
    <w:rsid w:val="00846A8D"/>
    <w:pPr>
      <w:shd w:val="clear" w:color="auto" w:fill="FFFFFF"/>
      <w:spacing w:line="278" w:lineRule="exact"/>
      <w:outlineLvl w:val="0"/>
    </w:pPr>
    <w:rPr>
      <w:sz w:val="27"/>
      <w:szCs w:val="27"/>
    </w:rPr>
  </w:style>
  <w:style w:type="character" w:customStyle="1" w:styleId="3f1">
    <w:name w:val="Основной текст3"/>
    <w:rsid w:val="00846A8D"/>
    <w:rPr>
      <w:rFonts w:ascii="Times New Roman" w:eastAsia="Times New Roman" w:hAnsi="Times New Roman" w:cs="Times New Roman"/>
      <w:b w:val="0"/>
      <w:bCs w:val="0"/>
      <w:i w:val="0"/>
      <w:iCs w:val="0"/>
      <w:smallCaps w:val="0"/>
      <w:strike w:val="0"/>
      <w:spacing w:val="0"/>
      <w:sz w:val="23"/>
      <w:szCs w:val="23"/>
    </w:rPr>
  </w:style>
  <w:style w:type="character" w:customStyle="1" w:styleId="1pt0">
    <w:name w:val="Основной текст + Интервал 1 pt"/>
    <w:rsid w:val="00846A8D"/>
    <w:rPr>
      <w:rFonts w:ascii="Times New Roman" w:eastAsia="Times New Roman" w:hAnsi="Times New Roman" w:cs="Times New Roman"/>
      <w:b w:val="0"/>
      <w:bCs w:val="0"/>
      <w:i w:val="0"/>
      <w:iCs w:val="0"/>
      <w:smallCaps w:val="0"/>
      <w:strike w:val="0"/>
      <w:spacing w:val="20"/>
      <w:sz w:val="23"/>
      <w:szCs w:val="23"/>
    </w:rPr>
  </w:style>
  <w:style w:type="character" w:customStyle="1" w:styleId="4d">
    <w:name w:val="Основной текст4"/>
    <w:rsid w:val="00846A8D"/>
    <w:rPr>
      <w:rFonts w:ascii="Times New Roman" w:eastAsia="Times New Roman" w:hAnsi="Times New Roman" w:cs="Times New Roman"/>
      <w:b w:val="0"/>
      <w:bCs w:val="0"/>
      <w:i w:val="0"/>
      <w:iCs w:val="0"/>
      <w:smallCaps w:val="0"/>
      <w:strike w:val="0"/>
      <w:spacing w:val="0"/>
      <w:sz w:val="23"/>
      <w:szCs w:val="23"/>
    </w:rPr>
  </w:style>
  <w:style w:type="character" w:customStyle="1" w:styleId="3212pt">
    <w:name w:val="Заголовок №3 (2) + 12 pt;Малые прописные"/>
    <w:rsid w:val="00846A8D"/>
    <w:rPr>
      <w:rFonts w:ascii="Times New Roman" w:eastAsia="Times New Roman" w:hAnsi="Times New Roman" w:cs="Times New Roman"/>
      <w:b w:val="0"/>
      <w:bCs w:val="0"/>
      <w:i w:val="0"/>
      <w:iCs w:val="0"/>
      <w:smallCaps/>
      <w:strike w:val="0"/>
      <w:spacing w:val="0"/>
      <w:sz w:val="24"/>
      <w:szCs w:val="24"/>
    </w:rPr>
  </w:style>
  <w:style w:type="character" w:customStyle="1" w:styleId="190">
    <w:name w:val="Основной текст (19)_"/>
    <w:link w:val="191"/>
    <w:rsid w:val="00846A8D"/>
    <w:rPr>
      <w:rFonts w:ascii="Times New Roman" w:eastAsia="Times New Roman" w:hAnsi="Times New Roman"/>
      <w:sz w:val="23"/>
      <w:szCs w:val="23"/>
      <w:shd w:val="clear" w:color="auto" w:fill="FFFFFF"/>
    </w:rPr>
  </w:style>
  <w:style w:type="paragraph" w:customStyle="1" w:styleId="191">
    <w:name w:val="Основной текст (19)"/>
    <w:basedOn w:val="a1"/>
    <w:link w:val="190"/>
    <w:rsid w:val="00846A8D"/>
    <w:pPr>
      <w:shd w:val="clear" w:color="auto" w:fill="FFFFFF"/>
      <w:spacing w:line="322" w:lineRule="exact"/>
      <w:ind w:firstLine="360"/>
    </w:pPr>
    <w:rPr>
      <w:sz w:val="23"/>
      <w:szCs w:val="23"/>
    </w:rPr>
  </w:style>
  <w:style w:type="character" w:customStyle="1" w:styleId="340">
    <w:name w:val="Заголовок №3 (4)_"/>
    <w:link w:val="341"/>
    <w:rsid w:val="00846A8D"/>
    <w:rPr>
      <w:rFonts w:ascii="Times New Roman" w:eastAsia="Times New Roman" w:hAnsi="Times New Roman"/>
      <w:sz w:val="23"/>
      <w:szCs w:val="23"/>
      <w:shd w:val="clear" w:color="auto" w:fill="FFFFFF"/>
    </w:rPr>
  </w:style>
  <w:style w:type="paragraph" w:customStyle="1" w:styleId="341">
    <w:name w:val="Заголовок №3 (4)"/>
    <w:basedOn w:val="a1"/>
    <w:link w:val="340"/>
    <w:rsid w:val="00846A8D"/>
    <w:pPr>
      <w:shd w:val="clear" w:color="auto" w:fill="FFFFFF"/>
      <w:spacing w:line="274" w:lineRule="exact"/>
      <w:jc w:val="both"/>
      <w:outlineLvl w:val="2"/>
    </w:pPr>
    <w:rPr>
      <w:sz w:val="23"/>
      <w:szCs w:val="23"/>
    </w:rPr>
  </w:style>
  <w:style w:type="character" w:customStyle="1" w:styleId="342">
    <w:name w:val="Заголовок №3 (4) + Полужирный"/>
    <w:rsid w:val="00846A8D"/>
    <w:rPr>
      <w:rFonts w:ascii="Times New Roman" w:eastAsia="Times New Roman" w:hAnsi="Times New Roman" w:cs="Times New Roman"/>
      <w:b/>
      <w:bCs/>
      <w:i w:val="0"/>
      <w:iCs w:val="0"/>
      <w:smallCaps w:val="0"/>
      <w:strike w:val="0"/>
      <w:spacing w:val="0"/>
      <w:sz w:val="23"/>
      <w:szCs w:val="23"/>
    </w:rPr>
  </w:style>
  <w:style w:type="character" w:customStyle="1" w:styleId="12pt">
    <w:name w:val="Основной текст + 12 pt;Полужирный;Малые прописные"/>
    <w:rsid w:val="00846A8D"/>
    <w:rPr>
      <w:rFonts w:ascii="Times New Roman" w:eastAsia="Times New Roman" w:hAnsi="Times New Roman" w:cs="Times New Roman"/>
      <w:b/>
      <w:bCs/>
      <w:i w:val="0"/>
      <w:iCs w:val="0"/>
      <w:smallCaps/>
      <w:strike w:val="0"/>
      <w:spacing w:val="0"/>
      <w:sz w:val="24"/>
      <w:szCs w:val="24"/>
    </w:rPr>
  </w:style>
  <w:style w:type="character" w:customStyle="1" w:styleId="17115pt">
    <w:name w:val="Основной текст (17) + 11;5 pt;Не малые прописные"/>
    <w:rsid w:val="00846A8D"/>
    <w:rPr>
      <w:rFonts w:ascii="Times New Roman" w:eastAsia="Times New Roman" w:hAnsi="Times New Roman" w:cs="Times New Roman"/>
      <w:b w:val="0"/>
      <w:bCs w:val="0"/>
      <w:i w:val="0"/>
      <w:iCs w:val="0"/>
      <w:smallCaps/>
      <w:strike w:val="0"/>
      <w:spacing w:val="0"/>
      <w:sz w:val="23"/>
      <w:szCs w:val="23"/>
    </w:rPr>
  </w:style>
  <w:style w:type="character" w:customStyle="1" w:styleId="200">
    <w:name w:val="Основной текст (20)_"/>
    <w:link w:val="201"/>
    <w:rsid w:val="00846A8D"/>
    <w:rPr>
      <w:rFonts w:ascii="Times New Roman" w:eastAsia="Times New Roman" w:hAnsi="Times New Roman"/>
      <w:sz w:val="24"/>
      <w:szCs w:val="24"/>
      <w:shd w:val="clear" w:color="auto" w:fill="FFFFFF"/>
    </w:rPr>
  </w:style>
  <w:style w:type="paragraph" w:customStyle="1" w:styleId="201">
    <w:name w:val="Основной текст (20)"/>
    <w:basedOn w:val="a1"/>
    <w:link w:val="200"/>
    <w:rsid w:val="00846A8D"/>
    <w:pPr>
      <w:shd w:val="clear" w:color="auto" w:fill="FFFFFF"/>
      <w:spacing w:line="0" w:lineRule="atLeast"/>
    </w:pPr>
  </w:style>
  <w:style w:type="paragraph" w:customStyle="1" w:styleId="1f2">
    <w:name w:val="Знак1"/>
    <w:basedOn w:val="a1"/>
    <w:rsid w:val="00846A8D"/>
    <w:pPr>
      <w:tabs>
        <w:tab w:val="num" w:pos="643"/>
      </w:tabs>
      <w:spacing w:after="160" w:line="240" w:lineRule="exact"/>
    </w:pPr>
    <w:rPr>
      <w:rFonts w:ascii="Verdana" w:hAnsi="Verdana" w:cs="Verdana"/>
      <w:sz w:val="20"/>
      <w:szCs w:val="20"/>
      <w:lang w:val="en-US" w:eastAsia="en-US"/>
    </w:rPr>
  </w:style>
  <w:style w:type="paragraph" w:customStyle="1" w:styleId="affff6">
    <w:name w:val="Для таблиц"/>
    <w:basedOn w:val="a1"/>
    <w:rsid w:val="00846A8D"/>
  </w:style>
  <w:style w:type="paragraph" w:customStyle="1" w:styleId="affff7">
    <w:name w:val="Знак"/>
    <w:basedOn w:val="a1"/>
    <w:rsid w:val="00846A8D"/>
    <w:pPr>
      <w:spacing w:after="160" w:line="240" w:lineRule="exact"/>
    </w:pPr>
    <w:rPr>
      <w:rFonts w:ascii="Verdana" w:hAnsi="Verdana"/>
      <w:sz w:val="20"/>
      <w:szCs w:val="20"/>
      <w:lang w:val="en-US" w:eastAsia="en-US"/>
    </w:rPr>
  </w:style>
  <w:style w:type="paragraph" w:styleId="3f2">
    <w:name w:val="List Bullet 3"/>
    <w:basedOn w:val="a1"/>
    <w:autoRedefine/>
    <w:rsid w:val="00846A8D"/>
    <w:pPr>
      <w:tabs>
        <w:tab w:val="left" w:pos="708"/>
      </w:tabs>
      <w:ind w:firstLine="567"/>
    </w:pPr>
    <w:rPr>
      <w:bCs/>
      <w:i/>
      <w:iCs/>
      <w:sz w:val="28"/>
      <w:szCs w:val="28"/>
    </w:rPr>
  </w:style>
  <w:style w:type="paragraph" w:customStyle="1" w:styleId="FR2">
    <w:name w:val="FR2"/>
    <w:uiPriority w:val="99"/>
    <w:rsid w:val="00846A8D"/>
    <w:pPr>
      <w:widowControl w:val="0"/>
      <w:spacing w:line="300" w:lineRule="auto"/>
      <w:ind w:firstLine="720"/>
      <w:jc w:val="both"/>
    </w:pPr>
    <w:rPr>
      <w:rFonts w:ascii="Times New Roman" w:eastAsia="Times New Roman" w:hAnsi="Times New Roman"/>
      <w:sz w:val="28"/>
    </w:rPr>
  </w:style>
  <w:style w:type="paragraph" w:customStyle="1" w:styleId="caaieiaie2">
    <w:name w:val="caaieiaie 2"/>
    <w:basedOn w:val="a1"/>
    <w:next w:val="a1"/>
    <w:rsid w:val="00846A8D"/>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BodyText21">
    <w:name w:val="Body Text 21"/>
    <w:basedOn w:val="a1"/>
    <w:rsid w:val="00846A8D"/>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paragraph" w:customStyle="1" w:styleId="fortables12">
    <w:name w:val="for_tables_12"/>
    <w:basedOn w:val="a1"/>
    <w:rsid w:val="00846A8D"/>
    <w:pPr>
      <w:tabs>
        <w:tab w:val="num" w:pos="643"/>
      </w:tabs>
      <w:spacing w:line="320" w:lineRule="exact"/>
    </w:pPr>
  </w:style>
  <w:style w:type="paragraph" w:customStyle="1" w:styleId="affff8">
    <w:name w:val="Знак Знак Знак Знак Знак Знак Знак Знак Знак Знак"/>
    <w:basedOn w:val="a1"/>
    <w:rsid w:val="00846A8D"/>
    <w:pPr>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w:basedOn w:val="a1"/>
    <w:rsid w:val="00846A8D"/>
    <w:pPr>
      <w:tabs>
        <w:tab w:val="num" w:pos="643"/>
      </w:tabs>
      <w:spacing w:after="160" w:line="240" w:lineRule="exact"/>
    </w:pPr>
    <w:rPr>
      <w:rFonts w:ascii="Verdana" w:hAnsi="Verdana" w:cs="Verdana"/>
      <w:sz w:val="20"/>
      <w:szCs w:val="20"/>
      <w:lang w:val="en-US" w:eastAsia="en-US"/>
    </w:rPr>
  </w:style>
  <w:style w:type="paragraph" w:customStyle="1" w:styleId="119">
    <w:name w:val="Знак11"/>
    <w:basedOn w:val="a1"/>
    <w:rsid w:val="00846A8D"/>
    <w:pPr>
      <w:tabs>
        <w:tab w:val="num" w:pos="643"/>
      </w:tabs>
      <w:spacing w:after="160" w:line="240" w:lineRule="exact"/>
    </w:pPr>
    <w:rPr>
      <w:rFonts w:ascii="Verdana" w:hAnsi="Verdana" w:cs="Verdana"/>
      <w:sz w:val="20"/>
      <w:szCs w:val="20"/>
      <w:lang w:val="en-US" w:eastAsia="en-US"/>
    </w:rPr>
  </w:style>
  <w:style w:type="paragraph" w:customStyle="1" w:styleId="affffa">
    <w:name w:val="Без интервала Знак"/>
    <w:link w:val="affffb"/>
    <w:uiPriority w:val="1"/>
    <w:qFormat/>
    <w:rsid w:val="00846A8D"/>
    <w:pPr>
      <w:widowControl w:val="0"/>
      <w:ind w:firstLine="400"/>
      <w:jc w:val="both"/>
    </w:pPr>
    <w:rPr>
      <w:rFonts w:ascii="Times New Roman" w:eastAsia="Times New Roman" w:hAnsi="Times New Roman"/>
    </w:rPr>
  </w:style>
  <w:style w:type="character" w:customStyle="1" w:styleId="affffb">
    <w:name w:val="Без интервала Знак Знак"/>
    <w:link w:val="affffa"/>
    <w:uiPriority w:val="1"/>
    <w:rsid w:val="00846A8D"/>
    <w:rPr>
      <w:rFonts w:ascii="Times New Roman" w:eastAsia="Times New Roman" w:hAnsi="Times New Roman"/>
    </w:rPr>
  </w:style>
  <w:style w:type="paragraph" w:customStyle="1" w:styleId="p1">
    <w:name w:val="p1"/>
    <w:basedOn w:val="a1"/>
    <w:rsid w:val="00846A8D"/>
    <w:pPr>
      <w:spacing w:before="100" w:beforeAutospacing="1" w:after="100" w:afterAutospacing="1"/>
    </w:pPr>
  </w:style>
  <w:style w:type="paragraph" w:customStyle="1" w:styleId="affffc">
    <w:name w:val="Основной"/>
    <w:basedOn w:val="a1"/>
    <w:rsid w:val="00846A8D"/>
    <w:pPr>
      <w:overflowPunct w:val="0"/>
      <w:autoSpaceDE w:val="0"/>
      <w:autoSpaceDN w:val="0"/>
      <w:adjustRightInd w:val="0"/>
      <w:ind w:firstLine="425"/>
      <w:jc w:val="both"/>
      <w:textAlignment w:val="baseline"/>
    </w:pPr>
    <w:rPr>
      <w:sz w:val="30"/>
      <w:szCs w:val="20"/>
    </w:rPr>
  </w:style>
  <w:style w:type="numbering" w:customStyle="1" w:styleId="1210">
    <w:name w:val="Нет списка121"/>
    <w:next w:val="a4"/>
    <w:uiPriority w:val="99"/>
    <w:semiHidden/>
    <w:unhideWhenUsed/>
    <w:rsid w:val="00846A8D"/>
  </w:style>
  <w:style w:type="table" w:customStyle="1" w:styleId="1011">
    <w:name w:val="Сетка таблицы101"/>
    <w:basedOn w:val="a3"/>
    <w:next w:val="a7"/>
    <w:uiPriority w:val="99"/>
    <w:rsid w:val="00846A8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Абзац списка1"/>
    <w:basedOn w:val="a1"/>
    <w:rsid w:val="00846A8D"/>
    <w:pPr>
      <w:spacing w:after="200" w:line="276" w:lineRule="auto"/>
      <w:ind w:left="720"/>
    </w:pPr>
    <w:rPr>
      <w:rFonts w:ascii="Calibri" w:eastAsia="Calibri" w:hAnsi="Calibri"/>
      <w:sz w:val="22"/>
      <w:szCs w:val="22"/>
      <w:lang w:eastAsia="en-US"/>
    </w:rPr>
  </w:style>
  <w:style w:type="paragraph" w:customStyle="1" w:styleId="1f4">
    <w:name w:val="Без интервала1"/>
    <w:rsid w:val="00846A8D"/>
    <w:rPr>
      <w:sz w:val="22"/>
      <w:szCs w:val="22"/>
      <w:lang w:eastAsia="en-US"/>
    </w:rPr>
  </w:style>
  <w:style w:type="paragraph" w:customStyle="1" w:styleId="paragraph">
    <w:name w:val="paragraph"/>
    <w:basedOn w:val="a1"/>
    <w:rsid w:val="00846A8D"/>
    <w:pPr>
      <w:spacing w:before="100" w:beforeAutospacing="1" w:after="100" w:afterAutospacing="1"/>
    </w:pPr>
  </w:style>
  <w:style w:type="paragraph" w:customStyle="1" w:styleId="p17">
    <w:name w:val="p17"/>
    <w:basedOn w:val="a1"/>
    <w:rsid w:val="00846A8D"/>
    <w:pPr>
      <w:spacing w:before="100" w:beforeAutospacing="1" w:after="100" w:afterAutospacing="1"/>
    </w:pPr>
  </w:style>
  <w:style w:type="character" w:styleId="affffd">
    <w:name w:val="Emphasis"/>
    <w:qFormat/>
    <w:rsid w:val="00846A8D"/>
    <w:rPr>
      <w:i/>
      <w:iCs/>
    </w:rPr>
  </w:style>
  <w:style w:type="paragraph" w:customStyle="1" w:styleId="affffe">
    <w:name w:val="Таблицы (моноширинный)"/>
    <w:basedOn w:val="a1"/>
    <w:next w:val="a1"/>
    <w:uiPriority w:val="99"/>
    <w:rsid w:val="00846A8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46A8D"/>
    <w:pPr>
      <w:widowControl w:val="0"/>
      <w:autoSpaceDE w:val="0"/>
      <w:autoSpaceDN w:val="0"/>
      <w:adjustRightInd w:val="0"/>
      <w:ind w:firstLine="720"/>
    </w:pPr>
    <w:rPr>
      <w:rFonts w:ascii="Arial" w:eastAsia="Times New Roman" w:hAnsi="Arial" w:cs="Arial"/>
    </w:rPr>
  </w:style>
  <w:style w:type="character" w:customStyle="1" w:styleId="15">
    <w:name w:val="Стиль1 Знак"/>
    <w:basedOn w:val="10"/>
    <w:link w:val="14"/>
    <w:rsid w:val="00846A8D"/>
    <w:rPr>
      <w:rFonts w:ascii="Times New Roman" w:eastAsia="Times New Roman" w:hAnsi="Times New Roman"/>
      <w:b w:val="0"/>
      <w:bCs/>
      <w:kern w:val="32"/>
      <w:sz w:val="24"/>
      <w:szCs w:val="32"/>
    </w:rPr>
  </w:style>
  <w:style w:type="paragraph" w:customStyle="1" w:styleId="3f3">
    <w:name w:val="Стиль3"/>
    <w:link w:val="3f4"/>
    <w:qFormat/>
    <w:rsid w:val="00846A8D"/>
    <w:pPr>
      <w:keepNext/>
      <w:widowControl w:val="0"/>
      <w:ind w:firstLine="709"/>
      <w:jc w:val="both"/>
      <w:outlineLvl w:val="0"/>
    </w:pPr>
    <w:rPr>
      <w:rFonts w:ascii="Times New Roman" w:eastAsia="Times New Roman" w:hAnsi="Times New Roman"/>
      <w:b/>
      <w:bCs/>
      <w:kern w:val="32"/>
      <w:sz w:val="24"/>
      <w:szCs w:val="24"/>
    </w:rPr>
  </w:style>
  <w:style w:type="character" w:customStyle="1" w:styleId="2ff">
    <w:name w:val="Стиль2 Знак"/>
    <w:basedOn w:val="10"/>
    <w:rsid w:val="00846A8D"/>
    <w:rPr>
      <w:rFonts w:ascii="Times New Roman" w:eastAsia="Times New Roman" w:hAnsi="Times New Roman" w:cs="Times New Roman"/>
      <w:b/>
      <w:bCs/>
      <w:kern w:val="32"/>
      <w:sz w:val="24"/>
      <w:szCs w:val="24"/>
      <w:lang w:val="ru-RU" w:eastAsia="ru-RU"/>
    </w:rPr>
  </w:style>
  <w:style w:type="paragraph" w:customStyle="1" w:styleId="4e">
    <w:name w:val="Стиль4"/>
    <w:basedOn w:val="20"/>
    <w:link w:val="4f"/>
    <w:qFormat/>
    <w:rsid w:val="00846A8D"/>
    <w:pPr>
      <w:numPr>
        <w:ilvl w:val="0"/>
        <w:numId w:val="0"/>
      </w:numPr>
      <w:spacing w:before="0" w:after="0"/>
      <w:jc w:val="center"/>
    </w:pPr>
    <w:rPr>
      <w:rFonts w:ascii="Times New Roman" w:hAnsi="Times New Roman"/>
      <w:i w:val="0"/>
      <w:sz w:val="24"/>
      <w:szCs w:val="24"/>
    </w:rPr>
  </w:style>
  <w:style w:type="character" w:customStyle="1" w:styleId="3f4">
    <w:name w:val="Стиль3 Знак"/>
    <w:basedOn w:val="2ff"/>
    <w:link w:val="3f3"/>
    <w:rsid w:val="00846A8D"/>
    <w:rPr>
      <w:rFonts w:ascii="Times New Roman" w:eastAsia="Times New Roman" w:hAnsi="Times New Roman" w:cs="Times New Roman"/>
      <w:b/>
      <w:bCs/>
      <w:kern w:val="32"/>
      <w:sz w:val="24"/>
      <w:szCs w:val="24"/>
      <w:lang w:val="ru-RU" w:eastAsia="ru-RU"/>
    </w:rPr>
  </w:style>
  <w:style w:type="character" w:customStyle="1" w:styleId="4f">
    <w:name w:val="Стиль4 Знак"/>
    <w:basedOn w:val="22"/>
    <w:link w:val="4e"/>
    <w:rsid w:val="00846A8D"/>
    <w:rPr>
      <w:rFonts w:ascii="Times New Roman" w:eastAsia="Times New Roman" w:hAnsi="Times New Roman"/>
      <w:b/>
      <w:bCs/>
      <w:i w:val="0"/>
      <w:iCs/>
      <w:sz w:val="24"/>
      <w:szCs w:val="24"/>
    </w:rPr>
  </w:style>
  <w:style w:type="paragraph" w:customStyle="1" w:styleId="2ff0">
    <w:name w:val="Без интервала2"/>
    <w:rsid w:val="00846A8D"/>
    <w:rPr>
      <w:rFonts w:eastAsia="Times New Roman"/>
      <w:sz w:val="22"/>
      <w:szCs w:val="22"/>
      <w:lang w:eastAsia="en-US"/>
    </w:rPr>
  </w:style>
  <w:style w:type="table" w:customStyle="1" w:styleId="1211">
    <w:name w:val="Сетка таблицы121"/>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0">
    <w:name w:val="Нет списка4"/>
    <w:next w:val="a4"/>
    <w:uiPriority w:val="99"/>
    <w:semiHidden/>
    <w:unhideWhenUsed/>
    <w:rsid w:val="00846A8D"/>
  </w:style>
  <w:style w:type="character" w:customStyle="1" w:styleId="1f5">
    <w:name w:val="Заголовок Знак1"/>
    <w:basedOn w:val="a2"/>
    <w:uiPriority w:val="10"/>
    <w:rsid w:val="00846A8D"/>
    <w:rPr>
      <w:rFonts w:ascii="Cambria" w:eastAsia="Times New Roman" w:hAnsi="Cambria" w:cs="Times New Roman"/>
      <w:spacing w:val="-10"/>
      <w:kern w:val="28"/>
      <w:sz w:val="56"/>
      <w:szCs w:val="56"/>
      <w:lang w:eastAsia="ru-RU"/>
    </w:rPr>
  </w:style>
  <w:style w:type="character" w:customStyle="1" w:styleId="1f6">
    <w:name w:val="Название Знак1"/>
    <w:basedOn w:val="a2"/>
    <w:uiPriority w:val="10"/>
    <w:rsid w:val="00846A8D"/>
    <w:rPr>
      <w:rFonts w:ascii="Cambria" w:eastAsia="Times New Roman" w:hAnsi="Cambria" w:cs="Times New Roman"/>
      <w:color w:val="17365D"/>
      <w:spacing w:val="5"/>
      <w:kern w:val="28"/>
      <w:sz w:val="52"/>
      <w:szCs w:val="52"/>
      <w:lang w:eastAsia="ru-RU"/>
    </w:rPr>
  </w:style>
  <w:style w:type="paragraph" w:customStyle="1" w:styleId="Style1">
    <w:name w:val="Style1"/>
    <w:basedOn w:val="a1"/>
    <w:rsid w:val="00846A8D"/>
    <w:pPr>
      <w:widowControl w:val="0"/>
      <w:autoSpaceDE w:val="0"/>
      <w:autoSpaceDN w:val="0"/>
      <w:adjustRightInd w:val="0"/>
      <w:ind w:firstLine="567"/>
      <w:jc w:val="both"/>
    </w:pPr>
  </w:style>
  <w:style w:type="paragraph" w:customStyle="1" w:styleId="Style6">
    <w:name w:val="Style6"/>
    <w:basedOn w:val="a1"/>
    <w:rsid w:val="00846A8D"/>
    <w:pPr>
      <w:widowControl w:val="0"/>
      <w:autoSpaceDE w:val="0"/>
      <w:autoSpaceDN w:val="0"/>
      <w:adjustRightInd w:val="0"/>
      <w:ind w:firstLine="567"/>
      <w:jc w:val="both"/>
    </w:pPr>
  </w:style>
  <w:style w:type="table" w:customStyle="1" w:styleId="162">
    <w:name w:val="Сетка таблицы16"/>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846A8D"/>
  </w:style>
  <w:style w:type="character" w:customStyle="1" w:styleId="28">
    <w:name w:val="Оглавление 2 Знак"/>
    <w:link w:val="27"/>
    <w:uiPriority w:val="99"/>
    <w:locked/>
    <w:rsid w:val="00846A8D"/>
    <w:rPr>
      <w:rFonts w:ascii="Times New Roman" w:eastAsia="Times New Roman" w:hAnsi="Times New Roman"/>
      <w:sz w:val="24"/>
      <w:szCs w:val="24"/>
    </w:rPr>
  </w:style>
  <w:style w:type="paragraph" w:customStyle="1" w:styleId="afffff">
    <w:name w:val="параграф"/>
    <w:basedOn w:val="a1"/>
    <w:uiPriority w:val="99"/>
    <w:rsid w:val="00846A8D"/>
    <w:pPr>
      <w:autoSpaceDE w:val="0"/>
      <w:spacing w:line="236" w:lineRule="atLeast"/>
      <w:jc w:val="center"/>
    </w:pPr>
    <w:rPr>
      <w:rFonts w:ascii="PragmaticaC" w:hAnsi="PragmaticaC" w:cs="Wingdings"/>
      <w:b/>
      <w:bCs/>
      <w:sz w:val="20"/>
      <w:szCs w:val="20"/>
    </w:rPr>
  </w:style>
  <w:style w:type="character" w:customStyle="1" w:styleId="620">
    <w:name w:val="Заголовок №6 (2)_"/>
    <w:basedOn w:val="a2"/>
    <w:link w:val="621"/>
    <w:uiPriority w:val="99"/>
    <w:locked/>
    <w:rsid w:val="00846A8D"/>
    <w:rPr>
      <w:rFonts w:ascii="Franklin Gothic Medium" w:hAnsi="Franklin Gothic Medium" w:cs="Franklin Gothic Medium"/>
      <w:smallCaps/>
      <w:sz w:val="35"/>
      <w:szCs w:val="35"/>
      <w:shd w:val="clear" w:color="auto" w:fill="FFFFFF"/>
    </w:rPr>
  </w:style>
  <w:style w:type="paragraph" w:customStyle="1" w:styleId="621">
    <w:name w:val="Заголовок №6 (2)1"/>
    <w:basedOn w:val="a1"/>
    <w:link w:val="620"/>
    <w:uiPriority w:val="99"/>
    <w:rsid w:val="00846A8D"/>
    <w:pPr>
      <w:shd w:val="clear" w:color="auto" w:fill="FFFFFF"/>
      <w:spacing w:after="60" w:line="336" w:lineRule="exact"/>
      <w:jc w:val="center"/>
      <w:outlineLvl w:val="5"/>
    </w:pPr>
    <w:rPr>
      <w:rFonts w:ascii="Franklin Gothic Medium" w:eastAsia="Calibri" w:hAnsi="Franklin Gothic Medium" w:cs="Franklin Gothic Medium"/>
      <w:smallCaps/>
      <w:sz w:val="35"/>
      <w:szCs w:val="35"/>
    </w:rPr>
  </w:style>
  <w:style w:type="paragraph" w:customStyle="1" w:styleId="c19">
    <w:name w:val="c19"/>
    <w:basedOn w:val="a1"/>
    <w:uiPriority w:val="99"/>
    <w:rsid w:val="00846A8D"/>
    <w:pPr>
      <w:spacing w:before="100" w:beforeAutospacing="1" w:after="100" w:afterAutospacing="1"/>
    </w:pPr>
  </w:style>
  <w:style w:type="character" w:styleId="afffff0">
    <w:name w:val="Book Title"/>
    <w:qFormat/>
    <w:rsid w:val="00846A8D"/>
    <w:rPr>
      <w:b/>
      <w:bCs/>
      <w:smallCaps/>
      <w:spacing w:val="5"/>
    </w:rPr>
  </w:style>
  <w:style w:type="character" w:customStyle="1" w:styleId="apple-style-span">
    <w:name w:val="apple-style-span"/>
    <w:basedOn w:val="a2"/>
    <w:rsid w:val="00846A8D"/>
  </w:style>
  <w:style w:type="character" w:customStyle="1" w:styleId="FontStyle42">
    <w:name w:val="Font Style42"/>
    <w:basedOn w:val="a2"/>
    <w:uiPriority w:val="99"/>
    <w:rsid w:val="00846A8D"/>
    <w:rPr>
      <w:rFonts w:ascii="Times New Roman" w:hAnsi="Times New Roman" w:cs="Times New Roman" w:hint="default"/>
      <w:sz w:val="22"/>
      <w:szCs w:val="22"/>
    </w:rPr>
  </w:style>
  <w:style w:type="character" w:customStyle="1" w:styleId="333">
    <w:name w:val="Заголовок №33"/>
    <w:basedOn w:val="3e"/>
    <w:uiPriority w:val="99"/>
    <w:rsid w:val="00846A8D"/>
    <w:rPr>
      <w:rFonts w:ascii="Franklin Gothic Medium" w:hAnsi="Franklin Gothic Medium" w:cs="Franklin Gothic Medium"/>
      <w:smallCaps/>
      <w:spacing w:val="0"/>
      <w:sz w:val="35"/>
      <w:szCs w:val="35"/>
      <w:shd w:val="clear" w:color="auto" w:fill="FFFFFF"/>
    </w:rPr>
  </w:style>
  <w:style w:type="character" w:customStyle="1" w:styleId="3f5">
    <w:name w:val="Основной текст + Полужирный3"/>
    <w:basedOn w:val="a2"/>
    <w:uiPriority w:val="99"/>
    <w:rsid w:val="00846A8D"/>
    <w:rPr>
      <w:rFonts w:ascii="Bookman Old Style" w:hAnsi="Bookman Old Style" w:cs="Bookman Old Style" w:hint="default"/>
      <w:b/>
      <w:bCs/>
      <w:spacing w:val="0"/>
      <w:sz w:val="18"/>
      <w:szCs w:val="18"/>
      <w:shd w:val="clear" w:color="auto" w:fill="FFFFFF"/>
    </w:rPr>
  </w:style>
  <w:style w:type="character" w:customStyle="1" w:styleId="2ff1">
    <w:name w:val="Основной текст + Полужирный2"/>
    <w:basedOn w:val="a2"/>
    <w:uiPriority w:val="99"/>
    <w:rsid w:val="00846A8D"/>
    <w:rPr>
      <w:rFonts w:ascii="Bookman Old Style" w:hAnsi="Bookman Old Style" w:cs="Bookman Old Style" w:hint="default"/>
      <w:b/>
      <w:bCs/>
      <w:spacing w:val="0"/>
      <w:sz w:val="18"/>
      <w:szCs w:val="18"/>
      <w:shd w:val="clear" w:color="auto" w:fill="FFFFFF"/>
    </w:rPr>
  </w:style>
  <w:style w:type="character" w:customStyle="1" w:styleId="1f7">
    <w:name w:val="Основной текст + Полужирный1"/>
    <w:basedOn w:val="a2"/>
    <w:uiPriority w:val="99"/>
    <w:rsid w:val="00846A8D"/>
    <w:rPr>
      <w:rFonts w:ascii="Bookman Old Style" w:hAnsi="Bookman Old Style" w:cs="Bookman Old Style" w:hint="default"/>
      <w:b/>
      <w:bCs/>
      <w:spacing w:val="0"/>
      <w:sz w:val="18"/>
      <w:szCs w:val="18"/>
      <w:shd w:val="clear" w:color="auto" w:fill="FFFFFF"/>
    </w:rPr>
  </w:style>
  <w:style w:type="character" w:customStyle="1" w:styleId="3f6">
    <w:name w:val="Основной текст + Курсив3"/>
    <w:aliases w:val="Интервал 0 pt7"/>
    <w:basedOn w:val="a2"/>
    <w:uiPriority w:val="99"/>
    <w:rsid w:val="00846A8D"/>
    <w:rPr>
      <w:rFonts w:ascii="Bookman Old Style" w:hAnsi="Bookman Old Style" w:cs="Bookman Old Style" w:hint="default"/>
      <w:b/>
      <w:bCs/>
      <w:i/>
      <w:iCs/>
      <w:spacing w:val="10"/>
      <w:sz w:val="19"/>
      <w:szCs w:val="19"/>
      <w:shd w:val="clear" w:color="auto" w:fill="FFFFFF"/>
    </w:rPr>
  </w:style>
  <w:style w:type="character" w:customStyle="1" w:styleId="1140">
    <w:name w:val="Основной текст (11)4"/>
    <w:basedOn w:val="110"/>
    <w:uiPriority w:val="99"/>
    <w:rsid w:val="00846A8D"/>
    <w:rPr>
      <w:rFonts w:ascii="Bookman Old Style" w:hAnsi="Bookman Old Style" w:cs="Bookman Old Style"/>
      <w:b w:val="0"/>
      <w:bCs w:val="0"/>
      <w:i/>
      <w:iCs/>
      <w:spacing w:val="10"/>
      <w:sz w:val="19"/>
      <w:szCs w:val="19"/>
      <w:shd w:val="clear" w:color="auto" w:fill="FFFFFF"/>
    </w:rPr>
  </w:style>
  <w:style w:type="character" w:customStyle="1" w:styleId="1130">
    <w:name w:val="Основной текст (11)3"/>
    <w:basedOn w:val="110"/>
    <w:uiPriority w:val="99"/>
    <w:rsid w:val="00846A8D"/>
    <w:rPr>
      <w:rFonts w:ascii="Bookman Old Style" w:hAnsi="Bookman Old Style" w:cs="Bookman Old Style"/>
      <w:b w:val="0"/>
      <w:bCs w:val="0"/>
      <w:i/>
      <w:iCs/>
      <w:spacing w:val="10"/>
      <w:sz w:val="19"/>
      <w:szCs w:val="19"/>
      <w:shd w:val="clear" w:color="auto" w:fill="FFFFFF"/>
    </w:rPr>
  </w:style>
  <w:style w:type="character" w:customStyle="1" w:styleId="104">
    <w:name w:val="Основной текст (10)4"/>
    <w:basedOn w:val="101"/>
    <w:uiPriority w:val="99"/>
    <w:rsid w:val="00846A8D"/>
    <w:rPr>
      <w:rFonts w:ascii="Bookman Old Style" w:hAnsi="Bookman Old Style" w:cs="Bookman Old Style"/>
      <w:b/>
      <w:bCs/>
      <w:i/>
      <w:iCs/>
      <w:spacing w:val="10"/>
      <w:sz w:val="19"/>
      <w:szCs w:val="19"/>
      <w:shd w:val="clear" w:color="auto" w:fill="FFFFFF"/>
    </w:rPr>
  </w:style>
  <w:style w:type="character" w:customStyle="1" w:styleId="103">
    <w:name w:val="Основной текст (10)3"/>
    <w:basedOn w:val="101"/>
    <w:uiPriority w:val="99"/>
    <w:rsid w:val="00846A8D"/>
    <w:rPr>
      <w:rFonts w:ascii="Bookman Old Style" w:hAnsi="Bookman Old Style" w:cs="Bookman Old Style"/>
      <w:b/>
      <w:bCs/>
      <w:i/>
      <w:iCs/>
      <w:spacing w:val="10"/>
      <w:sz w:val="19"/>
      <w:szCs w:val="19"/>
      <w:shd w:val="clear" w:color="auto" w:fill="FFFFFF"/>
    </w:rPr>
  </w:style>
  <w:style w:type="character" w:customStyle="1" w:styleId="627">
    <w:name w:val="Заголовок №6 (2)7"/>
    <w:basedOn w:val="620"/>
    <w:uiPriority w:val="99"/>
    <w:rsid w:val="00846A8D"/>
    <w:rPr>
      <w:rFonts w:ascii="Franklin Gothic Medium" w:hAnsi="Franklin Gothic Medium" w:cs="Franklin Gothic Medium"/>
      <w:smallCaps/>
      <w:sz w:val="35"/>
      <w:szCs w:val="35"/>
      <w:shd w:val="clear" w:color="auto" w:fill="FFFFFF"/>
    </w:rPr>
  </w:style>
  <w:style w:type="character" w:customStyle="1" w:styleId="4f1">
    <w:name w:val="Основной текст + Полужирный4"/>
    <w:basedOn w:val="a2"/>
    <w:uiPriority w:val="99"/>
    <w:rsid w:val="00846A8D"/>
    <w:rPr>
      <w:rFonts w:ascii="Bookman Old Style" w:hAnsi="Bookman Old Style" w:cs="Bookman Old Style" w:hint="default"/>
      <w:b/>
      <w:bCs/>
      <w:spacing w:val="0"/>
      <w:sz w:val="18"/>
      <w:szCs w:val="18"/>
      <w:shd w:val="clear" w:color="auto" w:fill="FFFFFF"/>
    </w:rPr>
  </w:style>
  <w:style w:type="character" w:customStyle="1" w:styleId="107">
    <w:name w:val="Основной текст (10)7"/>
    <w:basedOn w:val="101"/>
    <w:uiPriority w:val="99"/>
    <w:rsid w:val="00846A8D"/>
    <w:rPr>
      <w:rFonts w:ascii="Bookman Old Style" w:hAnsi="Bookman Old Style" w:cs="Bookman Old Style"/>
      <w:b/>
      <w:bCs/>
      <w:i/>
      <w:iCs/>
      <w:spacing w:val="10"/>
      <w:sz w:val="19"/>
      <w:szCs w:val="19"/>
      <w:shd w:val="clear" w:color="auto" w:fill="FFFFFF"/>
    </w:rPr>
  </w:style>
  <w:style w:type="character" w:customStyle="1" w:styleId="1f8">
    <w:name w:val="Текст Знак1"/>
    <w:basedOn w:val="a2"/>
    <w:uiPriority w:val="99"/>
    <w:semiHidden/>
    <w:locked/>
    <w:rsid w:val="00846A8D"/>
    <w:rPr>
      <w:rFonts w:ascii="Times New Roman" w:eastAsia="Times New Roman" w:hAnsi="Times New Roman" w:cs="Times New Roman"/>
      <w:sz w:val="24"/>
      <w:szCs w:val="24"/>
    </w:rPr>
  </w:style>
  <w:style w:type="character" w:customStyle="1" w:styleId="FontStyle26">
    <w:name w:val="Font Style26"/>
    <w:rsid w:val="00846A8D"/>
    <w:rPr>
      <w:rFonts w:ascii="Times New Roman" w:hAnsi="Times New Roman" w:cs="Times New Roman" w:hint="default"/>
      <w:spacing w:val="10"/>
      <w:sz w:val="18"/>
      <w:szCs w:val="18"/>
    </w:rPr>
  </w:style>
  <w:style w:type="character" w:customStyle="1" w:styleId="CharStyle12">
    <w:name w:val="CharStyle12"/>
    <w:rsid w:val="00846A8D"/>
    <w:rPr>
      <w:rFonts w:ascii="Times New Roman" w:eastAsia="Times New Roman" w:hAnsi="Times New Roman" w:cs="Times New Roman" w:hint="default"/>
      <w:b w:val="0"/>
      <w:bCs w:val="0"/>
      <w:i w:val="0"/>
      <w:iCs w:val="0"/>
      <w:caps w:val="0"/>
      <w:smallCaps w:val="0"/>
      <w:sz w:val="18"/>
      <w:szCs w:val="18"/>
    </w:rPr>
  </w:style>
  <w:style w:type="character" w:customStyle="1" w:styleId="217">
    <w:name w:val="Основной текст 2 Знак1"/>
    <w:basedOn w:val="a2"/>
    <w:uiPriority w:val="99"/>
    <w:semiHidden/>
    <w:locked/>
    <w:rsid w:val="00846A8D"/>
    <w:rPr>
      <w:rFonts w:ascii="Times New Roman" w:eastAsia="Times New Roman" w:hAnsi="Times New Roman" w:cs="Times New Roman"/>
      <w:sz w:val="24"/>
      <w:szCs w:val="24"/>
    </w:rPr>
  </w:style>
  <w:style w:type="character" w:customStyle="1" w:styleId="218">
    <w:name w:val="Основной текст с отступом 2 Знак1"/>
    <w:basedOn w:val="a2"/>
    <w:uiPriority w:val="99"/>
    <w:semiHidden/>
    <w:locked/>
    <w:rsid w:val="00846A8D"/>
    <w:rPr>
      <w:rFonts w:ascii="Times New Roman" w:eastAsia="Times New Roman" w:hAnsi="Times New Roman" w:cs="Times New Roman"/>
      <w:sz w:val="24"/>
      <w:szCs w:val="24"/>
    </w:rPr>
  </w:style>
  <w:style w:type="character" w:customStyle="1" w:styleId="c16">
    <w:name w:val="c16"/>
    <w:basedOn w:val="a2"/>
    <w:rsid w:val="00846A8D"/>
  </w:style>
  <w:style w:type="character" w:customStyle="1" w:styleId="2ff2">
    <w:name w:val="Основной текст (2) + Курсив"/>
    <w:basedOn w:val="2f6"/>
    <w:rsid w:val="00846A8D"/>
    <w:rPr>
      <w:rFonts w:ascii="Century Schoolbook" w:eastAsia="Century Schoolbook" w:hAnsi="Century Schoolbook" w:cs="Century Schoolbook"/>
      <w:i/>
      <w:iCs/>
      <w:color w:val="000000"/>
      <w:spacing w:val="0"/>
      <w:w w:val="100"/>
      <w:position w:val="0"/>
      <w:sz w:val="21"/>
      <w:szCs w:val="21"/>
      <w:shd w:val="clear" w:color="auto" w:fill="FFFFFF"/>
      <w:lang w:val="ru-RU" w:eastAsia="ru-RU" w:bidi="ru-RU"/>
    </w:rPr>
  </w:style>
  <w:style w:type="character" w:customStyle="1" w:styleId="105">
    <w:name w:val="Основной текст (10) + Не курсив"/>
    <w:basedOn w:val="101"/>
    <w:rsid w:val="00846A8D"/>
    <w:rPr>
      <w:rFonts w:ascii="Century Schoolbook" w:eastAsia="Century Schoolbook" w:hAnsi="Century Schoolbook" w:cs="Century Schoolbook"/>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42pt">
    <w:name w:val="Основной текст (14) + Интервал 2 pt"/>
    <w:basedOn w:val="141"/>
    <w:rsid w:val="00846A8D"/>
    <w:rPr>
      <w:rFonts w:ascii="Century Schoolbook" w:eastAsia="Century Schoolbook" w:hAnsi="Century Schoolbook" w:cs="Century Schoolbook"/>
      <w:b/>
      <w:bCs/>
      <w:color w:val="000000"/>
      <w:spacing w:val="40"/>
      <w:w w:val="100"/>
      <w:position w:val="0"/>
      <w:sz w:val="17"/>
      <w:szCs w:val="17"/>
      <w:shd w:val="clear" w:color="auto" w:fill="FFFFFF"/>
      <w:lang w:val="ru-RU" w:eastAsia="ru-RU" w:bidi="ru-RU"/>
    </w:rPr>
  </w:style>
  <w:style w:type="character" w:customStyle="1" w:styleId="29pt">
    <w:name w:val="Основной текст (2) + 9 pt"/>
    <w:basedOn w:val="2f6"/>
    <w:rsid w:val="00846A8D"/>
    <w:rPr>
      <w:rFonts w:ascii="Century Schoolbook" w:eastAsia="Century Schoolbook" w:hAnsi="Century Schoolbook" w:cs="Century Schoolbook"/>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27">
    <w:name w:val="Заголовок №5 (2)7"/>
    <w:basedOn w:val="a2"/>
    <w:uiPriority w:val="99"/>
    <w:rsid w:val="00846A8D"/>
    <w:rPr>
      <w:rFonts w:ascii="Franklin Gothic Medium" w:hAnsi="Franklin Gothic Medium" w:cs="Franklin Gothic Medium" w:hint="default"/>
      <w:spacing w:val="0"/>
      <w:sz w:val="28"/>
      <w:szCs w:val="28"/>
    </w:rPr>
  </w:style>
  <w:style w:type="character" w:customStyle="1" w:styleId="2ff3">
    <w:name w:val="Оглавление2"/>
    <w:basedOn w:val="28"/>
    <w:uiPriority w:val="99"/>
    <w:rsid w:val="00846A8D"/>
    <w:rPr>
      <w:rFonts w:ascii="Times New Roman" w:eastAsia="Times New Roman" w:hAnsi="Times New Roman"/>
      <w:sz w:val="24"/>
      <w:szCs w:val="24"/>
    </w:rPr>
  </w:style>
  <w:style w:type="character" w:customStyle="1" w:styleId="413">
    <w:name w:val="Основной текст + Полужирный41"/>
    <w:aliases w:val="Курсив16"/>
    <w:basedOn w:val="a2"/>
    <w:uiPriority w:val="99"/>
    <w:rsid w:val="00846A8D"/>
    <w:rPr>
      <w:rFonts w:ascii="Times New Roman" w:hAnsi="Times New Roman" w:cs="Times New Roman" w:hint="default"/>
      <w:b/>
      <w:bCs/>
      <w:i/>
      <w:iCs/>
      <w:strike w:val="0"/>
      <w:dstrike w:val="0"/>
      <w:color w:val="000000"/>
      <w:spacing w:val="0"/>
      <w:w w:val="100"/>
      <w:position w:val="0"/>
      <w:sz w:val="26"/>
      <w:szCs w:val="26"/>
      <w:u w:val="none"/>
      <w:effect w:val="none"/>
      <w:lang w:val="ru-RU" w:eastAsia="ru-RU"/>
    </w:rPr>
  </w:style>
  <w:style w:type="character" w:customStyle="1" w:styleId="1f9">
    <w:name w:val="Текст выноски Знак1"/>
    <w:basedOn w:val="a2"/>
    <w:uiPriority w:val="99"/>
    <w:semiHidden/>
    <w:locked/>
    <w:rsid w:val="00846A8D"/>
    <w:rPr>
      <w:rFonts w:ascii="Tahoma" w:eastAsia="Calibri" w:hAnsi="Tahoma" w:cs="Tahoma"/>
      <w:sz w:val="16"/>
      <w:szCs w:val="16"/>
      <w:lang w:eastAsia="en-US"/>
    </w:rPr>
  </w:style>
  <w:style w:type="character" w:customStyle="1" w:styleId="1fa">
    <w:name w:val="Верхний колонтитул Знак1"/>
    <w:basedOn w:val="a2"/>
    <w:uiPriority w:val="99"/>
    <w:semiHidden/>
    <w:rsid w:val="00846A8D"/>
    <w:rPr>
      <w:rFonts w:ascii="Times New Roman" w:eastAsia="Times New Roman" w:hAnsi="Times New Roman" w:cs="Times New Roman" w:hint="default"/>
      <w:lang w:eastAsia="ru-RU"/>
    </w:rPr>
  </w:style>
  <w:style w:type="table" w:customStyle="1" w:styleId="172">
    <w:name w:val="Сетка таблицы17"/>
    <w:basedOn w:val="a3"/>
    <w:next w:val="a7"/>
    <w:uiPriority w:val="59"/>
    <w:rsid w:val="00846A8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3"/>
    <w:uiPriority w:val="59"/>
    <w:rsid w:val="00846A8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846A8D"/>
  </w:style>
  <w:style w:type="table" w:customStyle="1" w:styleId="202">
    <w:name w:val="Сетка таблицы20"/>
    <w:basedOn w:val="a3"/>
    <w:next w:val="a7"/>
    <w:uiPriority w:val="5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84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46A8D"/>
    <w:rPr>
      <w:rFonts w:ascii="Courier New" w:eastAsia="Times New Roman" w:hAnsi="Courier New" w:cs="Courier New"/>
    </w:rPr>
  </w:style>
  <w:style w:type="paragraph" w:customStyle="1" w:styleId="a0">
    <w:name w:val="Перечень"/>
    <w:basedOn w:val="a1"/>
    <w:next w:val="a1"/>
    <w:link w:val="afffff1"/>
    <w:qFormat/>
    <w:rsid w:val="00846A8D"/>
    <w:pPr>
      <w:numPr>
        <w:numId w:val="12"/>
      </w:numPr>
      <w:suppressAutoHyphens/>
      <w:spacing w:line="360" w:lineRule="auto"/>
      <w:ind w:left="0" w:firstLine="284"/>
      <w:jc w:val="both"/>
    </w:pPr>
    <w:rPr>
      <w:rFonts w:eastAsia="Calibri"/>
      <w:sz w:val="28"/>
      <w:szCs w:val="22"/>
      <w:u w:color="000000"/>
      <w:bdr w:val="nil"/>
    </w:rPr>
  </w:style>
  <w:style w:type="character" w:customStyle="1" w:styleId="afffff1">
    <w:name w:val="Перечень Знак"/>
    <w:link w:val="a0"/>
    <w:rsid w:val="00846A8D"/>
    <w:rPr>
      <w:rFonts w:ascii="Times New Roman" w:hAnsi="Times New Roman"/>
      <w:sz w:val="28"/>
      <w:szCs w:val="22"/>
      <w:u w:color="000000"/>
      <w:bdr w:val="nil"/>
    </w:rPr>
  </w:style>
  <w:style w:type="paragraph" w:customStyle="1" w:styleId="afffff2">
    <w:name w:val="Комментарий"/>
    <w:basedOn w:val="a1"/>
    <w:next w:val="a1"/>
    <w:uiPriority w:val="99"/>
    <w:rsid w:val="00846A8D"/>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ffff3">
    <w:name w:val="Информация о версии"/>
    <w:basedOn w:val="afffff2"/>
    <w:next w:val="a1"/>
    <w:uiPriority w:val="99"/>
    <w:rsid w:val="00846A8D"/>
    <w:rPr>
      <w:i/>
      <w:iCs/>
    </w:rPr>
  </w:style>
  <w:style w:type="paragraph" w:customStyle="1" w:styleId="afffff4">
    <w:name w:val="Прижатый влево"/>
    <w:basedOn w:val="a1"/>
    <w:next w:val="a1"/>
    <w:uiPriority w:val="99"/>
    <w:rsid w:val="00846A8D"/>
    <w:pPr>
      <w:widowControl w:val="0"/>
      <w:autoSpaceDE w:val="0"/>
      <w:autoSpaceDN w:val="0"/>
      <w:adjustRightInd w:val="0"/>
    </w:pPr>
    <w:rPr>
      <w:rFonts w:ascii="Times New Roman CYR" w:hAnsi="Times New Roman CYR" w:cs="Times New Roman CYR"/>
    </w:rPr>
  </w:style>
  <w:style w:type="paragraph" w:customStyle="1" w:styleId="afffff5">
    <w:name w:val="Заголовок статьи"/>
    <w:basedOn w:val="a1"/>
    <w:next w:val="a1"/>
    <w:uiPriority w:val="99"/>
    <w:rsid w:val="00846A8D"/>
    <w:pPr>
      <w:widowControl w:val="0"/>
      <w:autoSpaceDE w:val="0"/>
      <w:autoSpaceDN w:val="0"/>
      <w:adjustRightInd w:val="0"/>
      <w:ind w:left="1612" w:hanging="892"/>
      <w:jc w:val="both"/>
    </w:pPr>
    <w:rPr>
      <w:rFonts w:ascii="Times New Roman CYR" w:hAnsi="Times New Roman CYR" w:cs="Times New Roman CYR"/>
    </w:rPr>
  </w:style>
  <w:style w:type="table" w:customStyle="1" w:styleId="219">
    <w:name w:val="Сетка таблицы21"/>
    <w:basedOn w:val="a3"/>
    <w:next w:val="a7"/>
    <w:uiPriority w:val="5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3"/>
    <w:next w:val="a7"/>
    <w:uiPriority w:val="39"/>
    <w:rsid w:val="00846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7"/>
    <w:uiPriority w:val="39"/>
    <w:rsid w:val="002E0911"/>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4"/>
    <w:uiPriority w:val="99"/>
    <w:semiHidden/>
    <w:unhideWhenUsed/>
    <w:rsid w:val="00094217"/>
  </w:style>
  <w:style w:type="table" w:customStyle="1" w:styleId="240">
    <w:name w:val="Сетка таблицы24"/>
    <w:basedOn w:val="a3"/>
    <w:next w:val="a7"/>
    <w:uiPriority w:val="59"/>
    <w:rsid w:val="0009421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7321">
      <w:bodyDiv w:val="1"/>
      <w:marLeft w:val="0"/>
      <w:marRight w:val="0"/>
      <w:marTop w:val="0"/>
      <w:marBottom w:val="0"/>
      <w:divBdr>
        <w:top w:val="none" w:sz="0" w:space="0" w:color="auto"/>
        <w:left w:val="none" w:sz="0" w:space="0" w:color="auto"/>
        <w:bottom w:val="none" w:sz="0" w:space="0" w:color="auto"/>
        <w:right w:val="none" w:sz="0" w:space="0" w:color="auto"/>
      </w:divBdr>
    </w:div>
    <w:div w:id="75517654">
      <w:bodyDiv w:val="1"/>
      <w:marLeft w:val="0"/>
      <w:marRight w:val="0"/>
      <w:marTop w:val="0"/>
      <w:marBottom w:val="0"/>
      <w:divBdr>
        <w:top w:val="none" w:sz="0" w:space="0" w:color="auto"/>
        <w:left w:val="none" w:sz="0" w:space="0" w:color="auto"/>
        <w:bottom w:val="none" w:sz="0" w:space="0" w:color="auto"/>
        <w:right w:val="none" w:sz="0" w:space="0" w:color="auto"/>
      </w:divBdr>
      <w:divsChild>
        <w:div w:id="1757827952">
          <w:marLeft w:val="0"/>
          <w:marRight w:val="0"/>
          <w:marTop w:val="0"/>
          <w:marBottom w:val="0"/>
          <w:divBdr>
            <w:top w:val="none" w:sz="0" w:space="0" w:color="auto"/>
            <w:left w:val="none" w:sz="0" w:space="0" w:color="auto"/>
            <w:bottom w:val="none" w:sz="0" w:space="0" w:color="auto"/>
            <w:right w:val="none" w:sz="0" w:space="0" w:color="auto"/>
          </w:divBdr>
          <w:divsChild>
            <w:div w:id="932586374">
              <w:marLeft w:val="0"/>
              <w:marRight w:val="0"/>
              <w:marTop w:val="0"/>
              <w:marBottom w:val="0"/>
              <w:divBdr>
                <w:top w:val="none" w:sz="0" w:space="0" w:color="auto"/>
                <w:left w:val="none" w:sz="0" w:space="0" w:color="auto"/>
                <w:bottom w:val="none" w:sz="0" w:space="0" w:color="auto"/>
                <w:right w:val="none" w:sz="0" w:space="0" w:color="auto"/>
              </w:divBdr>
              <w:divsChild>
                <w:div w:id="847645511">
                  <w:marLeft w:val="25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 w:id="174737031">
      <w:bodyDiv w:val="1"/>
      <w:marLeft w:val="0"/>
      <w:marRight w:val="0"/>
      <w:marTop w:val="0"/>
      <w:marBottom w:val="0"/>
      <w:divBdr>
        <w:top w:val="none" w:sz="0" w:space="0" w:color="auto"/>
        <w:left w:val="none" w:sz="0" w:space="0" w:color="auto"/>
        <w:bottom w:val="none" w:sz="0" w:space="0" w:color="auto"/>
        <w:right w:val="none" w:sz="0" w:space="0" w:color="auto"/>
      </w:divBdr>
    </w:div>
    <w:div w:id="220481938">
      <w:bodyDiv w:val="1"/>
      <w:marLeft w:val="0"/>
      <w:marRight w:val="0"/>
      <w:marTop w:val="0"/>
      <w:marBottom w:val="0"/>
      <w:divBdr>
        <w:top w:val="none" w:sz="0" w:space="0" w:color="auto"/>
        <w:left w:val="none" w:sz="0" w:space="0" w:color="auto"/>
        <w:bottom w:val="none" w:sz="0" w:space="0" w:color="auto"/>
        <w:right w:val="none" w:sz="0" w:space="0" w:color="auto"/>
      </w:divBdr>
    </w:div>
    <w:div w:id="244069458">
      <w:bodyDiv w:val="1"/>
      <w:marLeft w:val="0"/>
      <w:marRight w:val="0"/>
      <w:marTop w:val="0"/>
      <w:marBottom w:val="0"/>
      <w:divBdr>
        <w:top w:val="none" w:sz="0" w:space="0" w:color="auto"/>
        <w:left w:val="none" w:sz="0" w:space="0" w:color="auto"/>
        <w:bottom w:val="none" w:sz="0" w:space="0" w:color="auto"/>
        <w:right w:val="none" w:sz="0" w:space="0" w:color="auto"/>
      </w:divBdr>
    </w:div>
    <w:div w:id="274557282">
      <w:bodyDiv w:val="1"/>
      <w:marLeft w:val="0"/>
      <w:marRight w:val="0"/>
      <w:marTop w:val="0"/>
      <w:marBottom w:val="0"/>
      <w:divBdr>
        <w:top w:val="none" w:sz="0" w:space="0" w:color="auto"/>
        <w:left w:val="none" w:sz="0" w:space="0" w:color="auto"/>
        <w:bottom w:val="none" w:sz="0" w:space="0" w:color="auto"/>
        <w:right w:val="none" w:sz="0" w:space="0" w:color="auto"/>
      </w:divBdr>
      <w:divsChild>
        <w:div w:id="215822453">
          <w:marLeft w:val="0"/>
          <w:marRight w:val="0"/>
          <w:marTop w:val="0"/>
          <w:marBottom w:val="0"/>
          <w:divBdr>
            <w:top w:val="none" w:sz="0" w:space="0" w:color="auto"/>
            <w:left w:val="none" w:sz="0" w:space="0" w:color="auto"/>
            <w:bottom w:val="none" w:sz="0" w:space="0" w:color="auto"/>
            <w:right w:val="none" w:sz="0" w:space="0" w:color="auto"/>
          </w:divBdr>
        </w:div>
        <w:div w:id="309867437">
          <w:marLeft w:val="0"/>
          <w:marRight w:val="0"/>
          <w:marTop w:val="0"/>
          <w:marBottom w:val="0"/>
          <w:divBdr>
            <w:top w:val="none" w:sz="0" w:space="0" w:color="auto"/>
            <w:left w:val="none" w:sz="0" w:space="0" w:color="auto"/>
            <w:bottom w:val="none" w:sz="0" w:space="0" w:color="auto"/>
            <w:right w:val="none" w:sz="0" w:space="0" w:color="auto"/>
          </w:divBdr>
        </w:div>
        <w:div w:id="447938971">
          <w:marLeft w:val="0"/>
          <w:marRight w:val="0"/>
          <w:marTop w:val="0"/>
          <w:marBottom w:val="0"/>
          <w:divBdr>
            <w:top w:val="none" w:sz="0" w:space="0" w:color="auto"/>
            <w:left w:val="none" w:sz="0" w:space="0" w:color="auto"/>
            <w:bottom w:val="none" w:sz="0" w:space="0" w:color="auto"/>
            <w:right w:val="none" w:sz="0" w:space="0" w:color="auto"/>
          </w:divBdr>
        </w:div>
        <w:div w:id="504637771">
          <w:marLeft w:val="0"/>
          <w:marRight w:val="0"/>
          <w:marTop w:val="0"/>
          <w:marBottom w:val="0"/>
          <w:divBdr>
            <w:top w:val="none" w:sz="0" w:space="0" w:color="auto"/>
            <w:left w:val="none" w:sz="0" w:space="0" w:color="auto"/>
            <w:bottom w:val="none" w:sz="0" w:space="0" w:color="auto"/>
            <w:right w:val="none" w:sz="0" w:space="0" w:color="auto"/>
          </w:divBdr>
        </w:div>
        <w:div w:id="779957198">
          <w:marLeft w:val="0"/>
          <w:marRight w:val="0"/>
          <w:marTop w:val="0"/>
          <w:marBottom w:val="0"/>
          <w:divBdr>
            <w:top w:val="none" w:sz="0" w:space="0" w:color="auto"/>
            <w:left w:val="none" w:sz="0" w:space="0" w:color="auto"/>
            <w:bottom w:val="none" w:sz="0" w:space="0" w:color="auto"/>
            <w:right w:val="none" w:sz="0" w:space="0" w:color="auto"/>
          </w:divBdr>
        </w:div>
      </w:divsChild>
    </w:div>
    <w:div w:id="292053795">
      <w:bodyDiv w:val="1"/>
      <w:marLeft w:val="0"/>
      <w:marRight w:val="0"/>
      <w:marTop w:val="0"/>
      <w:marBottom w:val="0"/>
      <w:divBdr>
        <w:top w:val="none" w:sz="0" w:space="0" w:color="auto"/>
        <w:left w:val="none" w:sz="0" w:space="0" w:color="auto"/>
        <w:bottom w:val="none" w:sz="0" w:space="0" w:color="auto"/>
        <w:right w:val="none" w:sz="0" w:space="0" w:color="auto"/>
      </w:divBdr>
    </w:div>
    <w:div w:id="326710752">
      <w:bodyDiv w:val="1"/>
      <w:marLeft w:val="0"/>
      <w:marRight w:val="0"/>
      <w:marTop w:val="0"/>
      <w:marBottom w:val="0"/>
      <w:divBdr>
        <w:top w:val="none" w:sz="0" w:space="0" w:color="auto"/>
        <w:left w:val="none" w:sz="0" w:space="0" w:color="auto"/>
        <w:bottom w:val="none" w:sz="0" w:space="0" w:color="auto"/>
        <w:right w:val="none" w:sz="0" w:space="0" w:color="auto"/>
      </w:divBdr>
    </w:div>
    <w:div w:id="358119690">
      <w:bodyDiv w:val="1"/>
      <w:marLeft w:val="0"/>
      <w:marRight w:val="0"/>
      <w:marTop w:val="0"/>
      <w:marBottom w:val="0"/>
      <w:divBdr>
        <w:top w:val="none" w:sz="0" w:space="0" w:color="auto"/>
        <w:left w:val="none" w:sz="0" w:space="0" w:color="auto"/>
        <w:bottom w:val="none" w:sz="0" w:space="0" w:color="auto"/>
        <w:right w:val="none" w:sz="0" w:space="0" w:color="auto"/>
      </w:divBdr>
    </w:div>
    <w:div w:id="398594596">
      <w:bodyDiv w:val="1"/>
      <w:marLeft w:val="0"/>
      <w:marRight w:val="0"/>
      <w:marTop w:val="0"/>
      <w:marBottom w:val="0"/>
      <w:divBdr>
        <w:top w:val="none" w:sz="0" w:space="0" w:color="auto"/>
        <w:left w:val="none" w:sz="0" w:space="0" w:color="auto"/>
        <w:bottom w:val="none" w:sz="0" w:space="0" w:color="auto"/>
        <w:right w:val="none" w:sz="0" w:space="0" w:color="auto"/>
      </w:divBdr>
    </w:div>
    <w:div w:id="433325590">
      <w:bodyDiv w:val="1"/>
      <w:marLeft w:val="0"/>
      <w:marRight w:val="0"/>
      <w:marTop w:val="0"/>
      <w:marBottom w:val="0"/>
      <w:divBdr>
        <w:top w:val="none" w:sz="0" w:space="0" w:color="auto"/>
        <w:left w:val="none" w:sz="0" w:space="0" w:color="auto"/>
        <w:bottom w:val="none" w:sz="0" w:space="0" w:color="auto"/>
        <w:right w:val="none" w:sz="0" w:space="0" w:color="auto"/>
      </w:divBdr>
    </w:div>
    <w:div w:id="493764872">
      <w:bodyDiv w:val="1"/>
      <w:marLeft w:val="0"/>
      <w:marRight w:val="0"/>
      <w:marTop w:val="0"/>
      <w:marBottom w:val="0"/>
      <w:divBdr>
        <w:top w:val="none" w:sz="0" w:space="0" w:color="auto"/>
        <w:left w:val="none" w:sz="0" w:space="0" w:color="auto"/>
        <w:bottom w:val="none" w:sz="0" w:space="0" w:color="auto"/>
        <w:right w:val="none" w:sz="0" w:space="0" w:color="auto"/>
      </w:divBdr>
    </w:div>
    <w:div w:id="531067276">
      <w:bodyDiv w:val="1"/>
      <w:marLeft w:val="0"/>
      <w:marRight w:val="0"/>
      <w:marTop w:val="0"/>
      <w:marBottom w:val="0"/>
      <w:divBdr>
        <w:top w:val="none" w:sz="0" w:space="0" w:color="auto"/>
        <w:left w:val="none" w:sz="0" w:space="0" w:color="auto"/>
        <w:bottom w:val="none" w:sz="0" w:space="0" w:color="auto"/>
        <w:right w:val="none" w:sz="0" w:space="0" w:color="auto"/>
      </w:divBdr>
    </w:div>
    <w:div w:id="574826683">
      <w:bodyDiv w:val="1"/>
      <w:marLeft w:val="0"/>
      <w:marRight w:val="0"/>
      <w:marTop w:val="0"/>
      <w:marBottom w:val="0"/>
      <w:divBdr>
        <w:top w:val="none" w:sz="0" w:space="0" w:color="auto"/>
        <w:left w:val="none" w:sz="0" w:space="0" w:color="auto"/>
        <w:bottom w:val="none" w:sz="0" w:space="0" w:color="auto"/>
        <w:right w:val="none" w:sz="0" w:space="0" w:color="auto"/>
      </w:divBdr>
    </w:div>
    <w:div w:id="588346799">
      <w:bodyDiv w:val="1"/>
      <w:marLeft w:val="0"/>
      <w:marRight w:val="0"/>
      <w:marTop w:val="0"/>
      <w:marBottom w:val="0"/>
      <w:divBdr>
        <w:top w:val="none" w:sz="0" w:space="0" w:color="auto"/>
        <w:left w:val="none" w:sz="0" w:space="0" w:color="auto"/>
        <w:bottom w:val="none" w:sz="0" w:space="0" w:color="auto"/>
        <w:right w:val="none" w:sz="0" w:space="0" w:color="auto"/>
      </w:divBdr>
    </w:div>
    <w:div w:id="601885676">
      <w:bodyDiv w:val="1"/>
      <w:marLeft w:val="0"/>
      <w:marRight w:val="0"/>
      <w:marTop w:val="0"/>
      <w:marBottom w:val="0"/>
      <w:divBdr>
        <w:top w:val="none" w:sz="0" w:space="0" w:color="auto"/>
        <w:left w:val="none" w:sz="0" w:space="0" w:color="auto"/>
        <w:bottom w:val="none" w:sz="0" w:space="0" w:color="auto"/>
        <w:right w:val="none" w:sz="0" w:space="0" w:color="auto"/>
      </w:divBdr>
    </w:div>
    <w:div w:id="628711111">
      <w:bodyDiv w:val="1"/>
      <w:marLeft w:val="0"/>
      <w:marRight w:val="0"/>
      <w:marTop w:val="0"/>
      <w:marBottom w:val="0"/>
      <w:divBdr>
        <w:top w:val="none" w:sz="0" w:space="0" w:color="auto"/>
        <w:left w:val="none" w:sz="0" w:space="0" w:color="auto"/>
        <w:bottom w:val="none" w:sz="0" w:space="0" w:color="auto"/>
        <w:right w:val="none" w:sz="0" w:space="0" w:color="auto"/>
      </w:divBdr>
      <w:divsChild>
        <w:div w:id="154868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285148">
      <w:bodyDiv w:val="1"/>
      <w:marLeft w:val="0"/>
      <w:marRight w:val="0"/>
      <w:marTop w:val="0"/>
      <w:marBottom w:val="0"/>
      <w:divBdr>
        <w:top w:val="none" w:sz="0" w:space="0" w:color="auto"/>
        <w:left w:val="none" w:sz="0" w:space="0" w:color="auto"/>
        <w:bottom w:val="none" w:sz="0" w:space="0" w:color="auto"/>
        <w:right w:val="none" w:sz="0" w:space="0" w:color="auto"/>
      </w:divBdr>
    </w:div>
    <w:div w:id="694161498">
      <w:bodyDiv w:val="1"/>
      <w:marLeft w:val="0"/>
      <w:marRight w:val="0"/>
      <w:marTop w:val="0"/>
      <w:marBottom w:val="0"/>
      <w:divBdr>
        <w:top w:val="none" w:sz="0" w:space="0" w:color="auto"/>
        <w:left w:val="none" w:sz="0" w:space="0" w:color="auto"/>
        <w:bottom w:val="none" w:sz="0" w:space="0" w:color="auto"/>
        <w:right w:val="none" w:sz="0" w:space="0" w:color="auto"/>
      </w:divBdr>
    </w:div>
    <w:div w:id="705957667">
      <w:bodyDiv w:val="1"/>
      <w:marLeft w:val="0"/>
      <w:marRight w:val="0"/>
      <w:marTop w:val="0"/>
      <w:marBottom w:val="0"/>
      <w:divBdr>
        <w:top w:val="none" w:sz="0" w:space="0" w:color="auto"/>
        <w:left w:val="none" w:sz="0" w:space="0" w:color="auto"/>
        <w:bottom w:val="none" w:sz="0" w:space="0" w:color="auto"/>
        <w:right w:val="none" w:sz="0" w:space="0" w:color="auto"/>
      </w:divBdr>
    </w:div>
    <w:div w:id="785973339">
      <w:bodyDiv w:val="1"/>
      <w:marLeft w:val="0"/>
      <w:marRight w:val="0"/>
      <w:marTop w:val="0"/>
      <w:marBottom w:val="0"/>
      <w:divBdr>
        <w:top w:val="none" w:sz="0" w:space="0" w:color="auto"/>
        <w:left w:val="none" w:sz="0" w:space="0" w:color="auto"/>
        <w:bottom w:val="none" w:sz="0" w:space="0" w:color="auto"/>
        <w:right w:val="none" w:sz="0" w:space="0" w:color="auto"/>
      </w:divBdr>
    </w:div>
    <w:div w:id="813329346">
      <w:bodyDiv w:val="1"/>
      <w:marLeft w:val="0"/>
      <w:marRight w:val="0"/>
      <w:marTop w:val="0"/>
      <w:marBottom w:val="0"/>
      <w:divBdr>
        <w:top w:val="none" w:sz="0" w:space="0" w:color="auto"/>
        <w:left w:val="none" w:sz="0" w:space="0" w:color="auto"/>
        <w:bottom w:val="none" w:sz="0" w:space="0" w:color="auto"/>
        <w:right w:val="none" w:sz="0" w:space="0" w:color="auto"/>
      </w:divBdr>
    </w:div>
    <w:div w:id="857039173">
      <w:bodyDiv w:val="1"/>
      <w:marLeft w:val="0"/>
      <w:marRight w:val="0"/>
      <w:marTop w:val="0"/>
      <w:marBottom w:val="0"/>
      <w:divBdr>
        <w:top w:val="none" w:sz="0" w:space="0" w:color="auto"/>
        <w:left w:val="none" w:sz="0" w:space="0" w:color="auto"/>
        <w:bottom w:val="none" w:sz="0" w:space="0" w:color="auto"/>
        <w:right w:val="none" w:sz="0" w:space="0" w:color="auto"/>
      </w:divBdr>
      <w:divsChild>
        <w:div w:id="178542168">
          <w:marLeft w:val="0"/>
          <w:marRight w:val="0"/>
          <w:marTop w:val="0"/>
          <w:marBottom w:val="0"/>
          <w:divBdr>
            <w:top w:val="none" w:sz="0" w:space="0" w:color="auto"/>
            <w:left w:val="none" w:sz="0" w:space="0" w:color="auto"/>
            <w:bottom w:val="none" w:sz="0" w:space="0" w:color="auto"/>
            <w:right w:val="none" w:sz="0" w:space="0" w:color="auto"/>
          </w:divBdr>
        </w:div>
        <w:div w:id="331837702">
          <w:marLeft w:val="0"/>
          <w:marRight w:val="0"/>
          <w:marTop w:val="0"/>
          <w:marBottom w:val="0"/>
          <w:divBdr>
            <w:top w:val="none" w:sz="0" w:space="0" w:color="auto"/>
            <w:left w:val="none" w:sz="0" w:space="0" w:color="auto"/>
            <w:bottom w:val="none" w:sz="0" w:space="0" w:color="auto"/>
            <w:right w:val="none" w:sz="0" w:space="0" w:color="auto"/>
          </w:divBdr>
        </w:div>
        <w:div w:id="435945503">
          <w:marLeft w:val="0"/>
          <w:marRight w:val="0"/>
          <w:marTop w:val="0"/>
          <w:marBottom w:val="0"/>
          <w:divBdr>
            <w:top w:val="none" w:sz="0" w:space="0" w:color="auto"/>
            <w:left w:val="none" w:sz="0" w:space="0" w:color="auto"/>
            <w:bottom w:val="none" w:sz="0" w:space="0" w:color="auto"/>
            <w:right w:val="none" w:sz="0" w:space="0" w:color="auto"/>
          </w:divBdr>
        </w:div>
        <w:div w:id="523326422">
          <w:marLeft w:val="0"/>
          <w:marRight w:val="0"/>
          <w:marTop w:val="0"/>
          <w:marBottom w:val="0"/>
          <w:divBdr>
            <w:top w:val="none" w:sz="0" w:space="0" w:color="auto"/>
            <w:left w:val="none" w:sz="0" w:space="0" w:color="auto"/>
            <w:bottom w:val="none" w:sz="0" w:space="0" w:color="auto"/>
            <w:right w:val="none" w:sz="0" w:space="0" w:color="auto"/>
          </w:divBdr>
        </w:div>
        <w:div w:id="532115712">
          <w:marLeft w:val="0"/>
          <w:marRight w:val="0"/>
          <w:marTop w:val="0"/>
          <w:marBottom w:val="0"/>
          <w:divBdr>
            <w:top w:val="none" w:sz="0" w:space="0" w:color="auto"/>
            <w:left w:val="none" w:sz="0" w:space="0" w:color="auto"/>
            <w:bottom w:val="none" w:sz="0" w:space="0" w:color="auto"/>
            <w:right w:val="none" w:sz="0" w:space="0" w:color="auto"/>
          </w:divBdr>
        </w:div>
        <w:div w:id="587271837">
          <w:marLeft w:val="0"/>
          <w:marRight w:val="0"/>
          <w:marTop w:val="0"/>
          <w:marBottom w:val="0"/>
          <w:divBdr>
            <w:top w:val="none" w:sz="0" w:space="0" w:color="auto"/>
            <w:left w:val="none" w:sz="0" w:space="0" w:color="auto"/>
            <w:bottom w:val="none" w:sz="0" w:space="0" w:color="auto"/>
            <w:right w:val="none" w:sz="0" w:space="0" w:color="auto"/>
          </w:divBdr>
        </w:div>
        <w:div w:id="1064567797">
          <w:marLeft w:val="0"/>
          <w:marRight w:val="0"/>
          <w:marTop w:val="0"/>
          <w:marBottom w:val="0"/>
          <w:divBdr>
            <w:top w:val="none" w:sz="0" w:space="0" w:color="auto"/>
            <w:left w:val="none" w:sz="0" w:space="0" w:color="auto"/>
            <w:bottom w:val="none" w:sz="0" w:space="0" w:color="auto"/>
            <w:right w:val="none" w:sz="0" w:space="0" w:color="auto"/>
          </w:divBdr>
        </w:div>
        <w:div w:id="1068917678">
          <w:marLeft w:val="0"/>
          <w:marRight w:val="0"/>
          <w:marTop w:val="0"/>
          <w:marBottom w:val="0"/>
          <w:divBdr>
            <w:top w:val="none" w:sz="0" w:space="0" w:color="auto"/>
            <w:left w:val="none" w:sz="0" w:space="0" w:color="auto"/>
            <w:bottom w:val="none" w:sz="0" w:space="0" w:color="auto"/>
            <w:right w:val="none" w:sz="0" w:space="0" w:color="auto"/>
          </w:divBdr>
        </w:div>
        <w:div w:id="1603411154">
          <w:marLeft w:val="0"/>
          <w:marRight w:val="0"/>
          <w:marTop w:val="0"/>
          <w:marBottom w:val="0"/>
          <w:divBdr>
            <w:top w:val="none" w:sz="0" w:space="0" w:color="auto"/>
            <w:left w:val="none" w:sz="0" w:space="0" w:color="auto"/>
            <w:bottom w:val="none" w:sz="0" w:space="0" w:color="auto"/>
            <w:right w:val="none" w:sz="0" w:space="0" w:color="auto"/>
          </w:divBdr>
        </w:div>
        <w:div w:id="1730224812">
          <w:marLeft w:val="0"/>
          <w:marRight w:val="0"/>
          <w:marTop w:val="0"/>
          <w:marBottom w:val="0"/>
          <w:divBdr>
            <w:top w:val="none" w:sz="0" w:space="0" w:color="auto"/>
            <w:left w:val="none" w:sz="0" w:space="0" w:color="auto"/>
            <w:bottom w:val="none" w:sz="0" w:space="0" w:color="auto"/>
            <w:right w:val="none" w:sz="0" w:space="0" w:color="auto"/>
          </w:divBdr>
        </w:div>
        <w:div w:id="1782603513">
          <w:marLeft w:val="0"/>
          <w:marRight w:val="0"/>
          <w:marTop w:val="0"/>
          <w:marBottom w:val="0"/>
          <w:divBdr>
            <w:top w:val="none" w:sz="0" w:space="0" w:color="auto"/>
            <w:left w:val="none" w:sz="0" w:space="0" w:color="auto"/>
            <w:bottom w:val="none" w:sz="0" w:space="0" w:color="auto"/>
            <w:right w:val="none" w:sz="0" w:space="0" w:color="auto"/>
          </w:divBdr>
        </w:div>
      </w:divsChild>
    </w:div>
    <w:div w:id="867370684">
      <w:bodyDiv w:val="1"/>
      <w:marLeft w:val="0"/>
      <w:marRight w:val="0"/>
      <w:marTop w:val="0"/>
      <w:marBottom w:val="0"/>
      <w:divBdr>
        <w:top w:val="none" w:sz="0" w:space="0" w:color="auto"/>
        <w:left w:val="none" w:sz="0" w:space="0" w:color="auto"/>
        <w:bottom w:val="none" w:sz="0" w:space="0" w:color="auto"/>
        <w:right w:val="none" w:sz="0" w:space="0" w:color="auto"/>
      </w:divBdr>
    </w:div>
    <w:div w:id="904220974">
      <w:bodyDiv w:val="1"/>
      <w:marLeft w:val="0"/>
      <w:marRight w:val="0"/>
      <w:marTop w:val="0"/>
      <w:marBottom w:val="0"/>
      <w:divBdr>
        <w:top w:val="none" w:sz="0" w:space="0" w:color="auto"/>
        <w:left w:val="none" w:sz="0" w:space="0" w:color="auto"/>
        <w:bottom w:val="none" w:sz="0" w:space="0" w:color="auto"/>
        <w:right w:val="none" w:sz="0" w:space="0" w:color="auto"/>
      </w:divBdr>
    </w:div>
    <w:div w:id="941457258">
      <w:bodyDiv w:val="1"/>
      <w:marLeft w:val="0"/>
      <w:marRight w:val="0"/>
      <w:marTop w:val="0"/>
      <w:marBottom w:val="0"/>
      <w:divBdr>
        <w:top w:val="none" w:sz="0" w:space="0" w:color="auto"/>
        <w:left w:val="none" w:sz="0" w:space="0" w:color="auto"/>
        <w:bottom w:val="none" w:sz="0" w:space="0" w:color="auto"/>
        <w:right w:val="none" w:sz="0" w:space="0" w:color="auto"/>
      </w:divBdr>
    </w:div>
    <w:div w:id="968515821">
      <w:bodyDiv w:val="1"/>
      <w:marLeft w:val="0"/>
      <w:marRight w:val="0"/>
      <w:marTop w:val="0"/>
      <w:marBottom w:val="0"/>
      <w:divBdr>
        <w:top w:val="none" w:sz="0" w:space="0" w:color="auto"/>
        <w:left w:val="none" w:sz="0" w:space="0" w:color="auto"/>
        <w:bottom w:val="none" w:sz="0" w:space="0" w:color="auto"/>
        <w:right w:val="none" w:sz="0" w:space="0" w:color="auto"/>
      </w:divBdr>
    </w:div>
    <w:div w:id="1067217909">
      <w:bodyDiv w:val="1"/>
      <w:marLeft w:val="0"/>
      <w:marRight w:val="0"/>
      <w:marTop w:val="0"/>
      <w:marBottom w:val="0"/>
      <w:divBdr>
        <w:top w:val="none" w:sz="0" w:space="0" w:color="auto"/>
        <w:left w:val="none" w:sz="0" w:space="0" w:color="auto"/>
        <w:bottom w:val="none" w:sz="0" w:space="0" w:color="auto"/>
        <w:right w:val="none" w:sz="0" w:space="0" w:color="auto"/>
      </w:divBdr>
    </w:div>
    <w:div w:id="1072392639">
      <w:bodyDiv w:val="1"/>
      <w:marLeft w:val="0"/>
      <w:marRight w:val="0"/>
      <w:marTop w:val="0"/>
      <w:marBottom w:val="0"/>
      <w:divBdr>
        <w:top w:val="none" w:sz="0" w:space="0" w:color="auto"/>
        <w:left w:val="none" w:sz="0" w:space="0" w:color="auto"/>
        <w:bottom w:val="none" w:sz="0" w:space="0" w:color="auto"/>
        <w:right w:val="none" w:sz="0" w:space="0" w:color="auto"/>
      </w:divBdr>
    </w:div>
    <w:div w:id="1094017669">
      <w:bodyDiv w:val="1"/>
      <w:marLeft w:val="0"/>
      <w:marRight w:val="0"/>
      <w:marTop w:val="0"/>
      <w:marBottom w:val="0"/>
      <w:divBdr>
        <w:top w:val="none" w:sz="0" w:space="0" w:color="auto"/>
        <w:left w:val="none" w:sz="0" w:space="0" w:color="auto"/>
        <w:bottom w:val="none" w:sz="0" w:space="0" w:color="auto"/>
        <w:right w:val="none" w:sz="0" w:space="0" w:color="auto"/>
      </w:divBdr>
    </w:div>
    <w:div w:id="1095251347">
      <w:bodyDiv w:val="1"/>
      <w:marLeft w:val="0"/>
      <w:marRight w:val="0"/>
      <w:marTop w:val="0"/>
      <w:marBottom w:val="0"/>
      <w:divBdr>
        <w:top w:val="none" w:sz="0" w:space="0" w:color="auto"/>
        <w:left w:val="none" w:sz="0" w:space="0" w:color="auto"/>
        <w:bottom w:val="none" w:sz="0" w:space="0" w:color="auto"/>
        <w:right w:val="none" w:sz="0" w:space="0" w:color="auto"/>
      </w:divBdr>
    </w:div>
    <w:div w:id="1130516552">
      <w:bodyDiv w:val="1"/>
      <w:marLeft w:val="0"/>
      <w:marRight w:val="0"/>
      <w:marTop w:val="0"/>
      <w:marBottom w:val="0"/>
      <w:divBdr>
        <w:top w:val="none" w:sz="0" w:space="0" w:color="auto"/>
        <w:left w:val="none" w:sz="0" w:space="0" w:color="auto"/>
        <w:bottom w:val="none" w:sz="0" w:space="0" w:color="auto"/>
        <w:right w:val="none" w:sz="0" w:space="0" w:color="auto"/>
      </w:divBdr>
    </w:div>
    <w:div w:id="1132402373">
      <w:bodyDiv w:val="1"/>
      <w:marLeft w:val="0"/>
      <w:marRight w:val="0"/>
      <w:marTop w:val="0"/>
      <w:marBottom w:val="0"/>
      <w:divBdr>
        <w:top w:val="none" w:sz="0" w:space="0" w:color="auto"/>
        <w:left w:val="none" w:sz="0" w:space="0" w:color="auto"/>
        <w:bottom w:val="none" w:sz="0" w:space="0" w:color="auto"/>
        <w:right w:val="none" w:sz="0" w:space="0" w:color="auto"/>
      </w:divBdr>
    </w:div>
    <w:div w:id="1169252763">
      <w:bodyDiv w:val="1"/>
      <w:marLeft w:val="0"/>
      <w:marRight w:val="0"/>
      <w:marTop w:val="0"/>
      <w:marBottom w:val="0"/>
      <w:divBdr>
        <w:top w:val="none" w:sz="0" w:space="0" w:color="auto"/>
        <w:left w:val="none" w:sz="0" w:space="0" w:color="auto"/>
        <w:bottom w:val="none" w:sz="0" w:space="0" w:color="auto"/>
        <w:right w:val="none" w:sz="0" w:space="0" w:color="auto"/>
      </w:divBdr>
    </w:div>
    <w:div w:id="1242371852">
      <w:bodyDiv w:val="1"/>
      <w:marLeft w:val="0"/>
      <w:marRight w:val="0"/>
      <w:marTop w:val="0"/>
      <w:marBottom w:val="0"/>
      <w:divBdr>
        <w:top w:val="none" w:sz="0" w:space="0" w:color="auto"/>
        <w:left w:val="none" w:sz="0" w:space="0" w:color="auto"/>
        <w:bottom w:val="none" w:sz="0" w:space="0" w:color="auto"/>
        <w:right w:val="none" w:sz="0" w:space="0" w:color="auto"/>
      </w:divBdr>
    </w:div>
    <w:div w:id="1286035740">
      <w:bodyDiv w:val="1"/>
      <w:marLeft w:val="0"/>
      <w:marRight w:val="0"/>
      <w:marTop w:val="0"/>
      <w:marBottom w:val="0"/>
      <w:divBdr>
        <w:top w:val="none" w:sz="0" w:space="0" w:color="auto"/>
        <w:left w:val="none" w:sz="0" w:space="0" w:color="auto"/>
        <w:bottom w:val="none" w:sz="0" w:space="0" w:color="auto"/>
        <w:right w:val="none" w:sz="0" w:space="0" w:color="auto"/>
      </w:divBdr>
      <w:divsChild>
        <w:div w:id="96024497">
          <w:marLeft w:val="0"/>
          <w:marRight w:val="0"/>
          <w:marTop w:val="0"/>
          <w:marBottom w:val="0"/>
          <w:divBdr>
            <w:top w:val="none" w:sz="0" w:space="0" w:color="auto"/>
            <w:left w:val="none" w:sz="0" w:space="0" w:color="auto"/>
            <w:bottom w:val="none" w:sz="0" w:space="0" w:color="auto"/>
            <w:right w:val="none" w:sz="0" w:space="0" w:color="auto"/>
          </w:divBdr>
        </w:div>
        <w:div w:id="162475026">
          <w:marLeft w:val="0"/>
          <w:marRight w:val="0"/>
          <w:marTop w:val="0"/>
          <w:marBottom w:val="0"/>
          <w:divBdr>
            <w:top w:val="none" w:sz="0" w:space="0" w:color="auto"/>
            <w:left w:val="none" w:sz="0" w:space="0" w:color="auto"/>
            <w:bottom w:val="none" w:sz="0" w:space="0" w:color="auto"/>
            <w:right w:val="none" w:sz="0" w:space="0" w:color="auto"/>
          </w:divBdr>
        </w:div>
        <w:div w:id="570508454">
          <w:marLeft w:val="0"/>
          <w:marRight w:val="0"/>
          <w:marTop w:val="0"/>
          <w:marBottom w:val="0"/>
          <w:divBdr>
            <w:top w:val="none" w:sz="0" w:space="0" w:color="auto"/>
            <w:left w:val="none" w:sz="0" w:space="0" w:color="auto"/>
            <w:bottom w:val="none" w:sz="0" w:space="0" w:color="auto"/>
            <w:right w:val="none" w:sz="0" w:space="0" w:color="auto"/>
          </w:divBdr>
        </w:div>
        <w:div w:id="641737584">
          <w:marLeft w:val="0"/>
          <w:marRight w:val="0"/>
          <w:marTop w:val="0"/>
          <w:marBottom w:val="0"/>
          <w:divBdr>
            <w:top w:val="none" w:sz="0" w:space="0" w:color="auto"/>
            <w:left w:val="none" w:sz="0" w:space="0" w:color="auto"/>
            <w:bottom w:val="none" w:sz="0" w:space="0" w:color="auto"/>
            <w:right w:val="none" w:sz="0" w:space="0" w:color="auto"/>
          </w:divBdr>
        </w:div>
        <w:div w:id="1195732902">
          <w:marLeft w:val="0"/>
          <w:marRight w:val="0"/>
          <w:marTop w:val="0"/>
          <w:marBottom w:val="0"/>
          <w:divBdr>
            <w:top w:val="none" w:sz="0" w:space="0" w:color="auto"/>
            <w:left w:val="none" w:sz="0" w:space="0" w:color="auto"/>
            <w:bottom w:val="none" w:sz="0" w:space="0" w:color="auto"/>
            <w:right w:val="none" w:sz="0" w:space="0" w:color="auto"/>
          </w:divBdr>
        </w:div>
      </w:divsChild>
    </w:div>
    <w:div w:id="1310985582">
      <w:bodyDiv w:val="1"/>
      <w:marLeft w:val="0"/>
      <w:marRight w:val="0"/>
      <w:marTop w:val="0"/>
      <w:marBottom w:val="0"/>
      <w:divBdr>
        <w:top w:val="none" w:sz="0" w:space="0" w:color="auto"/>
        <w:left w:val="none" w:sz="0" w:space="0" w:color="auto"/>
        <w:bottom w:val="none" w:sz="0" w:space="0" w:color="auto"/>
        <w:right w:val="none" w:sz="0" w:space="0" w:color="auto"/>
      </w:divBdr>
    </w:div>
    <w:div w:id="1387991111">
      <w:bodyDiv w:val="1"/>
      <w:marLeft w:val="0"/>
      <w:marRight w:val="0"/>
      <w:marTop w:val="0"/>
      <w:marBottom w:val="0"/>
      <w:divBdr>
        <w:top w:val="none" w:sz="0" w:space="0" w:color="auto"/>
        <w:left w:val="none" w:sz="0" w:space="0" w:color="auto"/>
        <w:bottom w:val="none" w:sz="0" w:space="0" w:color="auto"/>
        <w:right w:val="none" w:sz="0" w:space="0" w:color="auto"/>
      </w:divBdr>
    </w:div>
    <w:div w:id="1562520789">
      <w:bodyDiv w:val="1"/>
      <w:marLeft w:val="0"/>
      <w:marRight w:val="0"/>
      <w:marTop w:val="0"/>
      <w:marBottom w:val="0"/>
      <w:divBdr>
        <w:top w:val="none" w:sz="0" w:space="0" w:color="auto"/>
        <w:left w:val="none" w:sz="0" w:space="0" w:color="auto"/>
        <w:bottom w:val="none" w:sz="0" w:space="0" w:color="auto"/>
        <w:right w:val="none" w:sz="0" w:space="0" w:color="auto"/>
      </w:divBdr>
    </w:div>
    <w:div w:id="1569150921">
      <w:bodyDiv w:val="1"/>
      <w:marLeft w:val="0"/>
      <w:marRight w:val="0"/>
      <w:marTop w:val="0"/>
      <w:marBottom w:val="0"/>
      <w:divBdr>
        <w:top w:val="none" w:sz="0" w:space="0" w:color="auto"/>
        <w:left w:val="none" w:sz="0" w:space="0" w:color="auto"/>
        <w:bottom w:val="none" w:sz="0" w:space="0" w:color="auto"/>
        <w:right w:val="none" w:sz="0" w:space="0" w:color="auto"/>
      </w:divBdr>
    </w:div>
    <w:div w:id="1576428271">
      <w:bodyDiv w:val="1"/>
      <w:marLeft w:val="0"/>
      <w:marRight w:val="0"/>
      <w:marTop w:val="0"/>
      <w:marBottom w:val="0"/>
      <w:divBdr>
        <w:top w:val="none" w:sz="0" w:space="0" w:color="auto"/>
        <w:left w:val="none" w:sz="0" w:space="0" w:color="auto"/>
        <w:bottom w:val="none" w:sz="0" w:space="0" w:color="auto"/>
        <w:right w:val="none" w:sz="0" w:space="0" w:color="auto"/>
      </w:divBdr>
    </w:div>
    <w:div w:id="1602371707">
      <w:bodyDiv w:val="1"/>
      <w:marLeft w:val="0"/>
      <w:marRight w:val="0"/>
      <w:marTop w:val="0"/>
      <w:marBottom w:val="0"/>
      <w:divBdr>
        <w:top w:val="none" w:sz="0" w:space="0" w:color="auto"/>
        <w:left w:val="none" w:sz="0" w:space="0" w:color="auto"/>
        <w:bottom w:val="none" w:sz="0" w:space="0" w:color="auto"/>
        <w:right w:val="none" w:sz="0" w:space="0" w:color="auto"/>
      </w:divBdr>
    </w:div>
    <w:div w:id="1653410732">
      <w:bodyDiv w:val="1"/>
      <w:marLeft w:val="0"/>
      <w:marRight w:val="0"/>
      <w:marTop w:val="0"/>
      <w:marBottom w:val="0"/>
      <w:divBdr>
        <w:top w:val="none" w:sz="0" w:space="0" w:color="auto"/>
        <w:left w:val="none" w:sz="0" w:space="0" w:color="auto"/>
        <w:bottom w:val="none" w:sz="0" w:space="0" w:color="auto"/>
        <w:right w:val="none" w:sz="0" w:space="0" w:color="auto"/>
      </w:divBdr>
    </w:div>
    <w:div w:id="1654870096">
      <w:bodyDiv w:val="1"/>
      <w:marLeft w:val="0"/>
      <w:marRight w:val="0"/>
      <w:marTop w:val="0"/>
      <w:marBottom w:val="0"/>
      <w:divBdr>
        <w:top w:val="none" w:sz="0" w:space="0" w:color="auto"/>
        <w:left w:val="none" w:sz="0" w:space="0" w:color="auto"/>
        <w:bottom w:val="none" w:sz="0" w:space="0" w:color="auto"/>
        <w:right w:val="none" w:sz="0" w:space="0" w:color="auto"/>
      </w:divBdr>
    </w:div>
    <w:div w:id="1657100375">
      <w:bodyDiv w:val="1"/>
      <w:marLeft w:val="0"/>
      <w:marRight w:val="0"/>
      <w:marTop w:val="0"/>
      <w:marBottom w:val="0"/>
      <w:divBdr>
        <w:top w:val="none" w:sz="0" w:space="0" w:color="auto"/>
        <w:left w:val="none" w:sz="0" w:space="0" w:color="auto"/>
        <w:bottom w:val="none" w:sz="0" w:space="0" w:color="auto"/>
        <w:right w:val="none" w:sz="0" w:space="0" w:color="auto"/>
      </w:divBdr>
    </w:div>
    <w:div w:id="1688409019">
      <w:bodyDiv w:val="1"/>
      <w:marLeft w:val="0"/>
      <w:marRight w:val="0"/>
      <w:marTop w:val="0"/>
      <w:marBottom w:val="0"/>
      <w:divBdr>
        <w:top w:val="none" w:sz="0" w:space="0" w:color="auto"/>
        <w:left w:val="none" w:sz="0" w:space="0" w:color="auto"/>
        <w:bottom w:val="none" w:sz="0" w:space="0" w:color="auto"/>
        <w:right w:val="none" w:sz="0" w:space="0" w:color="auto"/>
      </w:divBdr>
    </w:div>
    <w:div w:id="1700810362">
      <w:bodyDiv w:val="1"/>
      <w:marLeft w:val="0"/>
      <w:marRight w:val="0"/>
      <w:marTop w:val="0"/>
      <w:marBottom w:val="0"/>
      <w:divBdr>
        <w:top w:val="none" w:sz="0" w:space="0" w:color="auto"/>
        <w:left w:val="none" w:sz="0" w:space="0" w:color="auto"/>
        <w:bottom w:val="none" w:sz="0" w:space="0" w:color="auto"/>
        <w:right w:val="none" w:sz="0" w:space="0" w:color="auto"/>
      </w:divBdr>
    </w:div>
    <w:div w:id="1725983149">
      <w:bodyDiv w:val="1"/>
      <w:marLeft w:val="0"/>
      <w:marRight w:val="0"/>
      <w:marTop w:val="0"/>
      <w:marBottom w:val="0"/>
      <w:divBdr>
        <w:top w:val="none" w:sz="0" w:space="0" w:color="auto"/>
        <w:left w:val="none" w:sz="0" w:space="0" w:color="auto"/>
        <w:bottom w:val="none" w:sz="0" w:space="0" w:color="auto"/>
        <w:right w:val="none" w:sz="0" w:space="0" w:color="auto"/>
      </w:divBdr>
    </w:div>
    <w:div w:id="1837106133">
      <w:bodyDiv w:val="1"/>
      <w:marLeft w:val="0"/>
      <w:marRight w:val="0"/>
      <w:marTop w:val="0"/>
      <w:marBottom w:val="0"/>
      <w:divBdr>
        <w:top w:val="none" w:sz="0" w:space="0" w:color="auto"/>
        <w:left w:val="none" w:sz="0" w:space="0" w:color="auto"/>
        <w:bottom w:val="none" w:sz="0" w:space="0" w:color="auto"/>
        <w:right w:val="none" w:sz="0" w:space="0" w:color="auto"/>
      </w:divBdr>
    </w:div>
    <w:div w:id="1853951928">
      <w:bodyDiv w:val="1"/>
      <w:marLeft w:val="0"/>
      <w:marRight w:val="0"/>
      <w:marTop w:val="0"/>
      <w:marBottom w:val="0"/>
      <w:divBdr>
        <w:top w:val="none" w:sz="0" w:space="0" w:color="auto"/>
        <w:left w:val="none" w:sz="0" w:space="0" w:color="auto"/>
        <w:bottom w:val="none" w:sz="0" w:space="0" w:color="auto"/>
        <w:right w:val="none" w:sz="0" w:space="0" w:color="auto"/>
      </w:divBdr>
    </w:div>
    <w:div w:id="1869832154">
      <w:bodyDiv w:val="1"/>
      <w:marLeft w:val="0"/>
      <w:marRight w:val="0"/>
      <w:marTop w:val="0"/>
      <w:marBottom w:val="0"/>
      <w:divBdr>
        <w:top w:val="none" w:sz="0" w:space="0" w:color="auto"/>
        <w:left w:val="none" w:sz="0" w:space="0" w:color="auto"/>
        <w:bottom w:val="none" w:sz="0" w:space="0" w:color="auto"/>
        <w:right w:val="none" w:sz="0" w:space="0" w:color="auto"/>
      </w:divBdr>
    </w:div>
    <w:div w:id="1875267142">
      <w:bodyDiv w:val="1"/>
      <w:marLeft w:val="0"/>
      <w:marRight w:val="0"/>
      <w:marTop w:val="0"/>
      <w:marBottom w:val="0"/>
      <w:divBdr>
        <w:top w:val="none" w:sz="0" w:space="0" w:color="auto"/>
        <w:left w:val="none" w:sz="0" w:space="0" w:color="auto"/>
        <w:bottom w:val="none" w:sz="0" w:space="0" w:color="auto"/>
        <w:right w:val="none" w:sz="0" w:space="0" w:color="auto"/>
      </w:divBdr>
      <w:divsChild>
        <w:div w:id="1642077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261899">
      <w:bodyDiv w:val="1"/>
      <w:marLeft w:val="0"/>
      <w:marRight w:val="0"/>
      <w:marTop w:val="0"/>
      <w:marBottom w:val="0"/>
      <w:divBdr>
        <w:top w:val="none" w:sz="0" w:space="0" w:color="auto"/>
        <w:left w:val="none" w:sz="0" w:space="0" w:color="auto"/>
        <w:bottom w:val="none" w:sz="0" w:space="0" w:color="auto"/>
        <w:right w:val="none" w:sz="0" w:space="0" w:color="auto"/>
      </w:divBdr>
      <w:divsChild>
        <w:div w:id="399719888">
          <w:marLeft w:val="0"/>
          <w:marRight w:val="0"/>
          <w:marTop w:val="0"/>
          <w:marBottom w:val="0"/>
          <w:divBdr>
            <w:top w:val="none" w:sz="0" w:space="0" w:color="auto"/>
            <w:left w:val="none" w:sz="0" w:space="0" w:color="auto"/>
            <w:bottom w:val="none" w:sz="0" w:space="0" w:color="auto"/>
            <w:right w:val="none" w:sz="0" w:space="0" w:color="auto"/>
          </w:divBdr>
        </w:div>
        <w:div w:id="1121268892">
          <w:marLeft w:val="0"/>
          <w:marRight w:val="0"/>
          <w:marTop w:val="0"/>
          <w:marBottom w:val="0"/>
          <w:divBdr>
            <w:top w:val="none" w:sz="0" w:space="0" w:color="auto"/>
            <w:left w:val="none" w:sz="0" w:space="0" w:color="auto"/>
            <w:bottom w:val="none" w:sz="0" w:space="0" w:color="auto"/>
            <w:right w:val="none" w:sz="0" w:space="0" w:color="auto"/>
          </w:divBdr>
        </w:div>
        <w:div w:id="1341784647">
          <w:marLeft w:val="0"/>
          <w:marRight w:val="0"/>
          <w:marTop w:val="0"/>
          <w:marBottom w:val="0"/>
          <w:divBdr>
            <w:top w:val="none" w:sz="0" w:space="0" w:color="auto"/>
            <w:left w:val="none" w:sz="0" w:space="0" w:color="auto"/>
            <w:bottom w:val="none" w:sz="0" w:space="0" w:color="auto"/>
            <w:right w:val="none" w:sz="0" w:space="0" w:color="auto"/>
          </w:divBdr>
        </w:div>
        <w:div w:id="1761757282">
          <w:marLeft w:val="0"/>
          <w:marRight w:val="0"/>
          <w:marTop w:val="0"/>
          <w:marBottom w:val="0"/>
          <w:divBdr>
            <w:top w:val="none" w:sz="0" w:space="0" w:color="auto"/>
            <w:left w:val="none" w:sz="0" w:space="0" w:color="auto"/>
            <w:bottom w:val="none" w:sz="0" w:space="0" w:color="auto"/>
            <w:right w:val="none" w:sz="0" w:space="0" w:color="auto"/>
          </w:divBdr>
        </w:div>
        <w:div w:id="2145191875">
          <w:marLeft w:val="0"/>
          <w:marRight w:val="0"/>
          <w:marTop w:val="0"/>
          <w:marBottom w:val="0"/>
          <w:divBdr>
            <w:top w:val="none" w:sz="0" w:space="0" w:color="auto"/>
            <w:left w:val="none" w:sz="0" w:space="0" w:color="auto"/>
            <w:bottom w:val="none" w:sz="0" w:space="0" w:color="auto"/>
            <w:right w:val="none" w:sz="0" w:space="0" w:color="auto"/>
          </w:divBdr>
        </w:div>
      </w:divsChild>
    </w:div>
    <w:div w:id="2008316970">
      <w:bodyDiv w:val="1"/>
      <w:marLeft w:val="0"/>
      <w:marRight w:val="0"/>
      <w:marTop w:val="0"/>
      <w:marBottom w:val="0"/>
      <w:divBdr>
        <w:top w:val="none" w:sz="0" w:space="0" w:color="auto"/>
        <w:left w:val="none" w:sz="0" w:space="0" w:color="auto"/>
        <w:bottom w:val="none" w:sz="0" w:space="0" w:color="auto"/>
        <w:right w:val="none" w:sz="0" w:space="0" w:color="auto"/>
      </w:divBdr>
    </w:div>
    <w:div w:id="2012641760">
      <w:bodyDiv w:val="1"/>
      <w:marLeft w:val="0"/>
      <w:marRight w:val="0"/>
      <w:marTop w:val="0"/>
      <w:marBottom w:val="0"/>
      <w:divBdr>
        <w:top w:val="none" w:sz="0" w:space="0" w:color="auto"/>
        <w:left w:val="none" w:sz="0" w:space="0" w:color="auto"/>
        <w:bottom w:val="none" w:sz="0" w:space="0" w:color="auto"/>
        <w:right w:val="none" w:sz="0" w:space="0" w:color="auto"/>
      </w:divBdr>
    </w:div>
    <w:div w:id="2070610989">
      <w:bodyDiv w:val="1"/>
      <w:marLeft w:val="0"/>
      <w:marRight w:val="0"/>
      <w:marTop w:val="0"/>
      <w:marBottom w:val="0"/>
      <w:divBdr>
        <w:top w:val="none" w:sz="0" w:space="0" w:color="auto"/>
        <w:left w:val="none" w:sz="0" w:space="0" w:color="auto"/>
        <w:bottom w:val="none" w:sz="0" w:space="0" w:color="auto"/>
        <w:right w:val="none" w:sz="0" w:space="0" w:color="auto"/>
      </w:divBdr>
    </w:div>
    <w:div w:id="2072072659">
      <w:bodyDiv w:val="1"/>
      <w:marLeft w:val="0"/>
      <w:marRight w:val="0"/>
      <w:marTop w:val="0"/>
      <w:marBottom w:val="0"/>
      <w:divBdr>
        <w:top w:val="none" w:sz="0" w:space="0" w:color="auto"/>
        <w:left w:val="none" w:sz="0" w:space="0" w:color="auto"/>
        <w:bottom w:val="none" w:sz="0" w:space="0" w:color="auto"/>
        <w:right w:val="none" w:sz="0" w:space="0" w:color="auto"/>
      </w:divBdr>
    </w:div>
    <w:div w:id="2075472198">
      <w:bodyDiv w:val="1"/>
      <w:marLeft w:val="0"/>
      <w:marRight w:val="0"/>
      <w:marTop w:val="0"/>
      <w:marBottom w:val="0"/>
      <w:divBdr>
        <w:top w:val="none" w:sz="0" w:space="0" w:color="auto"/>
        <w:left w:val="none" w:sz="0" w:space="0" w:color="auto"/>
        <w:bottom w:val="none" w:sz="0" w:space="0" w:color="auto"/>
        <w:right w:val="none" w:sz="0" w:space="0" w:color="auto"/>
      </w:divBdr>
    </w:div>
    <w:div w:id="21415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moscow-expert.ru/" TargetMode="External"/><Relationship Id="rId26" Type="http://schemas.openxmlformats.org/officeDocument/2006/relationships/hyperlink" Target="https://www.knorus.ru/catalog/?q=&amp;author=%D0%9D%D0%BE%D0%B2%D0%BE%D1%81%D0%B5%D0%BB%D1%8C%D0%B5%D0%B2%D0%B0%20%D0%A2.%D0%94." TargetMode="External"/><Relationship Id="rId3" Type="http://schemas.openxmlformats.org/officeDocument/2006/relationships/customXml" Target="../customXml/item3.xml"/><Relationship Id="rId21" Type="http://schemas.openxmlformats.org/officeDocument/2006/relationships/hyperlink" Target="http://www.iprbooks.r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salestraining.ru/cor_com5.html" TargetMode="External"/><Relationship Id="rId25" Type="http://schemas.openxmlformats.org/officeDocument/2006/relationships/hyperlink" Target="https://www.knorus.ru/catalog/?q=&amp;author=%D0%9C%D0%B0%D0%BC%D1%87%D0%B8%D0%BA%20%D0%9D.%D0%9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knorus.ru/catalog/?q=&amp;author=%D0%9A%D0%B0%D0%BB%D0%B0%D1%88%D0%BD%D0%B8%D0%BA%D0%BE%D0%B2%D0%B0%20%D0%90.%D0%9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knorus.ru/catalog/?q=&amp;author=%D0%97%D0%B5%D0%BC%D1%81%D0%BA%D0%BE%D0%B2%D0%B0%20%D0%92.%D0%90." TargetMode="External"/><Relationship Id="rId28" Type="http://schemas.openxmlformats.org/officeDocument/2006/relationships/hyperlink" Target="https://www.knorus.ru/catalog/?q=&amp;author=%D0%A1%D1%82%D0%B0%D1%80%D1%86%D0%B5%D0%B2%D0%B0%20%D0%A1.%D0%92." TargetMode="External"/><Relationship Id="rId10" Type="http://schemas.openxmlformats.org/officeDocument/2006/relationships/endnotes" Target="endnotes.xml"/><Relationship Id="rId19" Type="http://schemas.openxmlformats.org/officeDocument/2006/relationships/hyperlink" Target="http://www.begin.ru/main/news_and_articles/articles/Gramotnost_MB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knorus.ru/catalog/?q=&amp;author=%D0%92%D0%BE%D1%80%D0%BE%D0%BD%D1%86%D0%BE%D0%B2%D0%B0%20%D0%97.%20%D0%90." TargetMode="External"/><Relationship Id="rId27" Type="http://schemas.openxmlformats.org/officeDocument/2006/relationships/hyperlink" Target="https://www.knorus.ru/catalog/?q=&amp;author=%D0%9F%D0%BE%D0%BF%D0%BE%D0%B2%20%D0%92.%D0%98."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6382CDC538BE4DA7FCDCD43DCCABD2" ma:contentTypeVersion="2" ma:contentTypeDescription="Создание документа." ma:contentTypeScope="" ma:versionID="9685a7c80551c494af0dd4a87f212c5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95A9-597F-4929-A362-100881870E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6DD2F0-768E-4448-89CB-4CF67B80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85B60B-C2B8-48FA-B527-632B7FEB2A08}">
  <ds:schemaRefs>
    <ds:schemaRef ds:uri="http://schemas.microsoft.com/sharepoint/v3/contenttype/forms"/>
  </ds:schemaRefs>
</ds:datastoreItem>
</file>

<file path=customXml/itemProps4.xml><?xml version="1.0" encoding="utf-8"?>
<ds:datastoreItem xmlns:ds="http://schemas.openxmlformats.org/officeDocument/2006/customXml" ds:itemID="{FD89AF0C-4631-42F6-A01A-242F160D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3648</TotalTime>
  <Pages>1</Pages>
  <Words>32256</Words>
  <Characters>183861</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БТМОД</Company>
  <LinksUpToDate>false</LinksUpToDate>
  <CharactersWithSpaces>215686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 Екатерина Вячеславовна</dc:creator>
  <cp:keywords/>
  <dc:description/>
  <cp:lastModifiedBy>Луиза</cp:lastModifiedBy>
  <cp:revision>121</cp:revision>
  <cp:lastPrinted>2022-09-27T11:18:00Z</cp:lastPrinted>
  <dcterms:created xsi:type="dcterms:W3CDTF">2020-02-20T13:17:00Z</dcterms:created>
  <dcterms:modified xsi:type="dcterms:W3CDTF">2022-10-03T12:04:00Z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0x010100426382CDC538BE4DA7FCDCD43DCCABD2</vt:lpwstr>
  </property>
</Properties>
</file>